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4E8F2" w14:textId="77777777" w:rsidR="0098007A" w:rsidRDefault="0098007A" w:rsidP="0098007A">
      <w:pPr>
        <w:ind w:left="-360" w:right="-360"/>
        <w:jc w:val="center"/>
        <w:rPr>
          <w:rFonts w:ascii="Times New Roman" w:hAnsi="Times New Roman"/>
          <w:b/>
        </w:rPr>
      </w:pPr>
      <w:bookmarkStart w:id="0" w:name="_GoBack"/>
      <w:bookmarkEnd w:id="0"/>
      <w:r>
        <w:rPr>
          <w:rFonts w:ascii="Times New Roman" w:hAnsi="Times New Roman"/>
          <w:b/>
        </w:rPr>
        <w:t>THE ACADEMIC SENATE FOR CALIFORNIA</w:t>
      </w:r>
    </w:p>
    <w:p w14:paraId="13193966" w14:textId="77777777" w:rsidR="0098007A" w:rsidRDefault="0098007A" w:rsidP="0098007A">
      <w:pPr>
        <w:ind w:left="-360" w:right="-360"/>
        <w:jc w:val="center"/>
        <w:rPr>
          <w:rFonts w:ascii="Times New Roman" w:hAnsi="Times New Roman"/>
          <w:b/>
        </w:rPr>
      </w:pPr>
      <w:r>
        <w:rPr>
          <w:rFonts w:ascii="Times New Roman" w:hAnsi="Times New Roman"/>
          <w:b/>
        </w:rPr>
        <w:t>COMMUNITY COLLEGES, INC.</w:t>
      </w:r>
    </w:p>
    <w:p w14:paraId="49BBBB59" w14:textId="77777777" w:rsidR="0098007A" w:rsidRDefault="0098007A" w:rsidP="0098007A">
      <w:pPr>
        <w:ind w:left="-360" w:right="-360"/>
        <w:jc w:val="center"/>
        <w:rPr>
          <w:rFonts w:ascii="Times New Roman" w:hAnsi="Times New Roman"/>
          <w:b/>
        </w:rPr>
      </w:pPr>
      <w:r>
        <w:rPr>
          <w:rFonts w:ascii="Times New Roman" w:hAnsi="Times New Roman"/>
          <w:b/>
        </w:rPr>
        <w:t>BYLAWS</w:t>
      </w:r>
    </w:p>
    <w:p w14:paraId="6B34F45D" w14:textId="77777777" w:rsidR="0036671B" w:rsidRDefault="0036671B">
      <w:pPr>
        <w:ind w:left="-360" w:right="-360"/>
        <w:jc w:val="center"/>
        <w:rPr>
          <w:rFonts w:ascii="Times New Roman" w:hAnsi="Times New Roman"/>
          <w:b/>
        </w:rPr>
      </w:pPr>
    </w:p>
    <w:tbl>
      <w:tblPr>
        <w:tblStyle w:val="TableGrid"/>
        <w:tblW w:w="17845" w:type="dxa"/>
        <w:tblLayout w:type="fixed"/>
        <w:tblCellMar>
          <w:left w:w="115" w:type="dxa"/>
          <w:right w:w="115" w:type="dxa"/>
        </w:tblCellMar>
        <w:tblLook w:val="04A0" w:firstRow="1" w:lastRow="0" w:firstColumn="1" w:lastColumn="0" w:noHBand="0" w:noVBand="1"/>
      </w:tblPr>
      <w:tblGrid>
        <w:gridCol w:w="5125"/>
        <w:gridCol w:w="4590"/>
        <w:gridCol w:w="4050"/>
        <w:gridCol w:w="4080"/>
      </w:tblGrid>
      <w:tr w:rsidR="00A43987" w:rsidRPr="007D127D" w14:paraId="25E4CEA1" w14:textId="77777777" w:rsidTr="00A04801">
        <w:tc>
          <w:tcPr>
            <w:tcW w:w="5125" w:type="dxa"/>
            <w:shd w:val="clear" w:color="auto" w:fill="B8CCE4" w:themeFill="accent1" w:themeFillTint="66"/>
          </w:tcPr>
          <w:p w14:paraId="29632B0B" w14:textId="1C0775D4" w:rsidR="0098007A" w:rsidRPr="007D127D" w:rsidRDefault="0098007A" w:rsidP="00A43987">
            <w:pPr>
              <w:ind w:right="-360"/>
              <w:jc w:val="center"/>
              <w:rPr>
                <w:rFonts w:ascii="Times New Roman" w:hAnsi="Times New Roman"/>
                <w:b/>
                <w:sz w:val="22"/>
                <w:szCs w:val="22"/>
              </w:rPr>
            </w:pPr>
            <w:r w:rsidRPr="007D127D">
              <w:rPr>
                <w:rFonts w:ascii="Times New Roman" w:hAnsi="Times New Roman"/>
                <w:b/>
                <w:sz w:val="22"/>
                <w:szCs w:val="22"/>
              </w:rPr>
              <w:t>OFFICIAL BYLAWS (4/20/2013)</w:t>
            </w:r>
          </w:p>
        </w:tc>
        <w:tc>
          <w:tcPr>
            <w:tcW w:w="4590" w:type="dxa"/>
            <w:shd w:val="clear" w:color="auto" w:fill="B8CCE4" w:themeFill="accent1" w:themeFillTint="66"/>
          </w:tcPr>
          <w:p w14:paraId="5C770A74" w14:textId="6B991176" w:rsidR="0098007A" w:rsidRPr="007D127D" w:rsidRDefault="0098007A" w:rsidP="00A43987">
            <w:pPr>
              <w:ind w:right="-360"/>
              <w:jc w:val="center"/>
              <w:rPr>
                <w:rFonts w:ascii="Times New Roman" w:hAnsi="Times New Roman"/>
                <w:b/>
                <w:sz w:val="22"/>
                <w:szCs w:val="22"/>
              </w:rPr>
            </w:pPr>
            <w:r w:rsidRPr="007D127D">
              <w:rPr>
                <w:rFonts w:ascii="Times New Roman" w:hAnsi="Times New Roman"/>
                <w:b/>
                <w:sz w:val="22"/>
                <w:szCs w:val="22"/>
              </w:rPr>
              <w:t>PROPOSED CHANGES</w:t>
            </w:r>
          </w:p>
        </w:tc>
        <w:tc>
          <w:tcPr>
            <w:tcW w:w="4050" w:type="dxa"/>
            <w:shd w:val="clear" w:color="auto" w:fill="B8CCE4" w:themeFill="accent1" w:themeFillTint="66"/>
          </w:tcPr>
          <w:p w14:paraId="5DD8EC97" w14:textId="6A3FD82C" w:rsidR="0098007A" w:rsidRPr="007D127D" w:rsidRDefault="0098007A" w:rsidP="00A43987">
            <w:pPr>
              <w:ind w:right="-360"/>
              <w:jc w:val="center"/>
              <w:rPr>
                <w:rFonts w:ascii="Times New Roman" w:hAnsi="Times New Roman"/>
                <w:b/>
                <w:sz w:val="22"/>
                <w:szCs w:val="22"/>
              </w:rPr>
            </w:pPr>
            <w:r w:rsidRPr="007D127D">
              <w:rPr>
                <w:rFonts w:ascii="Times New Roman" w:hAnsi="Times New Roman"/>
                <w:b/>
                <w:sz w:val="22"/>
                <w:szCs w:val="22"/>
              </w:rPr>
              <w:t>BYLAWS AFTER CHANGES</w:t>
            </w:r>
          </w:p>
        </w:tc>
        <w:tc>
          <w:tcPr>
            <w:tcW w:w="4080" w:type="dxa"/>
            <w:shd w:val="clear" w:color="auto" w:fill="B8CCE4" w:themeFill="accent1" w:themeFillTint="66"/>
          </w:tcPr>
          <w:p w14:paraId="65F93EA3" w14:textId="653FFDFC" w:rsidR="0098007A" w:rsidRPr="007D127D" w:rsidRDefault="0098007A" w:rsidP="00A43987">
            <w:pPr>
              <w:ind w:right="-360"/>
              <w:jc w:val="center"/>
              <w:rPr>
                <w:rFonts w:ascii="Times New Roman" w:hAnsi="Times New Roman"/>
                <w:b/>
                <w:sz w:val="22"/>
                <w:szCs w:val="22"/>
              </w:rPr>
            </w:pPr>
            <w:r w:rsidRPr="007D127D">
              <w:rPr>
                <w:rFonts w:ascii="Times New Roman" w:hAnsi="Times New Roman"/>
                <w:b/>
                <w:sz w:val="22"/>
                <w:szCs w:val="22"/>
              </w:rPr>
              <w:t>RATIONALE</w:t>
            </w:r>
          </w:p>
        </w:tc>
      </w:tr>
      <w:tr w:rsidR="00A14EC9" w:rsidRPr="007D127D" w14:paraId="54CDAD25" w14:textId="77777777" w:rsidTr="00A04801">
        <w:tc>
          <w:tcPr>
            <w:tcW w:w="5125" w:type="dxa"/>
          </w:tcPr>
          <w:p w14:paraId="08B82E02" w14:textId="77777777" w:rsidR="00A14EC9" w:rsidRPr="007D127D" w:rsidRDefault="00A14EC9" w:rsidP="00C663B5">
            <w:pPr>
              <w:ind w:right="136"/>
              <w:jc w:val="center"/>
              <w:rPr>
                <w:rFonts w:ascii="Times New Roman" w:hAnsi="Times New Roman"/>
                <w:b/>
                <w:sz w:val="22"/>
                <w:szCs w:val="22"/>
              </w:rPr>
            </w:pPr>
            <w:r w:rsidRPr="007D127D">
              <w:rPr>
                <w:rFonts w:ascii="Times New Roman" w:hAnsi="Times New Roman"/>
                <w:b/>
                <w:sz w:val="22"/>
                <w:szCs w:val="22"/>
              </w:rPr>
              <w:t>ARTICLE I</w:t>
            </w:r>
          </w:p>
          <w:p w14:paraId="1CC9B887" w14:textId="77777777" w:rsidR="00A14EC9" w:rsidRPr="007D127D" w:rsidRDefault="00A14EC9" w:rsidP="00C663B5">
            <w:pPr>
              <w:ind w:right="136"/>
              <w:jc w:val="center"/>
              <w:rPr>
                <w:rFonts w:ascii="Times New Roman" w:hAnsi="Times New Roman"/>
                <w:b/>
                <w:sz w:val="22"/>
                <w:szCs w:val="22"/>
              </w:rPr>
            </w:pPr>
            <w:r w:rsidRPr="007D127D">
              <w:rPr>
                <w:rFonts w:ascii="Times New Roman" w:hAnsi="Times New Roman"/>
                <w:b/>
                <w:sz w:val="22"/>
                <w:szCs w:val="22"/>
              </w:rPr>
              <w:t>Definitions</w:t>
            </w:r>
          </w:p>
          <w:p w14:paraId="01B8D68F" w14:textId="33781984" w:rsidR="00A14EC9" w:rsidRPr="007D127D" w:rsidRDefault="00A14EC9" w:rsidP="00A14EC9">
            <w:pPr>
              <w:ind w:right="136"/>
              <w:rPr>
                <w:rFonts w:ascii="Times New Roman" w:hAnsi="Times New Roman"/>
                <w:sz w:val="22"/>
                <w:szCs w:val="22"/>
                <w:u w:val="single"/>
              </w:rPr>
            </w:pPr>
            <w:r w:rsidRPr="007D127D">
              <w:rPr>
                <w:rFonts w:ascii="Times New Roman" w:hAnsi="Times New Roman"/>
                <w:sz w:val="22"/>
                <w:szCs w:val="22"/>
                <w:u w:val="single"/>
              </w:rPr>
              <w:t>Section 1.  Definitions</w:t>
            </w:r>
          </w:p>
          <w:p w14:paraId="2B0BD250" w14:textId="77777777" w:rsidR="00A14EC9" w:rsidRPr="007D127D" w:rsidRDefault="00A14EC9" w:rsidP="00A14EC9">
            <w:pPr>
              <w:ind w:right="136"/>
              <w:rPr>
                <w:rFonts w:ascii="Times New Roman" w:hAnsi="Times New Roman"/>
                <w:sz w:val="22"/>
                <w:szCs w:val="22"/>
              </w:rPr>
            </w:pPr>
            <w:r w:rsidRPr="007D127D">
              <w:rPr>
                <w:rFonts w:ascii="Times New Roman" w:hAnsi="Times New Roman"/>
                <w:sz w:val="22"/>
                <w:szCs w:val="22"/>
              </w:rPr>
              <w:t>The following terms are to be understood in the restrictive and technical sense herein defined.</w:t>
            </w:r>
          </w:p>
          <w:p w14:paraId="7F9020E6" w14:textId="77777777" w:rsidR="00A14EC9" w:rsidRPr="007D127D" w:rsidRDefault="00A14EC9" w:rsidP="00A14EC9">
            <w:pPr>
              <w:ind w:right="136"/>
              <w:rPr>
                <w:rFonts w:ascii="Times New Roman" w:hAnsi="Times New Roman"/>
                <w:sz w:val="22"/>
                <w:szCs w:val="22"/>
              </w:rPr>
            </w:pPr>
          </w:p>
          <w:p w14:paraId="574B2697" w14:textId="47BF7578" w:rsidR="00A14EC9" w:rsidRPr="007D127D" w:rsidRDefault="00A14EC9" w:rsidP="00866DAE">
            <w:pPr>
              <w:pStyle w:val="ListParagraph"/>
              <w:numPr>
                <w:ilvl w:val="0"/>
                <w:numId w:val="4"/>
              </w:numPr>
              <w:ind w:right="228"/>
              <w:rPr>
                <w:rFonts w:ascii="Times New Roman" w:hAnsi="Times New Roman"/>
                <w:sz w:val="22"/>
                <w:szCs w:val="22"/>
              </w:rPr>
            </w:pPr>
            <w:r w:rsidRPr="007D127D">
              <w:rPr>
                <w:rFonts w:ascii="Times New Roman" w:hAnsi="Times New Roman"/>
                <w:sz w:val="22"/>
                <w:szCs w:val="22"/>
              </w:rPr>
              <w:t xml:space="preserve">Faculty Member:  Any employee of a community college district who is employed in an academic </w:t>
            </w:r>
            <w:r w:rsidRPr="00EF0539">
              <w:rPr>
                <w:rFonts w:ascii="Times New Roman" w:hAnsi="Times New Roman"/>
                <w:sz w:val="22"/>
                <w:szCs w:val="22"/>
              </w:rPr>
              <w:t>position t</w:t>
            </w:r>
            <w:r w:rsidRPr="007D127D">
              <w:rPr>
                <w:rFonts w:ascii="Times New Roman" w:hAnsi="Times New Roman"/>
                <w:sz w:val="22"/>
                <w:szCs w:val="22"/>
              </w:rPr>
              <w:t>hat is not designated as supervisory or management.</w:t>
            </w:r>
          </w:p>
          <w:p w14:paraId="2C3B80F3" w14:textId="77777777" w:rsidR="00A14EC9" w:rsidRPr="007D127D" w:rsidRDefault="00A14EC9" w:rsidP="00A14EC9">
            <w:pPr>
              <w:ind w:right="136"/>
              <w:rPr>
                <w:rFonts w:ascii="Times New Roman" w:hAnsi="Times New Roman"/>
                <w:b/>
                <w:sz w:val="22"/>
                <w:szCs w:val="22"/>
              </w:rPr>
            </w:pPr>
          </w:p>
        </w:tc>
        <w:tc>
          <w:tcPr>
            <w:tcW w:w="4590" w:type="dxa"/>
          </w:tcPr>
          <w:p w14:paraId="01CEC64B" w14:textId="77777777" w:rsidR="00A14EC9" w:rsidRPr="007D127D" w:rsidRDefault="00A14EC9" w:rsidP="00A14EC9">
            <w:pPr>
              <w:ind w:right="-360"/>
              <w:rPr>
                <w:rFonts w:ascii="Times New Roman" w:hAnsi="Times New Roman"/>
                <w:b/>
                <w:sz w:val="22"/>
                <w:szCs w:val="22"/>
              </w:rPr>
            </w:pPr>
          </w:p>
        </w:tc>
        <w:tc>
          <w:tcPr>
            <w:tcW w:w="4050" w:type="dxa"/>
          </w:tcPr>
          <w:p w14:paraId="717B41BC" w14:textId="77777777" w:rsidR="00A14EC9" w:rsidRPr="007D127D" w:rsidRDefault="00A14EC9" w:rsidP="00C663B5">
            <w:pPr>
              <w:ind w:right="136"/>
              <w:jc w:val="center"/>
              <w:rPr>
                <w:rFonts w:ascii="Times New Roman" w:hAnsi="Times New Roman"/>
                <w:b/>
                <w:sz w:val="22"/>
                <w:szCs w:val="22"/>
              </w:rPr>
            </w:pPr>
            <w:r w:rsidRPr="007D127D">
              <w:rPr>
                <w:rFonts w:ascii="Times New Roman" w:hAnsi="Times New Roman"/>
                <w:b/>
                <w:sz w:val="22"/>
                <w:szCs w:val="22"/>
              </w:rPr>
              <w:t>ARTICLE I</w:t>
            </w:r>
          </w:p>
          <w:p w14:paraId="2095CF0C" w14:textId="77777777" w:rsidR="00A14EC9" w:rsidRPr="007D127D" w:rsidRDefault="00A14EC9" w:rsidP="00C663B5">
            <w:pPr>
              <w:ind w:right="136"/>
              <w:jc w:val="center"/>
              <w:rPr>
                <w:rFonts w:ascii="Times New Roman" w:hAnsi="Times New Roman"/>
                <w:b/>
                <w:sz w:val="22"/>
                <w:szCs w:val="22"/>
              </w:rPr>
            </w:pPr>
            <w:r w:rsidRPr="007D127D">
              <w:rPr>
                <w:rFonts w:ascii="Times New Roman" w:hAnsi="Times New Roman"/>
                <w:b/>
                <w:sz w:val="22"/>
                <w:szCs w:val="22"/>
              </w:rPr>
              <w:t>Definitions</w:t>
            </w:r>
          </w:p>
          <w:p w14:paraId="2E34BBAE" w14:textId="77777777" w:rsidR="00A14EC9" w:rsidRPr="007D127D" w:rsidRDefault="00A14EC9" w:rsidP="00A14EC9">
            <w:pPr>
              <w:ind w:right="136"/>
              <w:rPr>
                <w:rFonts w:ascii="Times New Roman" w:hAnsi="Times New Roman"/>
                <w:sz w:val="22"/>
                <w:szCs w:val="22"/>
                <w:u w:val="single"/>
              </w:rPr>
            </w:pPr>
            <w:r w:rsidRPr="007D127D">
              <w:rPr>
                <w:rFonts w:ascii="Times New Roman" w:hAnsi="Times New Roman"/>
                <w:sz w:val="22"/>
                <w:szCs w:val="22"/>
                <w:u w:val="single"/>
              </w:rPr>
              <w:t>Section 1.  Definitions</w:t>
            </w:r>
          </w:p>
          <w:p w14:paraId="3810BE28" w14:textId="77777777" w:rsidR="00A14EC9" w:rsidRPr="007D127D" w:rsidRDefault="00A14EC9" w:rsidP="00A14EC9">
            <w:pPr>
              <w:ind w:right="136"/>
              <w:rPr>
                <w:rFonts w:ascii="Times New Roman" w:hAnsi="Times New Roman"/>
                <w:sz w:val="22"/>
                <w:szCs w:val="22"/>
              </w:rPr>
            </w:pPr>
            <w:r w:rsidRPr="007D127D">
              <w:rPr>
                <w:rFonts w:ascii="Times New Roman" w:hAnsi="Times New Roman"/>
                <w:sz w:val="22"/>
                <w:szCs w:val="22"/>
              </w:rPr>
              <w:t>The following terms are to be understood in the restrictive and technical sense herein defined.</w:t>
            </w:r>
          </w:p>
          <w:p w14:paraId="755BC3FE" w14:textId="77777777" w:rsidR="00A14EC9" w:rsidRPr="007D127D" w:rsidRDefault="00A14EC9" w:rsidP="00A14EC9">
            <w:pPr>
              <w:ind w:right="136"/>
              <w:rPr>
                <w:rFonts w:ascii="Times New Roman" w:hAnsi="Times New Roman"/>
                <w:sz w:val="22"/>
                <w:szCs w:val="22"/>
              </w:rPr>
            </w:pPr>
          </w:p>
          <w:p w14:paraId="5C7AE1B4" w14:textId="77777777" w:rsidR="00A14EC9" w:rsidRPr="007D127D" w:rsidRDefault="00A14EC9" w:rsidP="00866DAE">
            <w:pPr>
              <w:pStyle w:val="ListParagraph"/>
              <w:numPr>
                <w:ilvl w:val="0"/>
                <w:numId w:val="5"/>
              </w:numPr>
              <w:ind w:right="228"/>
              <w:rPr>
                <w:rFonts w:ascii="Times New Roman" w:hAnsi="Times New Roman"/>
                <w:sz w:val="22"/>
                <w:szCs w:val="22"/>
              </w:rPr>
            </w:pPr>
            <w:r w:rsidRPr="007D127D">
              <w:rPr>
                <w:rFonts w:ascii="Times New Roman" w:hAnsi="Times New Roman"/>
                <w:sz w:val="22"/>
                <w:szCs w:val="22"/>
              </w:rPr>
              <w:t xml:space="preserve">Faculty Member:  Any employee of a community college district who is employed in an academic </w:t>
            </w:r>
            <w:r w:rsidRPr="00EF0539">
              <w:rPr>
                <w:rFonts w:ascii="Times New Roman" w:hAnsi="Times New Roman"/>
                <w:sz w:val="22"/>
                <w:szCs w:val="22"/>
              </w:rPr>
              <w:t xml:space="preserve">position </w:t>
            </w:r>
            <w:r w:rsidRPr="007D127D">
              <w:rPr>
                <w:rFonts w:ascii="Times New Roman" w:hAnsi="Times New Roman"/>
                <w:sz w:val="22"/>
                <w:szCs w:val="22"/>
              </w:rPr>
              <w:t>that is not designated as supervisory or management.</w:t>
            </w:r>
          </w:p>
          <w:p w14:paraId="7499E0D1" w14:textId="77777777" w:rsidR="00A14EC9" w:rsidRPr="007D127D" w:rsidRDefault="00A14EC9" w:rsidP="00A14EC9">
            <w:pPr>
              <w:ind w:right="-360"/>
              <w:rPr>
                <w:rFonts w:ascii="Times New Roman" w:hAnsi="Times New Roman"/>
                <w:b/>
                <w:sz w:val="22"/>
                <w:szCs w:val="22"/>
              </w:rPr>
            </w:pPr>
          </w:p>
        </w:tc>
        <w:tc>
          <w:tcPr>
            <w:tcW w:w="4080" w:type="dxa"/>
          </w:tcPr>
          <w:p w14:paraId="4E52AD42" w14:textId="77777777" w:rsidR="00A14EC9" w:rsidRPr="007D127D" w:rsidRDefault="00A14EC9" w:rsidP="00A14EC9">
            <w:pPr>
              <w:ind w:right="-360"/>
              <w:rPr>
                <w:rFonts w:ascii="Times New Roman" w:hAnsi="Times New Roman"/>
                <w:b/>
                <w:sz w:val="22"/>
                <w:szCs w:val="22"/>
              </w:rPr>
            </w:pPr>
          </w:p>
        </w:tc>
      </w:tr>
      <w:tr w:rsidR="00A14EC9" w:rsidRPr="007D127D" w14:paraId="2B71AE76" w14:textId="77777777" w:rsidTr="00A04801">
        <w:tc>
          <w:tcPr>
            <w:tcW w:w="5125" w:type="dxa"/>
          </w:tcPr>
          <w:p w14:paraId="589F3D85" w14:textId="2177A124" w:rsidR="00A14EC9" w:rsidRPr="007D127D" w:rsidRDefault="00A14EC9" w:rsidP="00866DAE">
            <w:pPr>
              <w:pStyle w:val="ListParagraph"/>
              <w:numPr>
                <w:ilvl w:val="0"/>
                <w:numId w:val="4"/>
              </w:numPr>
              <w:ind w:right="228"/>
              <w:rPr>
                <w:rFonts w:ascii="Times New Roman" w:hAnsi="Times New Roman"/>
                <w:sz w:val="22"/>
                <w:szCs w:val="22"/>
              </w:rPr>
            </w:pPr>
            <w:r w:rsidRPr="007D127D">
              <w:rPr>
                <w:rFonts w:ascii="Times New Roman" w:hAnsi="Times New Roman"/>
                <w:sz w:val="22"/>
                <w:szCs w:val="22"/>
              </w:rPr>
              <w:t>Academic Senate:  As defined in Title 5 “An Academic Senate for California Community Colleges has been established through ratification by local academic senates or faculty councils so that the community college faculty of California may have a formal and effective procedure for participating in the formation of state policies on academic and professional matters” (Title 5, Section 53206, California Code of Regulations).</w:t>
            </w:r>
          </w:p>
          <w:p w14:paraId="146BBA74" w14:textId="1BC11069" w:rsidR="00A14EC9" w:rsidRPr="007D127D" w:rsidRDefault="00A14EC9" w:rsidP="00A14EC9">
            <w:pPr>
              <w:pStyle w:val="ListParagraph"/>
              <w:ind w:left="360" w:right="228"/>
              <w:rPr>
                <w:rFonts w:ascii="Times New Roman" w:hAnsi="Times New Roman"/>
                <w:sz w:val="22"/>
                <w:szCs w:val="22"/>
              </w:rPr>
            </w:pPr>
          </w:p>
        </w:tc>
        <w:tc>
          <w:tcPr>
            <w:tcW w:w="4590" w:type="dxa"/>
          </w:tcPr>
          <w:p w14:paraId="03DCAC57" w14:textId="77777777" w:rsidR="00A14EC9" w:rsidRPr="007D127D" w:rsidRDefault="00A14EC9" w:rsidP="00A14EC9">
            <w:pPr>
              <w:ind w:right="-360"/>
              <w:rPr>
                <w:rFonts w:ascii="Times New Roman" w:hAnsi="Times New Roman"/>
                <w:b/>
                <w:sz w:val="22"/>
                <w:szCs w:val="22"/>
              </w:rPr>
            </w:pPr>
          </w:p>
        </w:tc>
        <w:tc>
          <w:tcPr>
            <w:tcW w:w="4050" w:type="dxa"/>
          </w:tcPr>
          <w:p w14:paraId="7131AF19" w14:textId="77777777" w:rsidR="00A14EC9" w:rsidRPr="007D127D" w:rsidRDefault="00A14EC9" w:rsidP="00866DAE">
            <w:pPr>
              <w:pStyle w:val="ListParagraph"/>
              <w:numPr>
                <w:ilvl w:val="0"/>
                <w:numId w:val="5"/>
              </w:numPr>
              <w:ind w:right="228"/>
              <w:rPr>
                <w:rFonts w:ascii="Times New Roman" w:hAnsi="Times New Roman"/>
                <w:sz w:val="22"/>
                <w:szCs w:val="22"/>
              </w:rPr>
            </w:pPr>
            <w:r w:rsidRPr="007D127D">
              <w:rPr>
                <w:rFonts w:ascii="Times New Roman" w:hAnsi="Times New Roman"/>
                <w:sz w:val="22"/>
                <w:szCs w:val="22"/>
              </w:rPr>
              <w:t>Academic Senate:  As defined in Title 5 “An Academic Senate for California Community Colleges has been established through ratification by local academic senates or faculty councils so that the community college faculty of California may have a formal and effective procedure for participating in the formation of state policies on academic and professional matters” (Title 5, Section 53206, California Code of Regulations).</w:t>
            </w:r>
          </w:p>
          <w:p w14:paraId="43CC41EC" w14:textId="77777777" w:rsidR="00A14EC9" w:rsidRPr="007D127D" w:rsidRDefault="00A14EC9" w:rsidP="00A14EC9">
            <w:pPr>
              <w:ind w:right="-360"/>
              <w:rPr>
                <w:rFonts w:ascii="Times New Roman" w:hAnsi="Times New Roman"/>
                <w:b/>
                <w:sz w:val="22"/>
                <w:szCs w:val="22"/>
              </w:rPr>
            </w:pPr>
          </w:p>
        </w:tc>
        <w:tc>
          <w:tcPr>
            <w:tcW w:w="4080" w:type="dxa"/>
          </w:tcPr>
          <w:p w14:paraId="0E09DD0B" w14:textId="77777777" w:rsidR="00A14EC9" w:rsidRPr="007D127D" w:rsidRDefault="00A14EC9" w:rsidP="00A14EC9">
            <w:pPr>
              <w:ind w:right="-360"/>
              <w:rPr>
                <w:rFonts w:ascii="Times New Roman" w:hAnsi="Times New Roman"/>
                <w:b/>
                <w:sz w:val="22"/>
                <w:szCs w:val="22"/>
              </w:rPr>
            </w:pPr>
          </w:p>
        </w:tc>
      </w:tr>
      <w:tr w:rsidR="00A14EC9" w:rsidRPr="007D127D" w14:paraId="6E0190A8" w14:textId="77777777" w:rsidTr="00A04801">
        <w:tc>
          <w:tcPr>
            <w:tcW w:w="5125" w:type="dxa"/>
          </w:tcPr>
          <w:p w14:paraId="154F6509" w14:textId="21E3C278" w:rsidR="00A14EC9" w:rsidRPr="007D127D" w:rsidRDefault="00A14EC9" w:rsidP="00866DAE">
            <w:pPr>
              <w:pStyle w:val="ListParagraph"/>
              <w:numPr>
                <w:ilvl w:val="0"/>
                <w:numId w:val="4"/>
              </w:numPr>
              <w:ind w:right="228"/>
              <w:rPr>
                <w:rFonts w:ascii="Times New Roman" w:hAnsi="Times New Roman"/>
                <w:sz w:val="22"/>
                <w:szCs w:val="22"/>
              </w:rPr>
            </w:pPr>
            <w:r w:rsidRPr="007D127D">
              <w:rPr>
                <w:rFonts w:ascii="Times New Roman" w:hAnsi="Times New Roman"/>
                <w:sz w:val="22"/>
                <w:szCs w:val="22"/>
              </w:rPr>
              <w:t>Member Senate:  A local academic senate or equivalent faculty organization certified by the Executive Committee of the Academic Senate for California Community Colleges.</w:t>
            </w:r>
          </w:p>
          <w:p w14:paraId="0819EE60" w14:textId="77777777" w:rsidR="00A14EC9" w:rsidRPr="007D127D" w:rsidRDefault="00A14EC9" w:rsidP="00A14EC9">
            <w:pPr>
              <w:pStyle w:val="ListParagraph"/>
              <w:ind w:left="360" w:right="228"/>
              <w:rPr>
                <w:rFonts w:ascii="Times New Roman" w:hAnsi="Times New Roman"/>
                <w:sz w:val="22"/>
                <w:szCs w:val="22"/>
              </w:rPr>
            </w:pPr>
          </w:p>
        </w:tc>
        <w:tc>
          <w:tcPr>
            <w:tcW w:w="4590" w:type="dxa"/>
          </w:tcPr>
          <w:p w14:paraId="026C281B" w14:textId="5DD3E92C" w:rsidR="00F92DF0" w:rsidRPr="001E204C" w:rsidRDefault="00F92DF0" w:rsidP="00866DAE">
            <w:pPr>
              <w:pStyle w:val="ListParagraph"/>
              <w:numPr>
                <w:ilvl w:val="0"/>
                <w:numId w:val="5"/>
              </w:numPr>
              <w:ind w:right="228"/>
              <w:rPr>
                <w:rFonts w:ascii="Times New Roman" w:hAnsi="Times New Roman"/>
                <w:sz w:val="22"/>
                <w:szCs w:val="22"/>
              </w:rPr>
            </w:pPr>
            <w:r w:rsidRPr="001E204C">
              <w:rPr>
                <w:rFonts w:ascii="Times New Roman" w:hAnsi="Times New Roman"/>
                <w:sz w:val="22"/>
                <w:szCs w:val="22"/>
              </w:rPr>
              <w:lastRenderedPageBreak/>
              <w:t xml:space="preserve">Member Senate:  A local academic senate or equivalent faculty organization certified by the </w:t>
            </w:r>
            <w:r w:rsidRPr="001E204C">
              <w:rPr>
                <w:rFonts w:ascii="Times New Roman" w:hAnsi="Times New Roman"/>
                <w:sz w:val="22"/>
                <w:szCs w:val="22"/>
                <w:u w:val="single"/>
              </w:rPr>
              <w:t xml:space="preserve">Board of Directors </w:t>
            </w:r>
            <w:r w:rsidR="00EF0539" w:rsidRPr="001E204C">
              <w:rPr>
                <w:rFonts w:ascii="Times New Roman" w:hAnsi="Times New Roman"/>
                <w:sz w:val="22"/>
                <w:szCs w:val="22"/>
                <w:u w:val="single"/>
              </w:rPr>
              <w:t xml:space="preserve">(commonly known as the </w:t>
            </w:r>
            <w:r w:rsidRPr="001E204C">
              <w:rPr>
                <w:rFonts w:ascii="Times New Roman" w:hAnsi="Times New Roman"/>
                <w:sz w:val="22"/>
                <w:szCs w:val="22"/>
              </w:rPr>
              <w:t>Executive Committee</w:t>
            </w:r>
            <w:r w:rsidR="00EF0539" w:rsidRPr="001E204C">
              <w:rPr>
                <w:rFonts w:ascii="Times New Roman" w:hAnsi="Times New Roman"/>
                <w:sz w:val="22"/>
                <w:szCs w:val="22"/>
                <w:u w:val="single"/>
              </w:rPr>
              <w:t>)</w:t>
            </w:r>
            <w:r w:rsidRPr="001E204C">
              <w:rPr>
                <w:rFonts w:ascii="Times New Roman" w:hAnsi="Times New Roman"/>
                <w:sz w:val="22"/>
                <w:szCs w:val="22"/>
              </w:rPr>
              <w:t xml:space="preserve"> of the </w:t>
            </w:r>
            <w:r w:rsidRPr="001E204C">
              <w:rPr>
                <w:rFonts w:ascii="Times New Roman" w:hAnsi="Times New Roman"/>
                <w:sz w:val="22"/>
                <w:szCs w:val="22"/>
              </w:rPr>
              <w:lastRenderedPageBreak/>
              <w:t>Academic Senate for California Community Colleges.</w:t>
            </w:r>
          </w:p>
          <w:p w14:paraId="65DA8F0C" w14:textId="7E24AEB3" w:rsidR="00A14EC9" w:rsidRPr="007D127D" w:rsidRDefault="00A14EC9" w:rsidP="00A14EC9">
            <w:pPr>
              <w:ind w:right="-360"/>
              <w:rPr>
                <w:rFonts w:ascii="Times New Roman" w:hAnsi="Times New Roman"/>
                <w:b/>
                <w:sz w:val="22"/>
                <w:szCs w:val="22"/>
              </w:rPr>
            </w:pPr>
          </w:p>
        </w:tc>
        <w:tc>
          <w:tcPr>
            <w:tcW w:w="4050" w:type="dxa"/>
          </w:tcPr>
          <w:p w14:paraId="0CAEA5B7" w14:textId="62AC193D" w:rsidR="00A14EC9" w:rsidRPr="001E204C" w:rsidRDefault="001E204C" w:rsidP="001E204C">
            <w:pPr>
              <w:ind w:right="228"/>
              <w:rPr>
                <w:rFonts w:ascii="Times New Roman" w:hAnsi="Times New Roman"/>
                <w:b/>
                <w:sz w:val="22"/>
                <w:szCs w:val="22"/>
              </w:rPr>
            </w:pPr>
            <w:r>
              <w:rPr>
                <w:rFonts w:ascii="Times New Roman" w:hAnsi="Times New Roman"/>
                <w:sz w:val="22"/>
                <w:szCs w:val="22"/>
              </w:rPr>
              <w:lastRenderedPageBreak/>
              <w:t xml:space="preserve">C. </w:t>
            </w:r>
            <w:r w:rsidR="00A14EC9" w:rsidRPr="001E204C">
              <w:rPr>
                <w:rFonts w:ascii="Times New Roman" w:hAnsi="Times New Roman"/>
                <w:sz w:val="22"/>
                <w:szCs w:val="22"/>
              </w:rPr>
              <w:t xml:space="preserve">Member Senate:  A local academic senate or equivalent faculty organization certified by the </w:t>
            </w:r>
            <w:r w:rsidR="00F92DF0" w:rsidRPr="001E204C">
              <w:rPr>
                <w:rFonts w:ascii="Times New Roman" w:hAnsi="Times New Roman"/>
                <w:sz w:val="22"/>
                <w:szCs w:val="22"/>
              </w:rPr>
              <w:t xml:space="preserve">Board of Directors </w:t>
            </w:r>
            <w:r w:rsidR="00B91A7A" w:rsidRPr="001E204C">
              <w:rPr>
                <w:rFonts w:ascii="Times New Roman" w:hAnsi="Times New Roman"/>
                <w:sz w:val="22"/>
                <w:szCs w:val="22"/>
              </w:rPr>
              <w:t xml:space="preserve">(commonly known as the Executive </w:t>
            </w:r>
            <w:r w:rsidR="00B91A7A" w:rsidRPr="001E204C">
              <w:rPr>
                <w:rFonts w:ascii="Times New Roman" w:hAnsi="Times New Roman"/>
                <w:sz w:val="22"/>
                <w:szCs w:val="22"/>
              </w:rPr>
              <w:lastRenderedPageBreak/>
              <w:t xml:space="preserve">Committee) </w:t>
            </w:r>
            <w:r w:rsidR="00A14EC9" w:rsidRPr="001E204C">
              <w:rPr>
                <w:rFonts w:ascii="Times New Roman" w:hAnsi="Times New Roman"/>
                <w:sz w:val="22"/>
                <w:szCs w:val="22"/>
              </w:rPr>
              <w:t>of the Academic Senate for California Community Colleges.</w:t>
            </w:r>
          </w:p>
        </w:tc>
        <w:tc>
          <w:tcPr>
            <w:tcW w:w="4080" w:type="dxa"/>
          </w:tcPr>
          <w:p w14:paraId="2318159B" w14:textId="1D03129D" w:rsidR="00A14EC9" w:rsidRPr="007D127D" w:rsidRDefault="006F413D" w:rsidP="003F5CC9">
            <w:pPr>
              <w:ind w:right="228"/>
              <w:rPr>
                <w:rFonts w:ascii="Times New Roman" w:hAnsi="Times New Roman"/>
                <w:b/>
                <w:sz w:val="22"/>
                <w:szCs w:val="22"/>
              </w:rPr>
            </w:pPr>
            <w:r>
              <w:rPr>
                <w:rFonts w:ascii="Times New Roman" w:hAnsi="Times New Roman"/>
                <w:sz w:val="22"/>
                <w:szCs w:val="22"/>
              </w:rPr>
              <w:lastRenderedPageBreak/>
              <w:t xml:space="preserve">ASCCC is a nonprofit organization. Nonprofit laws refer to the elected leadership as the Board of Directors and a subset of that group as the Executive </w:t>
            </w:r>
            <w:r>
              <w:rPr>
                <w:rFonts w:ascii="Times New Roman" w:hAnsi="Times New Roman"/>
                <w:sz w:val="22"/>
                <w:szCs w:val="22"/>
              </w:rPr>
              <w:lastRenderedPageBreak/>
              <w:t>Committee. To make these bylaws consistent with the laws governing non-profits, the Executive Committee will be referred to as the Board of Directors. This provides a clearer understanding of the legal requirements of executive committee members under the law.</w:t>
            </w:r>
          </w:p>
        </w:tc>
      </w:tr>
      <w:tr w:rsidR="00A14EC9" w:rsidRPr="007D127D" w14:paraId="4387B4E3" w14:textId="77777777" w:rsidTr="00A04801">
        <w:tc>
          <w:tcPr>
            <w:tcW w:w="5125" w:type="dxa"/>
          </w:tcPr>
          <w:p w14:paraId="448759EF" w14:textId="690FCCF7" w:rsidR="00A14EC9" w:rsidRPr="006707AB" w:rsidRDefault="00A14EC9" w:rsidP="00866DAE">
            <w:pPr>
              <w:pStyle w:val="ListParagraph"/>
              <w:numPr>
                <w:ilvl w:val="0"/>
                <w:numId w:val="5"/>
              </w:numPr>
              <w:ind w:right="228"/>
              <w:rPr>
                <w:rFonts w:ascii="Times New Roman" w:hAnsi="Times New Roman"/>
                <w:sz w:val="22"/>
                <w:szCs w:val="22"/>
              </w:rPr>
            </w:pPr>
            <w:r w:rsidRPr="006707AB">
              <w:rPr>
                <w:rFonts w:ascii="Times New Roman" w:hAnsi="Times New Roman"/>
                <w:sz w:val="22"/>
                <w:szCs w:val="22"/>
              </w:rPr>
              <w:lastRenderedPageBreak/>
              <w:t>Equivalent Faculty Organization:  Any organization of faculty members which, where a local academic senate does not exist, has among its primary purposes those enumerated for an academic senate under Title 5 of the Administrative Code, and has been certified as a Member Senate by the Executive Committee of the Academic Senate for California Community Colleges.</w:t>
            </w:r>
          </w:p>
        </w:tc>
        <w:tc>
          <w:tcPr>
            <w:tcW w:w="4590" w:type="dxa"/>
          </w:tcPr>
          <w:p w14:paraId="179209A2" w14:textId="7FCE6164" w:rsidR="00A14EC9" w:rsidRPr="001E204C" w:rsidRDefault="001E204C" w:rsidP="00BF7724">
            <w:pPr>
              <w:ind w:left="425" w:right="288" w:hanging="360"/>
              <w:rPr>
                <w:rFonts w:ascii="Times New Roman" w:hAnsi="Times New Roman"/>
                <w:b/>
                <w:sz w:val="22"/>
                <w:szCs w:val="22"/>
              </w:rPr>
            </w:pPr>
            <w:r>
              <w:rPr>
                <w:rFonts w:ascii="Times New Roman" w:hAnsi="Times New Roman"/>
                <w:sz w:val="22"/>
                <w:szCs w:val="22"/>
              </w:rPr>
              <w:t xml:space="preserve">D.  </w:t>
            </w:r>
            <w:r w:rsidR="00F92DF0" w:rsidRPr="001E204C">
              <w:rPr>
                <w:rFonts w:ascii="Times New Roman" w:hAnsi="Times New Roman"/>
                <w:sz w:val="22"/>
                <w:szCs w:val="22"/>
              </w:rPr>
              <w:t xml:space="preserve">Equivalent Faculty Organization:  Any organization of faculty members which, where a local academic senate does not exist, has among its primary purposes those enumerated for an academic senate under Title 5 of the Administrative Code, and has been certified as a Member Senate by the </w:t>
            </w:r>
            <w:r w:rsidR="00142673" w:rsidRPr="001E204C">
              <w:rPr>
                <w:rFonts w:ascii="Times New Roman" w:hAnsi="Times New Roman"/>
                <w:sz w:val="22"/>
                <w:szCs w:val="22"/>
                <w:u w:val="single"/>
              </w:rPr>
              <w:t xml:space="preserve">Board of Directors </w:t>
            </w:r>
            <w:r w:rsidR="00F92DF0" w:rsidRPr="001E204C">
              <w:rPr>
                <w:rFonts w:ascii="Times New Roman" w:hAnsi="Times New Roman"/>
                <w:strike/>
                <w:sz w:val="22"/>
                <w:szCs w:val="22"/>
              </w:rPr>
              <w:t>Executive Committee</w:t>
            </w:r>
            <w:r w:rsidR="00F92DF0" w:rsidRPr="001E204C">
              <w:rPr>
                <w:rFonts w:ascii="Times New Roman" w:hAnsi="Times New Roman"/>
                <w:sz w:val="22"/>
                <w:szCs w:val="22"/>
              </w:rPr>
              <w:t xml:space="preserve"> of the Academic Senate for California Community Colleges.</w:t>
            </w:r>
          </w:p>
        </w:tc>
        <w:tc>
          <w:tcPr>
            <w:tcW w:w="4050" w:type="dxa"/>
          </w:tcPr>
          <w:p w14:paraId="58883D3A" w14:textId="32D5F737" w:rsidR="00A14EC9" w:rsidRPr="00F92DF0" w:rsidRDefault="001E204C" w:rsidP="00D86200">
            <w:pPr>
              <w:ind w:left="425" w:right="288" w:hanging="360"/>
              <w:rPr>
                <w:rFonts w:ascii="Times New Roman" w:hAnsi="Times New Roman"/>
                <w:b/>
                <w:sz w:val="22"/>
                <w:szCs w:val="22"/>
              </w:rPr>
            </w:pPr>
            <w:r>
              <w:rPr>
                <w:rFonts w:ascii="Times New Roman" w:hAnsi="Times New Roman"/>
                <w:sz w:val="22"/>
                <w:szCs w:val="22"/>
              </w:rPr>
              <w:t xml:space="preserve">D.  </w:t>
            </w:r>
            <w:r w:rsidR="00A14EC9" w:rsidRPr="00F92DF0">
              <w:rPr>
                <w:rFonts w:ascii="Times New Roman" w:hAnsi="Times New Roman"/>
                <w:sz w:val="22"/>
                <w:szCs w:val="22"/>
              </w:rPr>
              <w:t xml:space="preserve">Equivalent Faculty Organization:  Any organization of faculty members which, where a local academic senate does not exist, has among its primary purposes those enumerated for an academic senate under Title 5 of the Administrative Code, and has been certified as a Member Senate by the </w:t>
            </w:r>
            <w:r w:rsidR="00180E61">
              <w:rPr>
                <w:rFonts w:ascii="Times New Roman" w:hAnsi="Times New Roman"/>
                <w:sz w:val="22"/>
                <w:szCs w:val="22"/>
              </w:rPr>
              <w:t xml:space="preserve">Board of Directors </w:t>
            </w:r>
            <w:r w:rsidR="00A14EC9" w:rsidRPr="00F92DF0">
              <w:rPr>
                <w:rFonts w:ascii="Times New Roman" w:hAnsi="Times New Roman"/>
                <w:sz w:val="22"/>
                <w:szCs w:val="22"/>
              </w:rPr>
              <w:t>of the Academic Senate for California Community Colleges.</w:t>
            </w:r>
          </w:p>
        </w:tc>
        <w:tc>
          <w:tcPr>
            <w:tcW w:w="4080" w:type="dxa"/>
          </w:tcPr>
          <w:p w14:paraId="7DA1CECE" w14:textId="77777777" w:rsidR="00A14EC9" w:rsidRPr="007D127D" w:rsidRDefault="00A14EC9" w:rsidP="00A14EC9">
            <w:pPr>
              <w:ind w:right="-360"/>
              <w:rPr>
                <w:rFonts w:ascii="Times New Roman" w:hAnsi="Times New Roman"/>
                <w:b/>
                <w:sz w:val="22"/>
                <w:szCs w:val="22"/>
              </w:rPr>
            </w:pPr>
          </w:p>
        </w:tc>
      </w:tr>
      <w:tr w:rsidR="00A14EC9" w:rsidRPr="007D127D" w14:paraId="56AB9000" w14:textId="77777777" w:rsidTr="00A04801">
        <w:tc>
          <w:tcPr>
            <w:tcW w:w="5125" w:type="dxa"/>
          </w:tcPr>
          <w:p w14:paraId="35B95D3D" w14:textId="3BEA675C" w:rsidR="00A14EC9" w:rsidRPr="007D127D" w:rsidRDefault="00A14EC9" w:rsidP="00866DAE">
            <w:pPr>
              <w:pStyle w:val="ListParagraph"/>
              <w:numPr>
                <w:ilvl w:val="0"/>
                <w:numId w:val="5"/>
              </w:numPr>
              <w:ind w:right="228"/>
              <w:rPr>
                <w:rFonts w:ascii="Times New Roman" w:hAnsi="Times New Roman"/>
                <w:sz w:val="22"/>
                <w:szCs w:val="22"/>
              </w:rPr>
            </w:pPr>
            <w:r w:rsidRPr="007D127D">
              <w:rPr>
                <w:rFonts w:ascii="Times New Roman" w:hAnsi="Times New Roman"/>
                <w:sz w:val="22"/>
                <w:szCs w:val="22"/>
              </w:rPr>
              <w:t xml:space="preserve">Delegate:  An individual who, (1) by reason of election as an officer or member of the Executive Committee or, (2) by selection by a Member Senate, enjoys full voting rights at both regular and special general sessions of the Academic Senate for California Community Colleges. Any individual claiming Delegate status must also be in compliance with the provisions of Article II, Section 2. </w:t>
            </w:r>
          </w:p>
          <w:p w14:paraId="55D7C10A" w14:textId="77777777" w:rsidR="00A14EC9" w:rsidRPr="007D127D" w:rsidRDefault="00A14EC9" w:rsidP="00A14EC9">
            <w:pPr>
              <w:ind w:right="-360"/>
              <w:rPr>
                <w:rFonts w:ascii="Times New Roman" w:hAnsi="Times New Roman"/>
                <w:b/>
                <w:sz w:val="22"/>
                <w:szCs w:val="22"/>
              </w:rPr>
            </w:pPr>
          </w:p>
        </w:tc>
        <w:tc>
          <w:tcPr>
            <w:tcW w:w="4590" w:type="dxa"/>
          </w:tcPr>
          <w:p w14:paraId="51159292" w14:textId="4223D863" w:rsidR="00A14EC9" w:rsidRPr="001E204C" w:rsidRDefault="001E204C" w:rsidP="00BF7724">
            <w:pPr>
              <w:ind w:left="335" w:right="230" w:hanging="270"/>
              <w:rPr>
                <w:rFonts w:ascii="Times New Roman" w:hAnsi="Times New Roman"/>
                <w:sz w:val="22"/>
                <w:szCs w:val="22"/>
              </w:rPr>
            </w:pPr>
            <w:r>
              <w:rPr>
                <w:rFonts w:ascii="Times New Roman" w:hAnsi="Times New Roman"/>
                <w:sz w:val="22"/>
                <w:szCs w:val="22"/>
              </w:rPr>
              <w:t xml:space="preserve">E. </w:t>
            </w:r>
            <w:r w:rsidR="003F3D8C" w:rsidRPr="001E204C">
              <w:rPr>
                <w:rFonts w:ascii="Times New Roman" w:hAnsi="Times New Roman"/>
                <w:sz w:val="22"/>
                <w:szCs w:val="22"/>
              </w:rPr>
              <w:t xml:space="preserve">Delegate:  An individual who, (1) by reason of election as an officer or member of the </w:t>
            </w:r>
            <w:r w:rsidR="003F3D8C" w:rsidRPr="001E204C">
              <w:rPr>
                <w:rFonts w:ascii="Times New Roman" w:hAnsi="Times New Roman"/>
                <w:sz w:val="22"/>
                <w:szCs w:val="22"/>
                <w:u w:val="single"/>
              </w:rPr>
              <w:t xml:space="preserve">Board of Directors </w:t>
            </w:r>
            <w:r w:rsidR="003F3D8C" w:rsidRPr="001E204C">
              <w:rPr>
                <w:rFonts w:ascii="Times New Roman" w:hAnsi="Times New Roman"/>
                <w:strike/>
                <w:sz w:val="22"/>
                <w:szCs w:val="22"/>
              </w:rPr>
              <w:t>Executive Committee</w:t>
            </w:r>
            <w:r w:rsidR="003F3D8C" w:rsidRPr="001E204C">
              <w:rPr>
                <w:rFonts w:ascii="Times New Roman" w:hAnsi="Times New Roman"/>
                <w:sz w:val="22"/>
                <w:szCs w:val="22"/>
              </w:rPr>
              <w:t xml:space="preserve"> or, (2) by selection by a Member Senate, enjoys full voting rights at both regular and special general sessions of the Academic Senate for California Community Colleges. Any individual claiming Delegate status must also be in compliance with the provisions of Article II, Section</w:t>
            </w:r>
            <w:r w:rsidR="00AB7386">
              <w:rPr>
                <w:rFonts w:ascii="Times New Roman" w:hAnsi="Times New Roman"/>
                <w:sz w:val="22"/>
                <w:szCs w:val="22"/>
              </w:rPr>
              <w:t>.</w:t>
            </w:r>
          </w:p>
        </w:tc>
        <w:tc>
          <w:tcPr>
            <w:tcW w:w="4050" w:type="dxa"/>
          </w:tcPr>
          <w:p w14:paraId="384AF809" w14:textId="5CC1D55D" w:rsidR="00A14EC9" w:rsidRPr="0052139A" w:rsidRDefault="0052139A" w:rsidP="00FA3105">
            <w:pPr>
              <w:ind w:left="425" w:right="228" w:hanging="270"/>
              <w:rPr>
                <w:rFonts w:ascii="Times New Roman" w:hAnsi="Times New Roman"/>
                <w:sz w:val="22"/>
                <w:szCs w:val="22"/>
              </w:rPr>
            </w:pPr>
            <w:r>
              <w:rPr>
                <w:rFonts w:ascii="Times New Roman" w:hAnsi="Times New Roman"/>
                <w:sz w:val="22"/>
                <w:szCs w:val="22"/>
              </w:rPr>
              <w:t xml:space="preserve">E. </w:t>
            </w:r>
            <w:r w:rsidR="00A14EC9" w:rsidRPr="0052139A">
              <w:rPr>
                <w:rFonts w:ascii="Times New Roman" w:hAnsi="Times New Roman"/>
                <w:sz w:val="22"/>
                <w:szCs w:val="22"/>
              </w:rPr>
              <w:t xml:space="preserve">Delegate:  An individual who, (1) by reason of election as an officer or member of the </w:t>
            </w:r>
            <w:r w:rsidR="00D03986" w:rsidRPr="0052139A">
              <w:rPr>
                <w:rFonts w:ascii="Times New Roman" w:hAnsi="Times New Roman"/>
                <w:sz w:val="22"/>
                <w:szCs w:val="22"/>
              </w:rPr>
              <w:t>Board of Directors</w:t>
            </w:r>
            <w:r w:rsidR="00A14EC9" w:rsidRPr="0052139A">
              <w:rPr>
                <w:rFonts w:ascii="Times New Roman" w:hAnsi="Times New Roman"/>
                <w:sz w:val="22"/>
                <w:szCs w:val="22"/>
              </w:rPr>
              <w:t xml:space="preserve"> or, (2) by selection by a Member Senate, enjoys full voting rights at both regular and special general sessions of the Academic Senate for California Community Colleges. Any individual claiming Delegate status must also be in compliance with the provisions of Article II, Section 2. </w:t>
            </w:r>
          </w:p>
          <w:p w14:paraId="43A4C122" w14:textId="77777777" w:rsidR="00A14EC9" w:rsidRPr="007D127D" w:rsidRDefault="00A14EC9" w:rsidP="00A14EC9">
            <w:pPr>
              <w:ind w:right="-360"/>
              <w:rPr>
                <w:rFonts w:ascii="Times New Roman" w:hAnsi="Times New Roman"/>
                <w:b/>
                <w:sz w:val="22"/>
                <w:szCs w:val="22"/>
              </w:rPr>
            </w:pPr>
          </w:p>
        </w:tc>
        <w:tc>
          <w:tcPr>
            <w:tcW w:w="4080" w:type="dxa"/>
          </w:tcPr>
          <w:p w14:paraId="229203E1" w14:textId="77777777" w:rsidR="00A14EC9" w:rsidRPr="007D127D" w:rsidRDefault="00A14EC9" w:rsidP="00A14EC9">
            <w:pPr>
              <w:ind w:right="-360"/>
              <w:rPr>
                <w:rFonts w:ascii="Times New Roman" w:hAnsi="Times New Roman"/>
                <w:b/>
                <w:sz w:val="22"/>
                <w:szCs w:val="22"/>
              </w:rPr>
            </w:pPr>
          </w:p>
        </w:tc>
      </w:tr>
      <w:tr w:rsidR="00EF7E94" w:rsidRPr="007D127D" w14:paraId="2BAAA75C" w14:textId="77777777" w:rsidTr="00A04801">
        <w:tc>
          <w:tcPr>
            <w:tcW w:w="5125" w:type="dxa"/>
          </w:tcPr>
          <w:p w14:paraId="1F630304" w14:textId="594BF80D" w:rsidR="00EF7E94" w:rsidRPr="00A12FD7" w:rsidRDefault="00A12FD7" w:rsidP="00866DAE">
            <w:pPr>
              <w:pStyle w:val="ListParagraph"/>
              <w:numPr>
                <w:ilvl w:val="0"/>
                <w:numId w:val="5"/>
              </w:numPr>
              <w:ind w:right="228"/>
              <w:rPr>
                <w:rFonts w:ascii="Times New Roman" w:hAnsi="Times New Roman"/>
                <w:sz w:val="22"/>
                <w:szCs w:val="22"/>
              </w:rPr>
            </w:pPr>
            <w:r w:rsidRPr="00A12FD7">
              <w:rPr>
                <w:rFonts w:ascii="Times New Roman" w:hAnsi="Times New Roman"/>
                <w:sz w:val="22"/>
                <w:szCs w:val="22"/>
              </w:rPr>
              <w:t>Executive Committee:  The officers and representatives elected by Delegates.</w:t>
            </w:r>
            <w:r w:rsidRPr="00A12FD7">
              <w:rPr>
                <w:rFonts w:ascii="Times New Roman" w:hAnsi="Times New Roman"/>
                <w:sz w:val="22"/>
                <w:szCs w:val="22"/>
              </w:rPr>
              <w:br/>
            </w:r>
          </w:p>
        </w:tc>
        <w:tc>
          <w:tcPr>
            <w:tcW w:w="4590" w:type="dxa"/>
          </w:tcPr>
          <w:p w14:paraId="0344E44A" w14:textId="77777777" w:rsidR="00EF7E94" w:rsidRDefault="0052139A" w:rsidP="00BF7724">
            <w:pPr>
              <w:ind w:left="245" w:right="228" w:hanging="180"/>
              <w:rPr>
                <w:rFonts w:ascii="Times New Roman" w:hAnsi="Times New Roman"/>
                <w:sz w:val="22"/>
                <w:szCs w:val="22"/>
                <w:u w:val="single"/>
              </w:rPr>
            </w:pPr>
            <w:r w:rsidRPr="0052139A">
              <w:rPr>
                <w:rFonts w:ascii="Times New Roman" w:hAnsi="Times New Roman"/>
                <w:sz w:val="22"/>
                <w:szCs w:val="22"/>
              </w:rPr>
              <w:t>F.</w:t>
            </w:r>
            <w:r>
              <w:rPr>
                <w:rFonts w:ascii="Times New Roman" w:hAnsi="Times New Roman"/>
                <w:strike/>
                <w:sz w:val="22"/>
                <w:szCs w:val="22"/>
              </w:rPr>
              <w:t xml:space="preserve"> </w:t>
            </w:r>
            <w:r w:rsidR="00A12FD7" w:rsidRPr="0052139A">
              <w:rPr>
                <w:rFonts w:ascii="Times New Roman" w:hAnsi="Times New Roman"/>
                <w:strike/>
                <w:sz w:val="22"/>
                <w:szCs w:val="22"/>
              </w:rPr>
              <w:t>Executive Committee:  The officers and representatives elected by Delegates.</w:t>
            </w:r>
            <w:r w:rsidR="00A12FD7" w:rsidRPr="0052139A">
              <w:rPr>
                <w:rFonts w:ascii="Times New Roman" w:hAnsi="Times New Roman"/>
                <w:strike/>
                <w:sz w:val="22"/>
                <w:szCs w:val="22"/>
              </w:rPr>
              <w:br/>
            </w:r>
            <w:r w:rsidR="00EF7E94" w:rsidRPr="0052139A">
              <w:rPr>
                <w:rFonts w:ascii="Times New Roman" w:hAnsi="Times New Roman"/>
                <w:sz w:val="22"/>
                <w:szCs w:val="22"/>
                <w:u w:val="single"/>
              </w:rPr>
              <w:t xml:space="preserve">Board of Directors:  The officers and representatives elected by Delegates and </w:t>
            </w:r>
            <w:r w:rsidR="00EF7E94" w:rsidRPr="0052139A">
              <w:rPr>
                <w:rFonts w:ascii="Times New Roman" w:hAnsi="Times New Roman"/>
                <w:sz w:val="22"/>
                <w:szCs w:val="22"/>
                <w:u w:val="single"/>
              </w:rPr>
              <w:lastRenderedPageBreak/>
              <w:t>the Executive Director as defined by California law (See Corporations Code Section 7210).</w:t>
            </w:r>
          </w:p>
          <w:p w14:paraId="347766ED" w14:textId="7A350EA9" w:rsidR="00FA3105" w:rsidRPr="0052139A" w:rsidRDefault="00FA3105" w:rsidP="00BF7724">
            <w:pPr>
              <w:ind w:left="245" w:right="228" w:hanging="180"/>
              <w:rPr>
                <w:rFonts w:ascii="Times New Roman" w:hAnsi="Times New Roman"/>
                <w:sz w:val="22"/>
                <w:szCs w:val="22"/>
                <w:u w:val="single"/>
              </w:rPr>
            </w:pPr>
          </w:p>
        </w:tc>
        <w:tc>
          <w:tcPr>
            <w:tcW w:w="4050" w:type="dxa"/>
          </w:tcPr>
          <w:p w14:paraId="63B46DF5" w14:textId="615DD57A" w:rsidR="00EF7E94" w:rsidRPr="00BA5090" w:rsidRDefault="0052139A" w:rsidP="00BA5090">
            <w:pPr>
              <w:ind w:left="425" w:right="228" w:hanging="270"/>
              <w:rPr>
                <w:rFonts w:ascii="Times New Roman" w:hAnsi="Times New Roman"/>
                <w:sz w:val="22"/>
                <w:szCs w:val="22"/>
              </w:rPr>
            </w:pPr>
            <w:r>
              <w:rPr>
                <w:rFonts w:ascii="Times New Roman" w:hAnsi="Times New Roman"/>
                <w:sz w:val="22"/>
                <w:szCs w:val="22"/>
              </w:rPr>
              <w:lastRenderedPageBreak/>
              <w:t xml:space="preserve">F.  </w:t>
            </w:r>
            <w:r w:rsidR="00A12FD7" w:rsidRPr="00A12FD7">
              <w:rPr>
                <w:rFonts w:ascii="Times New Roman" w:hAnsi="Times New Roman"/>
                <w:sz w:val="22"/>
                <w:szCs w:val="22"/>
              </w:rPr>
              <w:t xml:space="preserve">Board of Directors:  The officers and representatives elected by Delegates and the Executive Director as defined by California </w:t>
            </w:r>
            <w:r w:rsidR="00A12FD7" w:rsidRPr="00A12FD7">
              <w:rPr>
                <w:rFonts w:ascii="Times New Roman" w:hAnsi="Times New Roman"/>
                <w:sz w:val="22"/>
                <w:szCs w:val="22"/>
              </w:rPr>
              <w:lastRenderedPageBreak/>
              <w:t>law (See Corporations Code Section 7210).</w:t>
            </w:r>
          </w:p>
        </w:tc>
        <w:tc>
          <w:tcPr>
            <w:tcW w:w="4080" w:type="dxa"/>
          </w:tcPr>
          <w:p w14:paraId="1BEB445F" w14:textId="19EDDBD1" w:rsidR="00EF7E94" w:rsidRPr="007D127D" w:rsidRDefault="006F413D" w:rsidP="00EF7E94">
            <w:pPr>
              <w:ind w:right="-360"/>
              <w:rPr>
                <w:rFonts w:ascii="Times New Roman" w:hAnsi="Times New Roman"/>
                <w:sz w:val="22"/>
                <w:szCs w:val="22"/>
              </w:rPr>
            </w:pPr>
            <w:r>
              <w:rPr>
                <w:rFonts w:ascii="Times New Roman" w:hAnsi="Times New Roman"/>
                <w:sz w:val="22"/>
                <w:szCs w:val="22"/>
              </w:rPr>
              <w:lastRenderedPageBreak/>
              <w:t xml:space="preserve">This change is intended to indicate that the members of the executive committee </w:t>
            </w:r>
            <w:r w:rsidR="00571825">
              <w:rPr>
                <w:rFonts w:ascii="Times New Roman" w:hAnsi="Times New Roman"/>
                <w:sz w:val="22"/>
                <w:szCs w:val="22"/>
              </w:rPr>
              <w:t>and the executive director serve as the board of directors for ASCCC.</w:t>
            </w:r>
            <w:r>
              <w:rPr>
                <w:rFonts w:ascii="Times New Roman" w:hAnsi="Times New Roman"/>
                <w:sz w:val="22"/>
                <w:szCs w:val="22"/>
              </w:rPr>
              <w:t xml:space="preserve"> </w:t>
            </w:r>
          </w:p>
        </w:tc>
      </w:tr>
      <w:tr w:rsidR="00EF7E94" w:rsidRPr="007D127D" w14:paraId="77AEF4A1" w14:textId="77777777" w:rsidTr="00A04801">
        <w:tc>
          <w:tcPr>
            <w:tcW w:w="5125" w:type="dxa"/>
          </w:tcPr>
          <w:p w14:paraId="67FB5172" w14:textId="77777777" w:rsidR="00EF7E94" w:rsidRPr="007D127D" w:rsidRDefault="00EF7E94" w:rsidP="00EF7E94">
            <w:pPr>
              <w:ind w:right="228"/>
              <w:rPr>
                <w:rFonts w:ascii="Times New Roman" w:hAnsi="Times New Roman"/>
                <w:sz w:val="22"/>
                <w:szCs w:val="22"/>
              </w:rPr>
            </w:pPr>
          </w:p>
        </w:tc>
        <w:tc>
          <w:tcPr>
            <w:tcW w:w="4590" w:type="dxa"/>
          </w:tcPr>
          <w:p w14:paraId="2F70811E" w14:textId="75565932" w:rsidR="00EF7E94" w:rsidRPr="007D127D" w:rsidRDefault="0052139A" w:rsidP="00AB7386">
            <w:pPr>
              <w:ind w:left="335" w:right="-360" w:hanging="360"/>
              <w:rPr>
                <w:rFonts w:ascii="Times New Roman" w:hAnsi="Times New Roman"/>
                <w:sz w:val="22"/>
                <w:szCs w:val="22"/>
                <w:u w:val="single"/>
              </w:rPr>
            </w:pPr>
            <w:r>
              <w:rPr>
                <w:rFonts w:ascii="Times New Roman" w:hAnsi="Times New Roman"/>
                <w:sz w:val="22"/>
                <w:szCs w:val="22"/>
                <w:u w:val="single"/>
              </w:rPr>
              <w:t>G</w:t>
            </w:r>
            <w:r w:rsidR="00EF7E94" w:rsidRPr="007D127D">
              <w:rPr>
                <w:rFonts w:ascii="Times New Roman" w:hAnsi="Times New Roman"/>
                <w:sz w:val="22"/>
                <w:szCs w:val="22"/>
                <w:u w:val="single"/>
              </w:rPr>
              <w:t xml:space="preserve">.   Officers:  </w:t>
            </w:r>
            <w:r w:rsidR="00AB7386">
              <w:rPr>
                <w:rFonts w:ascii="Times New Roman" w:hAnsi="Times New Roman"/>
                <w:sz w:val="22"/>
                <w:szCs w:val="22"/>
                <w:u w:val="single"/>
              </w:rPr>
              <w:t>P</w:t>
            </w:r>
            <w:r w:rsidR="00EF7E94" w:rsidRPr="007D127D">
              <w:rPr>
                <w:rFonts w:ascii="Times New Roman" w:hAnsi="Times New Roman"/>
                <w:sz w:val="22"/>
                <w:szCs w:val="22"/>
                <w:u w:val="single"/>
              </w:rPr>
              <w:t xml:space="preserve">resident, </w:t>
            </w:r>
            <w:r w:rsidR="00D22AE3">
              <w:rPr>
                <w:rFonts w:ascii="Times New Roman" w:hAnsi="Times New Roman"/>
                <w:sz w:val="22"/>
                <w:szCs w:val="22"/>
                <w:u w:val="single"/>
              </w:rPr>
              <w:t>V</w:t>
            </w:r>
            <w:r w:rsidR="00EF7E94" w:rsidRPr="007D127D">
              <w:rPr>
                <w:rFonts w:ascii="Times New Roman" w:hAnsi="Times New Roman"/>
                <w:sz w:val="22"/>
                <w:szCs w:val="22"/>
                <w:u w:val="single"/>
              </w:rPr>
              <w:t xml:space="preserve">ice </w:t>
            </w:r>
            <w:r w:rsidR="00D22AE3">
              <w:rPr>
                <w:rFonts w:ascii="Times New Roman" w:hAnsi="Times New Roman"/>
                <w:sz w:val="22"/>
                <w:szCs w:val="22"/>
                <w:u w:val="single"/>
              </w:rPr>
              <w:t>P</w:t>
            </w:r>
            <w:r w:rsidR="00EF7E94" w:rsidRPr="007D127D">
              <w:rPr>
                <w:rFonts w:ascii="Times New Roman" w:hAnsi="Times New Roman"/>
                <w:sz w:val="22"/>
                <w:szCs w:val="22"/>
                <w:u w:val="single"/>
              </w:rPr>
              <w:t xml:space="preserve">resident, </w:t>
            </w:r>
            <w:r w:rsidR="00D22AE3">
              <w:rPr>
                <w:rFonts w:ascii="Times New Roman" w:hAnsi="Times New Roman"/>
                <w:sz w:val="22"/>
                <w:szCs w:val="22"/>
                <w:u w:val="single"/>
              </w:rPr>
              <w:t>T</w:t>
            </w:r>
            <w:r w:rsidR="00EF7E94" w:rsidRPr="007D127D">
              <w:rPr>
                <w:rFonts w:ascii="Times New Roman" w:hAnsi="Times New Roman"/>
                <w:sz w:val="22"/>
                <w:szCs w:val="22"/>
                <w:u w:val="single"/>
              </w:rPr>
              <w:t xml:space="preserve">reasurer, </w:t>
            </w:r>
            <w:r w:rsidR="00D22AE3">
              <w:rPr>
                <w:rFonts w:ascii="Times New Roman" w:hAnsi="Times New Roman"/>
                <w:sz w:val="22"/>
                <w:szCs w:val="22"/>
                <w:u w:val="single"/>
              </w:rPr>
              <w:t>S</w:t>
            </w:r>
            <w:r w:rsidR="00EF7E94" w:rsidRPr="007D127D">
              <w:rPr>
                <w:rFonts w:ascii="Times New Roman" w:hAnsi="Times New Roman"/>
                <w:sz w:val="22"/>
                <w:szCs w:val="22"/>
                <w:u w:val="single"/>
              </w:rPr>
              <w:t xml:space="preserve">ecretary, and the </w:t>
            </w:r>
            <w:r w:rsidR="00D22AE3">
              <w:rPr>
                <w:rFonts w:ascii="Times New Roman" w:hAnsi="Times New Roman"/>
                <w:sz w:val="22"/>
                <w:szCs w:val="22"/>
                <w:u w:val="single"/>
              </w:rPr>
              <w:t>E</w:t>
            </w:r>
            <w:r w:rsidR="00EF7E94" w:rsidRPr="007D127D">
              <w:rPr>
                <w:rFonts w:ascii="Times New Roman" w:hAnsi="Times New Roman"/>
                <w:sz w:val="22"/>
                <w:szCs w:val="22"/>
                <w:u w:val="single"/>
              </w:rPr>
              <w:t xml:space="preserve">xecutive </w:t>
            </w:r>
            <w:r w:rsidR="00D22AE3">
              <w:rPr>
                <w:rFonts w:ascii="Times New Roman" w:hAnsi="Times New Roman"/>
                <w:sz w:val="22"/>
                <w:szCs w:val="22"/>
                <w:u w:val="single"/>
              </w:rPr>
              <w:t>D</w:t>
            </w:r>
            <w:r w:rsidR="00EF7E94" w:rsidRPr="007D127D">
              <w:rPr>
                <w:rFonts w:ascii="Times New Roman" w:hAnsi="Times New Roman"/>
                <w:sz w:val="22"/>
                <w:szCs w:val="22"/>
                <w:u w:val="single"/>
              </w:rPr>
              <w:t xml:space="preserve">irector.  </w:t>
            </w:r>
          </w:p>
        </w:tc>
        <w:tc>
          <w:tcPr>
            <w:tcW w:w="4050" w:type="dxa"/>
          </w:tcPr>
          <w:p w14:paraId="0A163BA9" w14:textId="32908B81" w:rsidR="00EF7E94" w:rsidRPr="0052139A" w:rsidRDefault="008468A1" w:rsidP="00866DAE">
            <w:pPr>
              <w:pStyle w:val="ListParagraph"/>
              <w:numPr>
                <w:ilvl w:val="0"/>
                <w:numId w:val="5"/>
              </w:numPr>
              <w:ind w:right="-360"/>
              <w:rPr>
                <w:rFonts w:ascii="Times New Roman" w:hAnsi="Times New Roman"/>
                <w:sz w:val="22"/>
                <w:szCs w:val="22"/>
              </w:rPr>
            </w:pPr>
            <w:r w:rsidRPr="0052139A">
              <w:rPr>
                <w:rFonts w:ascii="Times New Roman" w:hAnsi="Times New Roman"/>
                <w:sz w:val="22"/>
                <w:szCs w:val="22"/>
              </w:rPr>
              <w:t xml:space="preserve">Officers:  </w:t>
            </w:r>
            <w:r w:rsidR="00D22AE3">
              <w:rPr>
                <w:rFonts w:ascii="Times New Roman" w:hAnsi="Times New Roman"/>
                <w:sz w:val="22"/>
                <w:szCs w:val="22"/>
              </w:rPr>
              <w:t>P</w:t>
            </w:r>
            <w:r w:rsidRPr="0052139A">
              <w:rPr>
                <w:rFonts w:ascii="Times New Roman" w:hAnsi="Times New Roman"/>
                <w:sz w:val="22"/>
                <w:szCs w:val="22"/>
              </w:rPr>
              <w:t xml:space="preserve">resident, </w:t>
            </w:r>
            <w:r w:rsidR="00D22AE3">
              <w:rPr>
                <w:rFonts w:ascii="Times New Roman" w:hAnsi="Times New Roman"/>
                <w:sz w:val="22"/>
                <w:szCs w:val="22"/>
              </w:rPr>
              <w:t>V</w:t>
            </w:r>
            <w:r w:rsidRPr="0052139A">
              <w:rPr>
                <w:rFonts w:ascii="Times New Roman" w:hAnsi="Times New Roman"/>
                <w:sz w:val="22"/>
                <w:szCs w:val="22"/>
              </w:rPr>
              <w:t xml:space="preserve">ice </w:t>
            </w:r>
            <w:r w:rsidR="00D22AE3">
              <w:rPr>
                <w:rFonts w:ascii="Times New Roman" w:hAnsi="Times New Roman"/>
                <w:sz w:val="22"/>
                <w:szCs w:val="22"/>
              </w:rPr>
              <w:t>P</w:t>
            </w:r>
            <w:r w:rsidRPr="0052139A">
              <w:rPr>
                <w:rFonts w:ascii="Times New Roman" w:hAnsi="Times New Roman"/>
                <w:sz w:val="22"/>
                <w:szCs w:val="22"/>
              </w:rPr>
              <w:t xml:space="preserve">resident, </w:t>
            </w:r>
            <w:r w:rsidR="00D22AE3">
              <w:rPr>
                <w:rFonts w:ascii="Times New Roman" w:hAnsi="Times New Roman"/>
                <w:sz w:val="22"/>
                <w:szCs w:val="22"/>
              </w:rPr>
              <w:t>T</w:t>
            </w:r>
            <w:r w:rsidRPr="0052139A">
              <w:rPr>
                <w:rFonts w:ascii="Times New Roman" w:hAnsi="Times New Roman"/>
                <w:sz w:val="22"/>
                <w:szCs w:val="22"/>
              </w:rPr>
              <w:t xml:space="preserve">reasurer, </w:t>
            </w:r>
            <w:r w:rsidR="00D22AE3">
              <w:rPr>
                <w:rFonts w:ascii="Times New Roman" w:hAnsi="Times New Roman"/>
                <w:sz w:val="22"/>
                <w:szCs w:val="22"/>
              </w:rPr>
              <w:t>S</w:t>
            </w:r>
            <w:r w:rsidRPr="0052139A">
              <w:rPr>
                <w:rFonts w:ascii="Times New Roman" w:hAnsi="Times New Roman"/>
                <w:sz w:val="22"/>
                <w:szCs w:val="22"/>
              </w:rPr>
              <w:t xml:space="preserve">ecretary, and the </w:t>
            </w:r>
            <w:r w:rsidR="00D22AE3">
              <w:rPr>
                <w:rFonts w:ascii="Times New Roman" w:hAnsi="Times New Roman"/>
                <w:sz w:val="22"/>
                <w:szCs w:val="22"/>
              </w:rPr>
              <w:t>E</w:t>
            </w:r>
            <w:r w:rsidRPr="0052139A">
              <w:rPr>
                <w:rFonts w:ascii="Times New Roman" w:hAnsi="Times New Roman"/>
                <w:sz w:val="22"/>
                <w:szCs w:val="22"/>
              </w:rPr>
              <w:t xml:space="preserve">xecutive </w:t>
            </w:r>
            <w:r w:rsidR="00D22AE3">
              <w:rPr>
                <w:rFonts w:ascii="Times New Roman" w:hAnsi="Times New Roman"/>
                <w:sz w:val="22"/>
                <w:szCs w:val="22"/>
              </w:rPr>
              <w:t>D</w:t>
            </w:r>
            <w:r w:rsidRPr="0052139A">
              <w:rPr>
                <w:rFonts w:ascii="Times New Roman" w:hAnsi="Times New Roman"/>
                <w:sz w:val="22"/>
                <w:szCs w:val="22"/>
              </w:rPr>
              <w:t xml:space="preserve">irector.  </w:t>
            </w:r>
          </w:p>
        </w:tc>
        <w:tc>
          <w:tcPr>
            <w:tcW w:w="4080" w:type="dxa"/>
          </w:tcPr>
          <w:p w14:paraId="11FB7B1E" w14:textId="2AC2902F" w:rsidR="00EF7E94" w:rsidRPr="007D127D" w:rsidRDefault="00E9184D" w:rsidP="00E9184D">
            <w:pPr>
              <w:ind w:right="228"/>
              <w:rPr>
                <w:rFonts w:ascii="Times New Roman" w:hAnsi="Times New Roman"/>
                <w:sz w:val="22"/>
                <w:szCs w:val="22"/>
              </w:rPr>
            </w:pPr>
            <w:r w:rsidRPr="00E9184D">
              <w:rPr>
                <w:rFonts w:ascii="Times New Roman" w:hAnsi="Times New Roman"/>
                <w:sz w:val="22"/>
                <w:szCs w:val="22"/>
              </w:rPr>
              <w:t>Added new G. t</w:t>
            </w:r>
            <w:r w:rsidR="00EF7E94" w:rsidRPr="007D127D">
              <w:rPr>
                <w:rFonts w:ascii="Times New Roman" w:hAnsi="Times New Roman"/>
                <w:sz w:val="22"/>
                <w:szCs w:val="22"/>
              </w:rPr>
              <w:t>o make the bylaws consistent with action taken by the delegates via Resolution 1.01 F09</w:t>
            </w:r>
            <w:r w:rsidR="00571825">
              <w:rPr>
                <w:rFonts w:ascii="Times New Roman" w:hAnsi="Times New Roman"/>
                <w:sz w:val="22"/>
                <w:szCs w:val="22"/>
              </w:rPr>
              <w:t>. The Officers Committee is similar to an executive committee of other non-profit boards.</w:t>
            </w:r>
            <w:r w:rsidR="00471CB7">
              <w:rPr>
                <w:rFonts w:ascii="Times New Roman" w:hAnsi="Times New Roman"/>
                <w:sz w:val="22"/>
                <w:szCs w:val="22"/>
              </w:rPr>
              <w:t xml:space="preserve"> The inclusion of the executive director is consistent with the position adopted in resolution 1.01 F09.</w:t>
            </w:r>
          </w:p>
        </w:tc>
      </w:tr>
      <w:tr w:rsidR="00EF7E94" w:rsidRPr="007D127D" w14:paraId="3B7C2158" w14:textId="77777777" w:rsidTr="00A04801">
        <w:tc>
          <w:tcPr>
            <w:tcW w:w="5125" w:type="dxa"/>
          </w:tcPr>
          <w:p w14:paraId="18A26B1D" w14:textId="7A0EEF50" w:rsidR="00EF7E94" w:rsidRPr="007D127D" w:rsidRDefault="008468A1" w:rsidP="008468A1">
            <w:pPr>
              <w:ind w:left="240" w:right="228" w:hanging="270"/>
              <w:rPr>
                <w:rFonts w:ascii="Times New Roman" w:hAnsi="Times New Roman"/>
                <w:sz w:val="22"/>
                <w:szCs w:val="22"/>
              </w:rPr>
            </w:pPr>
            <w:r w:rsidRPr="007D127D">
              <w:rPr>
                <w:rFonts w:ascii="Times New Roman" w:hAnsi="Times New Roman"/>
                <w:sz w:val="22"/>
                <w:szCs w:val="22"/>
              </w:rPr>
              <w:t xml:space="preserve">G. </w:t>
            </w:r>
            <w:r w:rsidR="00EF7E94" w:rsidRPr="007D127D">
              <w:rPr>
                <w:rFonts w:ascii="Times New Roman" w:hAnsi="Times New Roman"/>
                <w:sz w:val="22"/>
                <w:szCs w:val="22"/>
              </w:rPr>
              <w:t>Senator Emeritus:  A title conferred by the Academic Senate for the purpose of recognizing the meritorious service of a faculty member upon or after retirement.</w:t>
            </w:r>
          </w:p>
          <w:p w14:paraId="29F3E385" w14:textId="77777777" w:rsidR="00EF7E94" w:rsidRPr="007D127D" w:rsidRDefault="00EF7E94" w:rsidP="00EF7E94">
            <w:pPr>
              <w:ind w:left="360" w:right="228"/>
              <w:rPr>
                <w:rFonts w:ascii="Times New Roman" w:hAnsi="Times New Roman"/>
                <w:sz w:val="22"/>
                <w:szCs w:val="22"/>
              </w:rPr>
            </w:pPr>
          </w:p>
          <w:p w14:paraId="0C6C30B3" w14:textId="7950F28C" w:rsidR="00EF7E94" w:rsidRPr="007D127D" w:rsidRDefault="00EF7E94" w:rsidP="00866DAE">
            <w:pPr>
              <w:pStyle w:val="ListParagraph"/>
              <w:numPr>
                <w:ilvl w:val="1"/>
                <w:numId w:val="5"/>
              </w:numPr>
              <w:tabs>
                <w:tab w:val="left" w:pos="1056"/>
              </w:tabs>
              <w:ind w:right="228"/>
              <w:rPr>
                <w:rFonts w:ascii="Times New Roman" w:hAnsi="Times New Roman"/>
                <w:sz w:val="22"/>
                <w:szCs w:val="22"/>
              </w:rPr>
            </w:pPr>
            <w:r w:rsidRPr="007D127D">
              <w:rPr>
                <w:rFonts w:ascii="Times New Roman" w:hAnsi="Times New Roman"/>
                <w:sz w:val="22"/>
                <w:szCs w:val="22"/>
              </w:rPr>
              <w:t xml:space="preserve">Criteria </w:t>
            </w:r>
            <w:r w:rsidRPr="007D127D">
              <w:rPr>
                <w:rFonts w:ascii="Times New Roman" w:hAnsi="Times New Roman"/>
                <w:sz w:val="22"/>
                <w:szCs w:val="22"/>
              </w:rPr>
              <w:br/>
            </w:r>
          </w:p>
          <w:p w14:paraId="2D94EC2A" w14:textId="77777777" w:rsidR="00EF7E94" w:rsidRPr="007D127D" w:rsidRDefault="00EF7E94" w:rsidP="00866DAE">
            <w:pPr>
              <w:pStyle w:val="ListParagraph"/>
              <w:numPr>
                <w:ilvl w:val="2"/>
                <w:numId w:val="5"/>
              </w:numPr>
              <w:ind w:left="1410" w:right="228" w:hanging="360"/>
              <w:rPr>
                <w:rFonts w:ascii="Times New Roman" w:hAnsi="Times New Roman"/>
                <w:sz w:val="22"/>
                <w:szCs w:val="22"/>
              </w:rPr>
            </w:pPr>
            <w:r w:rsidRPr="007D127D">
              <w:rPr>
                <w:rFonts w:ascii="Times New Roman" w:hAnsi="Times New Roman"/>
                <w:sz w:val="22"/>
                <w:szCs w:val="22"/>
              </w:rPr>
              <w:t>Emeritus status may be conferred upon a current or former faculty member</w:t>
            </w:r>
          </w:p>
          <w:p w14:paraId="4534D662" w14:textId="77777777" w:rsidR="00EF7E94" w:rsidRPr="007D127D" w:rsidRDefault="00EF7E94" w:rsidP="00866DAE">
            <w:pPr>
              <w:pStyle w:val="ListParagraph"/>
              <w:numPr>
                <w:ilvl w:val="2"/>
                <w:numId w:val="5"/>
              </w:numPr>
              <w:ind w:left="1410" w:right="228" w:hanging="360"/>
              <w:rPr>
                <w:rFonts w:ascii="Times New Roman" w:hAnsi="Times New Roman"/>
                <w:sz w:val="22"/>
                <w:szCs w:val="22"/>
              </w:rPr>
            </w:pPr>
            <w:r w:rsidRPr="007D127D">
              <w:rPr>
                <w:rFonts w:ascii="Times New Roman" w:hAnsi="Times New Roman"/>
                <w:sz w:val="22"/>
                <w:szCs w:val="22"/>
              </w:rPr>
              <w:t>Who has completed at least five (5) years of significant service to the Academic Senate;</w:t>
            </w:r>
          </w:p>
          <w:p w14:paraId="17114040" w14:textId="7B2A063E" w:rsidR="00EF7E94" w:rsidRPr="007D127D" w:rsidRDefault="00EF7E94" w:rsidP="00866DAE">
            <w:pPr>
              <w:pStyle w:val="ListParagraph"/>
              <w:numPr>
                <w:ilvl w:val="2"/>
                <w:numId w:val="5"/>
              </w:numPr>
              <w:ind w:left="1410" w:right="228" w:hanging="360"/>
              <w:rPr>
                <w:rFonts w:ascii="Times New Roman" w:hAnsi="Times New Roman"/>
                <w:sz w:val="22"/>
                <w:szCs w:val="22"/>
              </w:rPr>
            </w:pPr>
            <w:r w:rsidRPr="007D127D">
              <w:rPr>
                <w:rFonts w:ascii="Times New Roman" w:hAnsi="Times New Roman"/>
                <w:sz w:val="22"/>
                <w:szCs w:val="22"/>
              </w:rPr>
              <w:t xml:space="preserve">Who is recognized for exceptional contributions supporting the aims and functions of the Academic Senate; and </w:t>
            </w:r>
          </w:p>
          <w:p w14:paraId="0BDA9824" w14:textId="77777777" w:rsidR="00EF7E94" w:rsidRPr="007D127D" w:rsidRDefault="00EF7E94" w:rsidP="00866DAE">
            <w:pPr>
              <w:pStyle w:val="ListParagraph"/>
              <w:numPr>
                <w:ilvl w:val="2"/>
                <w:numId w:val="5"/>
              </w:numPr>
              <w:ind w:left="1410" w:right="228" w:hanging="360"/>
              <w:rPr>
                <w:rFonts w:ascii="Times New Roman" w:hAnsi="Times New Roman"/>
                <w:sz w:val="22"/>
                <w:szCs w:val="22"/>
              </w:rPr>
            </w:pPr>
            <w:r w:rsidRPr="007D127D">
              <w:rPr>
                <w:rFonts w:ascii="Times New Roman" w:hAnsi="Times New Roman"/>
                <w:sz w:val="22"/>
                <w:szCs w:val="22"/>
              </w:rPr>
              <w:t xml:space="preserve">Who has retired or submitted intent to retire within six months of the nominating resolution. </w:t>
            </w:r>
          </w:p>
          <w:p w14:paraId="5C0B5C17" w14:textId="77777777" w:rsidR="00EF7E94" w:rsidRPr="007D127D" w:rsidRDefault="00EF7E94" w:rsidP="00EF7E94">
            <w:pPr>
              <w:ind w:right="228"/>
              <w:rPr>
                <w:rFonts w:ascii="Times New Roman" w:hAnsi="Times New Roman"/>
                <w:sz w:val="22"/>
                <w:szCs w:val="22"/>
              </w:rPr>
            </w:pPr>
          </w:p>
          <w:p w14:paraId="3AD8D558" w14:textId="7260BCA8" w:rsidR="00EF7E94" w:rsidRPr="007D127D" w:rsidRDefault="00EF7E94" w:rsidP="00866DAE">
            <w:pPr>
              <w:pStyle w:val="ListParagraph"/>
              <w:numPr>
                <w:ilvl w:val="1"/>
                <w:numId w:val="5"/>
              </w:numPr>
              <w:ind w:right="228"/>
              <w:rPr>
                <w:rFonts w:ascii="Times New Roman" w:hAnsi="Times New Roman"/>
                <w:sz w:val="22"/>
                <w:szCs w:val="22"/>
              </w:rPr>
            </w:pPr>
            <w:r w:rsidRPr="007D127D">
              <w:rPr>
                <w:rFonts w:ascii="Times New Roman" w:hAnsi="Times New Roman"/>
                <w:sz w:val="22"/>
                <w:szCs w:val="22"/>
              </w:rPr>
              <w:t xml:space="preserve">Selection </w:t>
            </w:r>
          </w:p>
          <w:p w14:paraId="2B7D5588" w14:textId="77777777" w:rsidR="00EF7E94" w:rsidRPr="007D127D" w:rsidRDefault="00EF7E94" w:rsidP="00866DAE">
            <w:pPr>
              <w:pStyle w:val="ListParagraph"/>
              <w:numPr>
                <w:ilvl w:val="2"/>
                <w:numId w:val="5"/>
              </w:numPr>
              <w:ind w:right="228"/>
              <w:rPr>
                <w:rFonts w:ascii="Times New Roman" w:hAnsi="Times New Roman"/>
                <w:sz w:val="22"/>
                <w:szCs w:val="22"/>
              </w:rPr>
            </w:pPr>
            <w:r w:rsidRPr="007D127D">
              <w:rPr>
                <w:rFonts w:ascii="Times New Roman" w:hAnsi="Times New Roman"/>
                <w:sz w:val="22"/>
                <w:szCs w:val="22"/>
              </w:rPr>
              <w:t>Senator emeritus status is conferred by resolution.</w:t>
            </w:r>
          </w:p>
          <w:p w14:paraId="3A6E43A9" w14:textId="7784F835" w:rsidR="00EF7E94" w:rsidRPr="007D127D" w:rsidRDefault="00EF7E94" w:rsidP="00866DAE">
            <w:pPr>
              <w:pStyle w:val="ListParagraph"/>
              <w:numPr>
                <w:ilvl w:val="2"/>
                <w:numId w:val="5"/>
              </w:numPr>
              <w:tabs>
                <w:tab w:val="left" w:pos="432"/>
              </w:tabs>
              <w:ind w:right="228"/>
              <w:rPr>
                <w:rFonts w:ascii="Times New Roman" w:hAnsi="Times New Roman"/>
                <w:sz w:val="22"/>
                <w:szCs w:val="22"/>
              </w:rPr>
            </w:pPr>
            <w:r w:rsidRPr="007D127D">
              <w:rPr>
                <w:rFonts w:ascii="Times New Roman" w:hAnsi="Times New Roman"/>
                <w:sz w:val="22"/>
                <w:szCs w:val="22"/>
              </w:rPr>
              <w:lastRenderedPageBreak/>
              <w:t>Resolutions for emeritus status must come from area meetings</w:t>
            </w:r>
            <w:r w:rsidRPr="007D127D">
              <w:rPr>
                <w:rFonts w:ascii="Times New Roman" w:hAnsi="Times New Roman"/>
                <w:sz w:val="22"/>
                <w:szCs w:val="22"/>
              </w:rPr>
              <w:br/>
            </w:r>
          </w:p>
        </w:tc>
        <w:tc>
          <w:tcPr>
            <w:tcW w:w="4590" w:type="dxa"/>
          </w:tcPr>
          <w:p w14:paraId="0DCC24B4" w14:textId="748DA417" w:rsidR="008468A1" w:rsidRPr="00E9184D" w:rsidRDefault="00E9184D" w:rsidP="00E9184D">
            <w:pPr>
              <w:ind w:left="335" w:right="228" w:hanging="335"/>
              <w:rPr>
                <w:rFonts w:ascii="Times New Roman" w:hAnsi="Times New Roman"/>
                <w:sz w:val="22"/>
                <w:szCs w:val="22"/>
              </w:rPr>
            </w:pPr>
            <w:r w:rsidRPr="00E9184D">
              <w:rPr>
                <w:rFonts w:ascii="Times New Roman" w:hAnsi="Times New Roman"/>
                <w:strike/>
                <w:sz w:val="22"/>
                <w:szCs w:val="22"/>
              </w:rPr>
              <w:lastRenderedPageBreak/>
              <w:t xml:space="preserve">G. </w:t>
            </w:r>
            <w:r>
              <w:rPr>
                <w:rFonts w:ascii="Times New Roman" w:hAnsi="Times New Roman"/>
                <w:sz w:val="22"/>
                <w:szCs w:val="22"/>
              </w:rPr>
              <w:t xml:space="preserve"> </w:t>
            </w:r>
            <w:r>
              <w:rPr>
                <w:rFonts w:ascii="Times New Roman" w:hAnsi="Times New Roman"/>
                <w:sz w:val="22"/>
                <w:szCs w:val="22"/>
                <w:u w:val="single"/>
              </w:rPr>
              <w:t xml:space="preserve">H.  </w:t>
            </w:r>
            <w:r w:rsidR="008468A1" w:rsidRPr="00E9184D">
              <w:rPr>
                <w:rFonts w:ascii="Times New Roman" w:hAnsi="Times New Roman"/>
                <w:sz w:val="22"/>
                <w:szCs w:val="22"/>
              </w:rPr>
              <w:t>Senator Emeritus:  A title conferred by the Academic Senate for the purpose of recognizing the meritorious service of a faculty member upon or after retirement.</w:t>
            </w:r>
          </w:p>
          <w:p w14:paraId="6BA8B5B3" w14:textId="77777777" w:rsidR="008468A1" w:rsidRPr="007D127D" w:rsidRDefault="008468A1" w:rsidP="008468A1">
            <w:pPr>
              <w:ind w:left="360" w:right="228"/>
              <w:rPr>
                <w:rFonts w:ascii="Times New Roman" w:hAnsi="Times New Roman"/>
                <w:sz w:val="22"/>
                <w:szCs w:val="22"/>
              </w:rPr>
            </w:pPr>
          </w:p>
          <w:p w14:paraId="424F8997" w14:textId="77777777" w:rsidR="008468A1" w:rsidRPr="007D127D" w:rsidRDefault="008468A1" w:rsidP="00866DAE">
            <w:pPr>
              <w:pStyle w:val="ListParagraph"/>
              <w:numPr>
                <w:ilvl w:val="0"/>
                <w:numId w:val="6"/>
              </w:numPr>
              <w:tabs>
                <w:tab w:val="left" w:pos="1056"/>
              </w:tabs>
              <w:ind w:right="228"/>
              <w:rPr>
                <w:rFonts w:ascii="Times New Roman" w:hAnsi="Times New Roman"/>
                <w:strike/>
                <w:sz w:val="22"/>
                <w:szCs w:val="22"/>
              </w:rPr>
            </w:pPr>
            <w:r w:rsidRPr="007D127D">
              <w:rPr>
                <w:rFonts w:ascii="Times New Roman" w:hAnsi="Times New Roman"/>
                <w:strike/>
                <w:sz w:val="22"/>
                <w:szCs w:val="22"/>
              </w:rPr>
              <w:t xml:space="preserve">Criteria </w:t>
            </w:r>
            <w:r w:rsidRPr="007D127D">
              <w:rPr>
                <w:rFonts w:ascii="Times New Roman" w:hAnsi="Times New Roman"/>
                <w:strike/>
                <w:sz w:val="22"/>
                <w:szCs w:val="22"/>
              </w:rPr>
              <w:br/>
            </w:r>
          </w:p>
          <w:p w14:paraId="43B43392" w14:textId="77777777" w:rsidR="008468A1" w:rsidRPr="007D127D" w:rsidRDefault="008468A1" w:rsidP="00866DAE">
            <w:pPr>
              <w:pStyle w:val="ListParagraph"/>
              <w:numPr>
                <w:ilvl w:val="1"/>
                <w:numId w:val="6"/>
              </w:numPr>
              <w:ind w:right="228"/>
              <w:rPr>
                <w:rFonts w:ascii="Times New Roman" w:hAnsi="Times New Roman"/>
                <w:strike/>
                <w:sz w:val="22"/>
                <w:szCs w:val="22"/>
              </w:rPr>
            </w:pPr>
            <w:r w:rsidRPr="007D127D">
              <w:rPr>
                <w:rFonts w:ascii="Times New Roman" w:hAnsi="Times New Roman"/>
                <w:strike/>
                <w:sz w:val="22"/>
                <w:szCs w:val="22"/>
              </w:rPr>
              <w:t>Emeritus status may be conferred upon a current or former faculty member</w:t>
            </w:r>
          </w:p>
          <w:p w14:paraId="0CEF5749" w14:textId="77777777" w:rsidR="008468A1" w:rsidRPr="007D127D" w:rsidRDefault="008468A1" w:rsidP="00866DAE">
            <w:pPr>
              <w:pStyle w:val="ListParagraph"/>
              <w:numPr>
                <w:ilvl w:val="1"/>
                <w:numId w:val="6"/>
              </w:numPr>
              <w:ind w:right="228"/>
              <w:rPr>
                <w:rFonts w:ascii="Times New Roman" w:hAnsi="Times New Roman"/>
                <w:strike/>
                <w:sz w:val="22"/>
                <w:szCs w:val="22"/>
              </w:rPr>
            </w:pPr>
            <w:r w:rsidRPr="007D127D">
              <w:rPr>
                <w:rFonts w:ascii="Times New Roman" w:hAnsi="Times New Roman"/>
                <w:strike/>
                <w:sz w:val="22"/>
                <w:szCs w:val="22"/>
              </w:rPr>
              <w:t>Who has completed at least five (5) years of significant service to the Academic Senate;</w:t>
            </w:r>
          </w:p>
          <w:p w14:paraId="52E009FD" w14:textId="13DA9914" w:rsidR="008468A1" w:rsidRPr="007D127D" w:rsidRDefault="008468A1" w:rsidP="00866DAE">
            <w:pPr>
              <w:pStyle w:val="ListParagraph"/>
              <w:numPr>
                <w:ilvl w:val="1"/>
                <w:numId w:val="6"/>
              </w:numPr>
              <w:ind w:right="228"/>
              <w:rPr>
                <w:rFonts w:ascii="Times New Roman" w:hAnsi="Times New Roman"/>
                <w:strike/>
                <w:sz w:val="22"/>
                <w:szCs w:val="22"/>
              </w:rPr>
            </w:pPr>
            <w:r w:rsidRPr="007D127D">
              <w:rPr>
                <w:rFonts w:ascii="Times New Roman" w:hAnsi="Times New Roman"/>
                <w:strike/>
                <w:sz w:val="22"/>
                <w:szCs w:val="22"/>
              </w:rPr>
              <w:t xml:space="preserve">Who is recognized for exceptional contributions supporting the aims and functions of the Academic Senate; and </w:t>
            </w:r>
          </w:p>
          <w:p w14:paraId="4AE4F80F" w14:textId="77EC1988" w:rsidR="008468A1" w:rsidRPr="007D127D" w:rsidRDefault="008468A1" w:rsidP="00866DAE">
            <w:pPr>
              <w:pStyle w:val="ListParagraph"/>
              <w:numPr>
                <w:ilvl w:val="1"/>
                <w:numId w:val="6"/>
              </w:numPr>
              <w:ind w:right="228"/>
              <w:rPr>
                <w:rFonts w:ascii="Times New Roman" w:hAnsi="Times New Roman"/>
                <w:strike/>
                <w:sz w:val="22"/>
                <w:szCs w:val="22"/>
              </w:rPr>
            </w:pPr>
            <w:r w:rsidRPr="007D127D">
              <w:rPr>
                <w:rFonts w:ascii="Times New Roman" w:hAnsi="Times New Roman"/>
                <w:strike/>
                <w:sz w:val="22"/>
                <w:szCs w:val="22"/>
              </w:rPr>
              <w:t xml:space="preserve">Who has retired or submitted intent to retire within six months of the nominating resolution. </w:t>
            </w:r>
          </w:p>
          <w:p w14:paraId="4D0D2573" w14:textId="77777777" w:rsidR="008468A1" w:rsidRPr="007D127D" w:rsidRDefault="008468A1" w:rsidP="008468A1">
            <w:pPr>
              <w:ind w:right="228"/>
              <w:rPr>
                <w:rFonts w:ascii="Times New Roman" w:hAnsi="Times New Roman"/>
                <w:strike/>
                <w:sz w:val="22"/>
                <w:szCs w:val="22"/>
              </w:rPr>
            </w:pPr>
          </w:p>
          <w:p w14:paraId="0C6289FE" w14:textId="77777777" w:rsidR="008468A1" w:rsidRPr="007D127D" w:rsidRDefault="008468A1" w:rsidP="00866DAE">
            <w:pPr>
              <w:pStyle w:val="ListParagraph"/>
              <w:numPr>
                <w:ilvl w:val="0"/>
                <w:numId w:val="6"/>
              </w:numPr>
              <w:tabs>
                <w:tab w:val="left" w:pos="720"/>
                <w:tab w:val="left" w:pos="1080"/>
              </w:tabs>
              <w:ind w:right="228"/>
              <w:rPr>
                <w:rFonts w:ascii="Times New Roman" w:hAnsi="Times New Roman"/>
                <w:strike/>
                <w:sz w:val="22"/>
                <w:szCs w:val="22"/>
              </w:rPr>
            </w:pPr>
            <w:r w:rsidRPr="007D127D">
              <w:rPr>
                <w:rFonts w:ascii="Times New Roman" w:hAnsi="Times New Roman"/>
                <w:strike/>
                <w:sz w:val="22"/>
                <w:szCs w:val="22"/>
              </w:rPr>
              <w:lastRenderedPageBreak/>
              <w:t xml:space="preserve">Selection </w:t>
            </w:r>
          </w:p>
          <w:p w14:paraId="3B548740" w14:textId="77777777" w:rsidR="008468A1" w:rsidRPr="007D127D" w:rsidRDefault="008468A1" w:rsidP="00866DAE">
            <w:pPr>
              <w:pStyle w:val="ListParagraph"/>
              <w:numPr>
                <w:ilvl w:val="1"/>
                <w:numId w:val="6"/>
              </w:numPr>
              <w:ind w:right="228"/>
              <w:rPr>
                <w:rFonts w:ascii="Times New Roman" w:hAnsi="Times New Roman"/>
                <w:strike/>
                <w:sz w:val="22"/>
                <w:szCs w:val="22"/>
              </w:rPr>
            </w:pPr>
            <w:r w:rsidRPr="007D127D">
              <w:rPr>
                <w:rFonts w:ascii="Times New Roman" w:hAnsi="Times New Roman"/>
                <w:strike/>
                <w:sz w:val="22"/>
                <w:szCs w:val="22"/>
              </w:rPr>
              <w:t>Senator emeritus status is conferred by resolution.</w:t>
            </w:r>
          </w:p>
          <w:p w14:paraId="1C646A08" w14:textId="77777777" w:rsidR="00EF7E94" w:rsidRPr="00BA5090" w:rsidRDefault="008468A1" w:rsidP="00866DAE">
            <w:pPr>
              <w:pStyle w:val="ListParagraph"/>
              <w:numPr>
                <w:ilvl w:val="1"/>
                <w:numId w:val="6"/>
              </w:numPr>
              <w:ind w:right="228"/>
              <w:rPr>
                <w:rFonts w:ascii="Times New Roman" w:hAnsi="Times New Roman"/>
                <w:sz w:val="22"/>
                <w:szCs w:val="22"/>
              </w:rPr>
            </w:pPr>
            <w:r w:rsidRPr="007D127D">
              <w:rPr>
                <w:rFonts w:ascii="Times New Roman" w:hAnsi="Times New Roman"/>
                <w:strike/>
                <w:sz w:val="22"/>
                <w:szCs w:val="22"/>
              </w:rPr>
              <w:t>Resolutions for emeritus status must come from area meetings</w:t>
            </w:r>
          </w:p>
          <w:p w14:paraId="1B93938A" w14:textId="77777777" w:rsidR="00BA5090" w:rsidRDefault="00BA5090" w:rsidP="00BA5090">
            <w:pPr>
              <w:ind w:right="228"/>
              <w:rPr>
                <w:rFonts w:ascii="Times New Roman" w:hAnsi="Times New Roman"/>
                <w:sz w:val="22"/>
                <w:szCs w:val="22"/>
              </w:rPr>
            </w:pPr>
          </w:p>
          <w:p w14:paraId="078FDDAB" w14:textId="77777777" w:rsidR="00BA5090" w:rsidRDefault="00BA5090" w:rsidP="00BA5090">
            <w:pPr>
              <w:ind w:right="228"/>
              <w:rPr>
                <w:rFonts w:ascii="Times New Roman" w:hAnsi="Times New Roman"/>
                <w:sz w:val="22"/>
                <w:szCs w:val="22"/>
              </w:rPr>
            </w:pPr>
          </w:p>
          <w:p w14:paraId="3326789F" w14:textId="34D58202" w:rsidR="00BA5090" w:rsidRPr="00BA5090" w:rsidRDefault="00BA5090" w:rsidP="00BA5090">
            <w:pPr>
              <w:ind w:right="228"/>
              <w:rPr>
                <w:rFonts w:ascii="Times New Roman" w:hAnsi="Times New Roman"/>
                <w:sz w:val="22"/>
                <w:szCs w:val="22"/>
              </w:rPr>
            </w:pPr>
          </w:p>
        </w:tc>
        <w:tc>
          <w:tcPr>
            <w:tcW w:w="4050" w:type="dxa"/>
          </w:tcPr>
          <w:p w14:paraId="61F77CE0" w14:textId="773AC5AB" w:rsidR="008468A1" w:rsidRPr="007D127D" w:rsidRDefault="0052139A" w:rsidP="008468A1">
            <w:pPr>
              <w:ind w:left="288" w:right="230" w:hanging="288"/>
              <w:rPr>
                <w:rFonts w:ascii="Times New Roman" w:hAnsi="Times New Roman"/>
                <w:sz w:val="22"/>
                <w:szCs w:val="22"/>
              </w:rPr>
            </w:pPr>
            <w:r>
              <w:rPr>
                <w:rFonts w:ascii="Times New Roman" w:hAnsi="Times New Roman"/>
                <w:sz w:val="22"/>
                <w:szCs w:val="22"/>
              </w:rPr>
              <w:lastRenderedPageBreak/>
              <w:t xml:space="preserve">H. </w:t>
            </w:r>
            <w:r w:rsidR="008468A1" w:rsidRPr="007D127D">
              <w:rPr>
                <w:rFonts w:ascii="Times New Roman" w:hAnsi="Times New Roman"/>
                <w:sz w:val="22"/>
                <w:szCs w:val="22"/>
              </w:rPr>
              <w:t>Senator Emeritus:  A title conferred by the Academic Senate for the purpose of recognizing the meritorious service of a faculty member upon or after retirement.</w:t>
            </w:r>
          </w:p>
          <w:p w14:paraId="65EE3783" w14:textId="2D1C3599" w:rsidR="00EF7E94" w:rsidRPr="007D127D" w:rsidRDefault="00EF7E94" w:rsidP="008468A1">
            <w:pPr>
              <w:ind w:left="288" w:right="230" w:hanging="288"/>
              <w:rPr>
                <w:rFonts w:ascii="Times New Roman" w:hAnsi="Times New Roman"/>
                <w:sz w:val="22"/>
                <w:szCs w:val="22"/>
              </w:rPr>
            </w:pPr>
          </w:p>
        </w:tc>
        <w:tc>
          <w:tcPr>
            <w:tcW w:w="4080" w:type="dxa"/>
          </w:tcPr>
          <w:p w14:paraId="7ED48EED" w14:textId="533905D4" w:rsidR="00EF7E94" w:rsidRPr="007D127D" w:rsidRDefault="00571825" w:rsidP="00EF7E94">
            <w:pPr>
              <w:ind w:right="-360"/>
              <w:rPr>
                <w:rFonts w:ascii="Times New Roman" w:hAnsi="Times New Roman"/>
                <w:sz w:val="22"/>
                <w:szCs w:val="22"/>
              </w:rPr>
            </w:pPr>
            <w:r>
              <w:rPr>
                <w:rFonts w:ascii="Times New Roman" w:hAnsi="Times New Roman"/>
                <w:sz w:val="22"/>
                <w:szCs w:val="22"/>
              </w:rPr>
              <w:t>The criteria for senator emeritus are being moved to policy where they are easier to modify. Criteria like these are not normally part of the bylaws. This change does not eliminate the recognition as a senator emeritus.</w:t>
            </w:r>
            <w:r w:rsidR="00C663B5" w:rsidRPr="007D127D">
              <w:rPr>
                <w:rFonts w:ascii="Times New Roman" w:hAnsi="Times New Roman"/>
                <w:sz w:val="22"/>
                <w:szCs w:val="22"/>
              </w:rPr>
              <w:t xml:space="preserve">  </w:t>
            </w:r>
          </w:p>
        </w:tc>
      </w:tr>
      <w:tr w:rsidR="008468A1" w:rsidRPr="007D127D" w14:paraId="589B9AA5" w14:textId="77777777" w:rsidTr="00A04801">
        <w:tc>
          <w:tcPr>
            <w:tcW w:w="5125" w:type="dxa"/>
          </w:tcPr>
          <w:p w14:paraId="62FDFAA5" w14:textId="3BFC8605" w:rsidR="00C663B5" w:rsidRPr="00C42F39" w:rsidRDefault="00C42F39" w:rsidP="00C42F39">
            <w:pPr>
              <w:ind w:right="228"/>
              <w:rPr>
                <w:rFonts w:ascii="Times New Roman" w:hAnsi="Times New Roman"/>
                <w:sz w:val="22"/>
                <w:szCs w:val="22"/>
              </w:rPr>
            </w:pPr>
            <w:r>
              <w:rPr>
                <w:rFonts w:ascii="Times New Roman" w:hAnsi="Times New Roman"/>
                <w:sz w:val="22"/>
                <w:szCs w:val="22"/>
              </w:rPr>
              <w:lastRenderedPageBreak/>
              <w:t xml:space="preserve">H. </w:t>
            </w:r>
            <w:r w:rsidR="00C663B5" w:rsidRPr="00C42F39">
              <w:rPr>
                <w:rFonts w:ascii="Times New Roman" w:hAnsi="Times New Roman"/>
                <w:sz w:val="22"/>
                <w:szCs w:val="22"/>
              </w:rPr>
              <w:t>P</w:t>
            </w:r>
            <w:r w:rsidR="008468A1" w:rsidRPr="00C42F39">
              <w:rPr>
                <w:rFonts w:ascii="Times New Roman" w:hAnsi="Times New Roman"/>
                <w:sz w:val="22"/>
                <w:szCs w:val="22"/>
              </w:rPr>
              <w:t xml:space="preserve">lenary Session:  The bi-annual three-day event at which the Academic Senate conducts its business.  </w:t>
            </w:r>
            <w:r>
              <w:rPr>
                <w:rFonts w:ascii="Times New Roman" w:hAnsi="Times New Roman"/>
                <w:sz w:val="22"/>
                <w:szCs w:val="22"/>
              </w:rPr>
              <w:br/>
            </w:r>
          </w:p>
          <w:p w14:paraId="63279A14" w14:textId="4485682E" w:rsidR="008468A1" w:rsidRPr="007D127D" w:rsidRDefault="008468A1" w:rsidP="00866DAE">
            <w:pPr>
              <w:pStyle w:val="ListParagraph"/>
              <w:numPr>
                <w:ilvl w:val="0"/>
                <w:numId w:val="5"/>
              </w:numPr>
              <w:ind w:right="228"/>
              <w:rPr>
                <w:rFonts w:ascii="Times New Roman" w:hAnsi="Times New Roman"/>
                <w:sz w:val="22"/>
                <w:szCs w:val="22"/>
              </w:rPr>
            </w:pPr>
            <w:r w:rsidRPr="007D127D">
              <w:rPr>
                <w:rFonts w:ascii="Times New Roman" w:hAnsi="Times New Roman"/>
                <w:sz w:val="22"/>
                <w:szCs w:val="22"/>
              </w:rPr>
              <w:t>General Session:  A single scheduled meeting held during the plenary session. The number of General Sessions during a plenary session will be based on need.</w:t>
            </w:r>
          </w:p>
        </w:tc>
        <w:tc>
          <w:tcPr>
            <w:tcW w:w="4590" w:type="dxa"/>
          </w:tcPr>
          <w:p w14:paraId="0A8600CA" w14:textId="5BCB2001" w:rsidR="00C663B5" w:rsidRPr="007D127D" w:rsidRDefault="00C663B5" w:rsidP="00C663B5">
            <w:pPr>
              <w:ind w:left="288" w:right="230" w:hanging="288"/>
              <w:rPr>
                <w:rFonts w:ascii="Times New Roman" w:hAnsi="Times New Roman"/>
                <w:sz w:val="22"/>
                <w:szCs w:val="22"/>
              </w:rPr>
            </w:pPr>
            <w:r w:rsidRPr="007D127D">
              <w:rPr>
                <w:rFonts w:ascii="Times New Roman" w:hAnsi="Times New Roman"/>
                <w:strike/>
                <w:sz w:val="22"/>
                <w:szCs w:val="22"/>
              </w:rPr>
              <w:t>H</w:t>
            </w:r>
            <w:r w:rsidRPr="007D127D">
              <w:rPr>
                <w:rFonts w:ascii="Times New Roman" w:hAnsi="Times New Roman"/>
                <w:sz w:val="22"/>
                <w:szCs w:val="22"/>
              </w:rPr>
              <w:t xml:space="preserve"> </w:t>
            </w:r>
            <w:r w:rsidR="00C42F39">
              <w:rPr>
                <w:rFonts w:ascii="Times New Roman" w:hAnsi="Times New Roman"/>
                <w:sz w:val="22"/>
                <w:szCs w:val="22"/>
              </w:rPr>
              <w:t>I</w:t>
            </w:r>
            <w:r w:rsidRPr="007D127D">
              <w:rPr>
                <w:rFonts w:ascii="Times New Roman" w:hAnsi="Times New Roman"/>
                <w:sz w:val="22"/>
                <w:szCs w:val="22"/>
              </w:rPr>
              <w:t>.  Plenary Session:  The bi-annual three-</w:t>
            </w:r>
            <w:r w:rsidR="00E9184D">
              <w:rPr>
                <w:rFonts w:ascii="Times New Roman" w:hAnsi="Times New Roman"/>
                <w:sz w:val="22"/>
                <w:szCs w:val="22"/>
              </w:rPr>
              <w:t xml:space="preserve">   </w:t>
            </w:r>
            <w:r w:rsidRPr="007D127D">
              <w:rPr>
                <w:rFonts w:ascii="Times New Roman" w:hAnsi="Times New Roman"/>
                <w:sz w:val="22"/>
                <w:szCs w:val="22"/>
              </w:rPr>
              <w:t xml:space="preserve">day event at which the Academic Senate conducts its business.  </w:t>
            </w:r>
            <w:r w:rsidR="00D13660">
              <w:rPr>
                <w:rFonts w:ascii="Times New Roman" w:hAnsi="Times New Roman"/>
                <w:sz w:val="22"/>
                <w:szCs w:val="22"/>
              </w:rPr>
              <w:br/>
            </w:r>
          </w:p>
          <w:p w14:paraId="014ECC9B" w14:textId="633922C4" w:rsidR="008468A1" w:rsidRPr="007D127D" w:rsidRDefault="00C663B5" w:rsidP="00C42F39">
            <w:pPr>
              <w:ind w:left="288" w:right="230" w:hanging="288"/>
              <w:rPr>
                <w:rFonts w:ascii="Times New Roman" w:hAnsi="Times New Roman"/>
                <w:sz w:val="22"/>
                <w:szCs w:val="22"/>
              </w:rPr>
            </w:pPr>
            <w:r w:rsidRPr="007D127D">
              <w:rPr>
                <w:rFonts w:ascii="Times New Roman" w:hAnsi="Times New Roman"/>
                <w:strike/>
                <w:sz w:val="22"/>
                <w:szCs w:val="22"/>
              </w:rPr>
              <w:t>I</w:t>
            </w:r>
            <w:r w:rsidRPr="007D127D">
              <w:rPr>
                <w:rFonts w:ascii="Times New Roman" w:hAnsi="Times New Roman"/>
                <w:sz w:val="22"/>
                <w:szCs w:val="22"/>
              </w:rPr>
              <w:t xml:space="preserve">. </w:t>
            </w:r>
            <w:r w:rsidR="00C42F39">
              <w:rPr>
                <w:rFonts w:ascii="Times New Roman" w:hAnsi="Times New Roman"/>
                <w:sz w:val="22"/>
                <w:szCs w:val="22"/>
              </w:rPr>
              <w:t>J</w:t>
            </w:r>
            <w:r w:rsidRPr="007D127D">
              <w:rPr>
                <w:rFonts w:ascii="Times New Roman" w:hAnsi="Times New Roman"/>
                <w:sz w:val="22"/>
                <w:szCs w:val="22"/>
              </w:rPr>
              <w:t xml:space="preserve">   General Session:  A single scheduled meeting held during the plenary session. The number of General Sessions during a plenary session will be based on need.</w:t>
            </w:r>
          </w:p>
        </w:tc>
        <w:tc>
          <w:tcPr>
            <w:tcW w:w="4050" w:type="dxa"/>
          </w:tcPr>
          <w:p w14:paraId="597045D9" w14:textId="3DB1EA9C" w:rsidR="00C663B5" w:rsidRPr="007D127D" w:rsidRDefault="00C42F39" w:rsidP="00C663B5">
            <w:pPr>
              <w:ind w:left="288" w:right="230" w:hanging="288"/>
              <w:rPr>
                <w:rFonts w:ascii="Times New Roman" w:hAnsi="Times New Roman"/>
                <w:sz w:val="22"/>
                <w:szCs w:val="22"/>
              </w:rPr>
            </w:pPr>
            <w:r>
              <w:rPr>
                <w:rFonts w:ascii="Times New Roman" w:hAnsi="Times New Roman"/>
                <w:sz w:val="22"/>
                <w:szCs w:val="22"/>
              </w:rPr>
              <w:t>I</w:t>
            </w:r>
            <w:r w:rsidR="00C663B5" w:rsidRPr="007D127D">
              <w:rPr>
                <w:rFonts w:ascii="Times New Roman" w:hAnsi="Times New Roman"/>
                <w:sz w:val="22"/>
                <w:szCs w:val="22"/>
              </w:rPr>
              <w:t xml:space="preserve">.  Plenary Session:  The bi-annual three-day event at which the Academic Senate conducts its business.  </w:t>
            </w:r>
            <w:r w:rsidR="00D13660">
              <w:rPr>
                <w:rFonts w:ascii="Times New Roman" w:hAnsi="Times New Roman"/>
                <w:sz w:val="22"/>
                <w:szCs w:val="22"/>
              </w:rPr>
              <w:br/>
            </w:r>
          </w:p>
          <w:p w14:paraId="6DBC160B" w14:textId="77777777" w:rsidR="008468A1" w:rsidRDefault="00C42F39" w:rsidP="00D13660">
            <w:pPr>
              <w:ind w:left="335" w:right="228" w:hanging="335"/>
              <w:rPr>
                <w:rFonts w:ascii="Times New Roman" w:hAnsi="Times New Roman"/>
                <w:sz w:val="22"/>
                <w:szCs w:val="22"/>
              </w:rPr>
            </w:pPr>
            <w:r>
              <w:rPr>
                <w:rFonts w:ascii="Times New Roman" w:hAnsi="Times New Roman"/>
                <w:sz w:val="22"/>
                <w:szCs w:val="22"/>
              </w:rPr>
              <w:t>J</w:t>
            </w:r>
            <w:r w:rsidR="00C663B5" w:rsidRPr="007D127D">
              <w:rPr>
                <w:rFonts w:ascii="Times New Roman" w:hAnsi="Times New Roman"/>
                <w:sz w:val="22"/>
                <w:szCs w:val="22"/>
              </w:rPr>
              <w:t xml:space="preserve">   General Session:  A single scheduled meeting held during the plenary session. The number of General Sessions during a plenary session will be based on need.</w:t>
            </w:r>
          </w:p>
          <w:p w14:paraId="470C19E5" w14:textId="14387140" w:rsidR="00BF7724" w:rsidRPr="007D127D" w:rsidRDefault="00BF7724" w:rsidP="00C42F39">
            <w:pPr>
              <w:ind w:right="228"/>
              <w:rPr>
                <w:rFonts w:ascii="Times New Roman" w:hAnsi="Times New Roman"/>
                <w:b/>
                <w:sz w:val="22"/>
                <w:szCs w:val="22"/>
              </w:rPr>
            </w:pPr>
          </w:p>
        </w:tc>
        <w:tc>
          <w:tcPr>
            <w:tcW w:w="4080" w:type="dxa"/>
          </w:tcPr>
          <w:p w14:paraId="364A39E3" w14:textId="77777777" w:rsidR="008468A1" w:rsidRPr="007D127D" w:rsidRDefault="008468A1" w:rsidP="00EF7E94">
            <w:pPr>
              <w:ind w:right="-360"/>
              <w:rPr>
                <w:rFonts w:ascii="Times New Roman" w:hAnsi="Times New Roman"/>
                <w:sz w:val="22"/>
                <w:szCs w:val="22"/>
              </w:rPr>
            </w:pPr>
          </w:p>
        </w:tc>
      </w:tr>
      <w:tr w:rsidR="00C663B5" w:rsidRPr="007D127D" w14:paraId="4D1013A9" w14:textId="77777777" w:rsidTr="00A04801">
        <w:tc>
          <w:tcPr>
            <w:tcW w:w="5125" w:type="dxa"/>
          </w:tcPr>
          <w:p w14:paraId="721BB3AC" w14:textId="77777777" w:rsidR="00C663B5" w:rsidRPr="007D127D" w:rsidRDefault="00C663B5" w:rsidP="00C663B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 w:right="-360" w:hanging="72"/>
              <w:jc w:val="center"/>
              <w:rPr>
                <w:rFonts w:ascii="Times New Roman" w:hAnsi="Times New Roman"/>
                <w:b/>
                <w:sz w:val="22"/>
                <w:szCs w:val="22"/>
              </w:rPr>
            </w:pPr>
            <w:r w:rsidRPr="007D127D">
              <w:rPr>
                <w:rFonts w:ascii="Times New Roman" w:hAnsi="Times New Roman"/>
                <w:b/>
                <w:sz w:val="22"/>
                <w:szCs w:val="22"/>
              </w:rPr>
              <w:t>ARTICLE II</w:t>
            </w:r>
          </w:p>
          <w:p w14:paraId="2BC8B137" w14:textId="77777777" w:rsidR="00C663B5" w:rsidRPr="007D127D" w:rsidRDefault="00C663B5" w:rsidP="00C663B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 w:right="-360" w:hanging="72"/>
              <w:jc w:val="center"/>
              <w:rPr>
                <w:rFonts w:ascii="Times New Roman" w:hAnsi="Times New Roman"/>
                <w:b/>
                <w:sz w:val="22"/>
                <w:szCs w:val="22"/>
              </w:rPr>
            </w:pPr>
            <w:r w:rsidRPr="007D127D">
              <w:rPr>
                <w:rFonts w:ascii="Times New Roman" w:hAnsi="Times New Roman"/>
                <w:b/>
                <w:sz w:val="22"/>
                <w:szCs w:val="22"/>
              </w:rPr>
              <w:t>Membership</w:t>
            </w:r>
          </w:p>
          <w:p w14:paraId="4D435BD4" w14:textId="77777777" w:rsidR="00C663B5" w:rsidRPr="007D127D" w:rsidRDefault="00C663B5" w:rsidP="00C663B5">
            <w:pPr>
              <w:tabs>
                <w:tab w:val="left" w:pos="-28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rPr>
            </w:pPr>
          </w:p>
          <w:p w14:paraId="2C26AD7B" w14:textId="77777777" w:rsidR="00C663B5" w:rsidRPr="007D127D" w:rsidRDefault="00C663B5" w:rsidP="00C663B5">
            <w:pPr>
              <w:tabs>
                <w:tab w:val="left" w:pos="-28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u w:val="single"/>
              </w:rPr>
            </w:pPr>
            <w:r w:rsidRPr="007D127D">
              <w:rPr>
                <w:rFonts w:ascii="Times New Roman" w:hAnsi="Times New Roman"/>
                <w:sz w:val="22"/>
                <w:szCs w:val="22"/>
                <w:u w:val="single"/>
              </w:rPr>
              <w:t>Section 1.  Membership</w:t>
            </w:r>
          </w:p>
          <w:p w14:paraId="62DA1CE0" w14:textId="77777777" w:rsidR="00C663B5" w:rsidRPr="007D127D" w:rsidRDefault="00C663B5" w:rsidP="00C663B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rPr>
            </w:pPr>
            <w:r w:rsidRPr="007D127D">
              <w:rPr>
                <w:rFonts w:ascii="Times New Roman" w:hAnsi="Times New Roman"/>
                <w:sz w:val="22"/>
                <w:szCs w:val="22"/>
              </w:rPr>
              <w:t xml:space="preserve">The academic senate of each of the California Community Colleges and the district academic senate of multi-college districts, or their equivalents, are Member Senates. </w:t>
            </w:r>
          </w:p>
          <w:p w14:paraId="6492AB5E" w14:textId="77777777" w:rsidR="00C663B5" w:rsidRPr="007D127D" w:rsidRDefault="00C663B5" w:rsidP="00C663B5">
            <w:pPr>
              <w:rPr>
                <w:rFonts w:ascii="Times New Roman" w:hAnsi="Times New Roman"/>
                <w:color w:val="000000"/>
                <w:sz w:val="22"/>
                <w:szCs w:val="22"/>
              </w:rPr>
            </w:pPr>
          </w:p>
          <w:p w14:paraId="69C527DD" w14:textId="77777777" w:rsidR="00C663B5" w:rsidRPr="007D127D" w:rsidRDefault="00C663B5" w:rsidP="00C663B5">
            <w:pPr>
              <w:pStyle w:val="BodyText2"/>
              <w:rPr>
                <w:rFonts w:ascii="Times New Roman" w:hAnsi="Times New Roman"/>
                <w:iCs/>
                <w:color w:val="000000"/>
                <w:szCs w:val="22"/>
              </w:rPr>
            </w:pPr>
            <w:r w:rsidRPr="007D127D">
              <w:rPr>
                <w:rFonts w:ascii="Times New Roman" w:hAnsi="Times New Roman"/>
                <w:iCs/>
                <w:color w:val="000000"/>
                <w:szCs w:val="22"/>
              </w:rPr>
              <w:t xml:space="preserve">Any academic senate recognized by its local governing board as representing its faculty in academic and professional matters (as defined in Title 5 §53200) may apply for status as a Member Senate. The Executive Committee will certify such academic senates as Member Senates upon verification of the following: </w:t>
            </w:r>
          </w:p>
          <w:p w14:paraId="4B9726A5" w14:textId="77777777" w:rsidR="00C663B5" w:rsidRPr="007D127D" w:rsidRDefault="00C663B5" w:rsidP="00866DAE">
            <w:pPr>
              <w:numPr>
                <w:ilvl w:val="0"/>
                <w:numId w:val="3"/>
              </w:numPr>
              <w:rPr>
                <w:rFonts w:ascii="Times New Roman" w:hAnsi="Times New Roman"/>
                <w:iCs/>
                <w:color w:val="000000"/>
                <w:sz w:val="22"/>
                <w:szCs w:val="22"/>
              </w:rPr>
            </w:pPr>
            <w:r w:rsidRPr="007D127D">
              <w:rPr>
                <w:rFonts w:ascii="Times New Roman" w:hAnsi="Times New Roman"/>
                <w:iCs/>
                <w:color w:val="000000"/>
                <w:sz w:val="22"/>
                <w:szCs w:val="22"/>
              </w:rPr>
              <w:t xml:space="preserve">A majority of full-time faculty members of a </w:t>
            </w:r>
            <w:r w:rsidRPr="007D127D">
              <w:rPr>
                <w:rFonts w:ascii="Times New Roman" w:hAnsi="Times New Roman"/>
                <w:iCs/>
                <w:color w:val="000000"/>
                <w:sz w:val="22"/>
                <w:szCs w:val="22"/>
              </w:rPr>
              <w:lastRenderedPageBreak/>
              <w:t xml:space="preserve">college or recognized center have voted in favor of forming an academic senate (Title 5 §53202 (a)). </w:t>
            </w:r>
          </w:p>
          <w:p w14:paraId="00B26E39" w14:textId="77777777" w:rsidR="00C663B5" w:rsidRPr="007D127D" w:rsidRDefault="00C663B5" w:rsidP="00866DAE">
            <w:pPr>
              <w:numPr>
                <w:ilvl w:val="0"/>
                <w:numId w:val="3"/>
              </w:numPr>
              <w:rPr>
                <w:rFonts w:ascii="Times New Roman" w:hAnsi="Times New Roman"/>
                <w:iCs/>
                <w:color w:val="000000"/>
                <w:sz w:val="22"/>
                <w:szCs w:val="22"/>
              </w:rPr>
            </w:pPr>
            <w:r w:rsidRPr="007D127D">
              <w:rPr>
                <w:rFonts w:ascii="Times New Roman" w:hAnsi="Times New Roman"/>
                <w:iCs/>
                <w:color w:val="000000"/>
                <w:sz w:val="22"/>
                <w:szCs w:val="22"/>
              </w:rPr>
              <w:t>The applying senate has a constitution and/or bylaws approved by the faculty it represents.</w:t>
            </w:r>
          </w:p>
          <w:p w14:paraId="3101615B" w14:textId="3F4DB3F2" w:rsidR="00C663B5" w:rsidRPr="00BB2AB9" w:rsidRDefault="00C663B5" w:rsidP="00866DAE">
            <w:pPr>
              <w:numPr>
                <w:ilvl w:val="0"/>
                <w:numId w:val="3"/>
              </w:numPr>
              <w:rPr>
                <w:rFonts w:ascii="Times New Roman" w:hAnsi="Times New Roman"/>
                <w:iCs/>
                <w:color w:val="000000"/>
                <w:sz w:val="22"/>
                <w:szCs w:val="22"/>
              </w:rPr>
            </w:pPr>
            <w:r w:rsidRPr="00BB2AB9">
              <w:rPr>
                <w:rFonts w:ascii="Times New Roman" w:hAnsi="Times New Roman"/>
                <w:iCs/>
                <w:color w:val="000000"/>
                <w:sz w:val="22"/>
                <w:szCs w:val="22"/>
              </w:rPr>
              <w:t>The governing board of the college or recognized center recognizes that organization as representing its constituency in academic and professional matters.</w:t>
            </w:r>
          </w:p>
          <w:p w14:paraId="45513EA9" w14:textId="15F11B01" w:rsidR="00C663B5" w:rsidRPr="007D127D" w:rsidRDefault="00C663B5" w:rsidP="00866DAE">
            <w:pPr>
              <w:numPr>
                <w:ilvl w:val="0"/>
                <w:numId w:val="3"/>
              </w:numPr>
              <w:rPr>
                <w:rFonts w:ascii="Times New Roman" w:hAnsi="Times New Roman"/>
                <w:sz w:val="22"/>
                <w:szCs w:val="22"/>
              </w:rPr>
            </w:pPr>
            <w:r w:rsidRPr="007D127D">
              <w:rPr>
                <w:rFonts w:ascii="Times New Roman" w:hAnsi="Times New Roman"/>
                <w:iCs/>
                <w:color w:val="000000"/>
                <w:sz w:val="22"/>
                <w:szCs w:val="22"/>
              </w:rPr>
              <w:t xml:space="preserve">If a district academic senate is a Member Senate, that district senate recognizes the applying academic senate as representing the faculty of the college or recognized center it claims to represent. </w:t>
            </w:r>
          </w:p>
        </w:tc>
        <w:tc>
          <w:tcPr>
            <w:tcW w:w="4590" w:type="dxa"/>
          </w:tcPr>
          <w:p w14:paraId="78DCB4B7" w14:textId="77777777" w:rsidR="00BB2AB9" w:rsidRPr="007D127D" w:rsidRDefault="00BB2AB9" w:rsidP="00BB2AB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 w:right="-360" w:hanging="72"/>
              <w:jc w:val="center"/>
              <w:rPr>
                <w:rFonts w:ascii="Times New Roman" w:hAnsi="Times New Roman"/>
                <w:b/>
                <w:sz w:val="22"/>
                <w:szCs w:val="22"/>
              </w:rPr>
            </w:pPr>
            <w:r w:rsidRPr="007D127D">
              <w:rPr>
                <w:rFonts w:ascii="Times New Roman" w:hAnsi="Times New Roman"/>
                <w:b/>
                <w:sz w:val="22"/>
                <w:szCs w:val="22"/>
              </w:rPr>
              <w:lastRenderedPageBreak/>
              <w:t>ARTICLE II</w:t>
            </w:r>
          </w:p>
          <w:p w14:paraId="460DD1CF" w14:textId="77777777" w:rsidR="00BB2AB9" w:rsidRPr="007D127D" w:rsidRDefault="00BB2AB9" w:rsidP="00BB2AB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 w:right="-360" w:hanging="72"/>
              <w:jc w:val="center"/>
              <w:rPr>
                <w:rFonts w:ascii="Times New Roman" w:hAnsi="Times New Roman"/>
                <w:b/>
                <w:sz w:val="22"/>
                <w:szCs w:val="22"/>
              </w:rPr>
            </w:pPr>
            <w:r w:rsidRPr="007D127D">
              <w:rPr>
                <w:rFonts w:ascii="Times New Roman" w:hAnsi="Times New Roman"/>
                <w:b/>
                <w:sz w:val="22"/>
                <w:szCs w:val="22"/>
              </w:rPr>
              <w:t>Membership</w:t>
            </w:r>
          </w:p>
          <w:p w14:paraId="1B36B975" w14:textId="77777777" w:rsidR="00BB2AB9" w:rsidRPr="007D127D" w:rsidRDefault="00BB2AB9" w:rsidP="00BB2AB9">
            <w:pPr>
              <w:tabs>
                <w:tab w:val="left" w:pos="-28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rPr>
            </w:pPr>
          </w:p>
          <w:p w14:paraId="1D758D61" w14:textId="77777777" w:rsidR="00BB2AB9" w:rsidRPr="007D127D" w:rsidRDefault="00BB2AB9" w:rsidP="00BB2AB9">
            <w:pPr>
              <w:tabs>
                <w:tab w:val="left" w:pos="-28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u w:val="single"/>
              </w:rPr>
            </w:pPr>
            <w:r w:rsidRPr="007D127D">
              <w:rPr>
                <w:rFonts w:ascii="Times New Roman" w:hAnsi="Times New Roman"/>
                <w:sz w:val="22"/>
                <w:szCs w:val="22"/>
                <w:u w:val="single"/>
              </w:rPr>
              <w:t>Section 1.  Membership</w:t>
            </w:r>
          </w:p>
          <w:p w14:paraId="41BD8DD7" w14:textId="77777777" w:rsidR="00BB2AB9" w:rsidRPr="007D127D" w:rsidRDefault="00BB2AB9" w:rsidP="00BB2AB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rPr>
            </w:pPr>
            <w:r w:rsidRPr="007D127D">
              <w:rPr>
                <w:rFonts w:ascii="Times New Roman" w:hAnsi="Times New Roman"/>
                <w:sz w:val="22"/>
                <w:szCs w:val="22"/>
              </w:rPr>
              <w:t xml:space="preserve">The academic senate of each of the California Community Colleges and the district academic senate of multi-college districts, or their equivalents, are Member Senates. </w:t>
            </w:r>
          </w:p>
          <w:p w14:paraId="1FF75583" w14:textId="77777777" w:rsidR="00BB2AB9" w:rsidRPr="007D127D" w:rsidRDefault="00BB2AB9" w:rsidP="00BB2AB9">
            <w:pPr>
              <w:rPr>
                <w:rFonts w:ascii="Times New Roman" w:hAnsi="Times New Roman"/>
                <w:color w:val="000000"/>
                <w:sz w:val="22"/>
                <w:szCs w:val="22"/>
              </w:rPr>
            </w:pPr>
          </w:p>
          <w:p w14:paraId="6E984559" w14:textId="5AC5E106" w:rsidR="00BB2AB9" w:rsidRPr="007D127D" w:rsidRDefault="00BB2AB9" w:rsidP="00BB2AB9">
            <w:pPr>
              <w:pStyle w:val="BodyText2"/>
              <w:rPr>
                <w:rFonts w:ascii="Times New Roman" w:hAnsi="Times New Roman"/>
                <w:iCs/>
                <w:color w:val="000000"/>
                <w:szCs w:val="22"/>
              </w:rPr>
            </w:pPr>
            <w:r w:rsidRPr="007D127D">
              <w:rPr>
                <w:rFonts w:ascii="Times New Roman" w:hAnsi="Times New Roman"/>
                <w:iCs/>
                <w:color w:val="000000"/>
                <w:szCs w:val="22"/>
              </w:rPr>
              <w:t xml:space="preserve">Any academic senate recognized by its local governing board as representing its faculty in academic and professional matters (as defined in Title 5 §53200) may apply for status as a Member Senate. The </w:t>
            </w:r>
            <w:r>
              <w:rPr>
                <w:rFonts w:ascii="Times New Roman" w:hAnsi="Times New Roman"/>
                <w:iCs/>
                <w:color w:val="000000"/>
                <w:szCs w:val="22"/>
                <w:u w:val="single"/>
              </w:rPr>
              <w:t xml:space="preserve">Board of Directors </w:t>
            </w:r>
            <w:r w:rsidRPr="00BB2AB9">
              <w:rPr>
                <w:rFonts w:ascii="Times New Roman" w:hAnsi="Times New Roman"/>
                <w:iCs/>
                <w:strike/>
                <w:color w:val="000000"/>
                <w:szCs w:val="22"/>
              </w:rPr>
              <w:t>Executive Committee</w:t>
            </w:r>
            <w:r w:rsidRPr="007D127D">
              <w:rPr>
                <w:rFonts w:ascii="Times New Roman" w:hAnsi="Times New Roman"/>
                <w:iCs/>
                <w:color w:val="000000"/>
                <w:szCs w:val="22"/>
              </w:rPr>
              <w:t xml:space="preserve"> will certify such academic senates as Member Senates upon verification of </w:t>
            </w:r>
            <w:r w:rsidRPr="007D127D">
              <w:rPr>
                <w:rFonts w:ascii="Times New Roman" w:hAnsi="Times New Roman"/>
                <w:iCs/>
                <w:color w:val="000000"/>
                <w:szCs w:val="22"/>
              </w:rPr>
              <w:lastRenderedPageBreak/>
              <w:t xml:space="preserve">the following: </w:t>
            </w:r>
          </w:p>
          <w:p w14:paraId="62A96177" w14:textId="77777777" w:rsidR="00BB2AB9" w:rsidRPr="007D127D" w:rsidRDefault="00BB2AB9" w:rsidP="00866DAE">
            <w:pPr>
              <w:numPr>
                <w:ilvl w:val="0"/>
                <w:numId w:val="10"/>
              </w:numPr>
              <w:rPr>
                <w:rFonts w:ascii="Times New Roman" w:hAnsi="Times New Roman"/>
                <w:iCs/>
                <w:color w:val="000000"/>
                <w:sz w:val="22"/>
                <w:szCs w:val="22"/>
              </w:rPr>
            </w:pPr>
            <w:r w:rsidRPr="007D127D">
              <w:rPr>
                <w:rFonts w:ascii="Times New Roman" w:hAnsi="Times New Roman"/>
                <w:iCs/>
                <w:color w:val="000000"/>
                <w:sz w:val="22"/>
                <w:szCs w:val="22"/>
              </w:rPr>
              <w:t xml:space="preserve">A majority of full-time faculty members of a college or recognized center have voted in favor of forming an academic senate (Title 5 §53202 (a)). </w:t>
            </w:r>
          </w:p>
          <w:p w14:paraId="170CEF12" w14:textId="77777777" w:rsidR="00BB2AB9" w:rsidRPr="007D127D" w:rsidRDefault="00BB2AB9" w:rsidP="00866DAE">
            <w:pPr>
              <w:numPr>
                <w:ilvl w:val="0"/>
                <w:numId w:val="10"/>
              </w:numPr>
              <w:rPr>
                <w:rFonts w:ascii="Times New Roman" w:hAnsi="Times New Roman"/>
                <w:iCs/>
                <w:color w:val="000000"/>
                <w:sz w:val="22"/>
                <w:szCs w:val="22"/>
              </w:rPr>
            </w:pPr>
            <w:r w:rsidRPr="007D127D">
              <w:rPr>
                <w:rFonts w:ascii="Times New Roman" w:hAnsi="Times New Roman"/>
                <w:iCs/>
                <w:color w:val="000000"/>
                <w:sz w:val="22"/>
                <w:szCs w:val="22"/>
              </w:rPr>
              <w:t>The applying senate has a constitution and/or bylaws approved by the faculty it represents.</w:t>
            </w:r>
          </w:p>
          <w:p w14:paraId="14CF419D" w14:textId="77777777" w:rsidR="00471CB7" w:rsidRDefault="00BB2AB9" w:rsidP="00866DAE">
            <w:pPr>
              <w:numPr>
                <w:ilvl w:val="0"/>
                <w:numId w:val="10"/>
              </w:numPr>
              <w:rPr>
                <w:rFonts w:ascii="Times New Roman" w:hAnsi="Times New Roman"/>
                <w:iCs/>
                <w:color w:val="000000"/>
                <w:sz w:val="22"/>
                <w:szCs w:val="22"/>
              </w:rPr>
            </w:pPr>
            <w:r w:rsidRPr="00BB2AB9">
              <w:rPr>
                <w:rFonts w:ascii="Times New Roman" w:hAnsi="Times New Roman"/>
                <w:iCs/>
                <w:color w:val="000000"/>
                <w:sz w:val="22"/>
                <w:szCs w:val="22"/>
              </w:rPr>
              <w:t>The governing board of the college or recognized center recognizes that organization as representing its constituency in academic and professional matters.</w:t>
            </w:r>
          </w:p>
          <w:p w14:paraId="0B62C7CC" w14:textId="50EE1BE1" w:rsidR="00471CB7" w:rsidRPr="003F5CC9" w:rsidRDefault="00BB2AB9" w:rsidP="00866DAE">
            <w:pPr>
              <w:numPr>
                <w:ilvl w:val="0"/>
                <w:numId w:val="10"/>
              </w:numPr>
              <w:rPr>
                <w:rFonts w:ascii="Times New Roman" w:hAnsi="Times New Roman"/>
                <w:iCs/>
                <w:color w:val="000000"/>
                <w:sz w:val="22"/>
                <w:szCs w:val="22"/>
                <w:u w:val="single"/>
              </w:rPr>
            </w:pPr>
            <w:r w:rsidRPr="00471CB7">
              <w:rPr>
                <w:rFonts w:ascii="Times New Roman" w:hAnsi="Times New Roman"/>
                <w:iCs/>
                <w:strike/>
                <w:color w:val="000000"/>
                <w:sz w:val="22"/>
                <w:szCs w:val="22"/>
              </w:rPr>
              <w:t>If a district academic senate is a Member Senate, that district senate recognizes the applying academic senate as representing the faculty of the college or recognized center it claims to represent.</w:t>
            </w:r>
            <w:r w:rsidR="00471CB7">
              <w:t xml:space="preserve"> </w:t>
            </w:r>
            <w:r w:rsidR="00D22AE3" w:rsidRPr="00D22AE3">
              <w:rPr>
                <w:rFonts w:ascii="Times New Roman" w:hAnsi="Times New Roman"/>
                <w:snapToGrid/>
                <w:sz w:val="22"/>
                <w:szCs w:val="22"/>
                <w:u w:val="single"/>
              </w:rPr>
              <w:t>A district academic senate will be recognized as a Member Senate if the local governing board has recognized it as representing faculty in academic and professional matters on district issues.</w:t>
            </w:r>
          </w:p>
          <w:p w14:paraId="58DDB03C" w14:textId="2FB1BCA2" w:rsidR="00C663B5" w:rsidRPr="00471CB7" w:rsidRDefault="00C663B5" w:rsidP="00471CB7">
            <w:pPr>
              <w:pStyle w:val="ListParagraph"/>
              <w:ind w:right="230"/>
              <w:rPr>
                <w:rFonts w:ascii="Times New Roman" w:hAnsi="Times New Roman"/>
                <w:strike/>
                <w:sz w:val="22"/>
                <w:szCs w:val="22"/>
              </w:rPr>
            </w:pPr>
          </w:p>
        </w:tc>
        <w:tc>
          <w:tcPr>
            <w:tcW w:w="4050" w:type="dxa"/>
          </w:tcPr>
          <w:p w14:paraId="5B5A3AFF" w14:textId="77777777" w:rsidR="00BB2AB9" w:rsidRPr="007D127D" w:rsidRDefault="00BB2AB9" w:rsidP="00BB2AB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 w:right="-360" w:hanging="72"/>
              <w:jc w:val="center"/>
              <w:rPr>
                <w:rFonts w:ascii="Times New Roman" w:hAnsi="Times New Roman"/>
                <w:b/>
                <w:sz w:val="22"/>
                <w:szCs w:val="22"/>
              </w:rPr>
            </w:pPr>
            <w:r w:rsidRPr="007D127D">
              <w:rPr>
                <w:rFonts w:ascii="Times New Roman" w:hAnsi="Times New Roman"/>
                <w:b/>
                <w:sz w:val="22"/>
                <w:szCs w:val="22"/>
              </w:rPr>
              <w:lastRenderedPageBreak/>
              <w:t>ARTICLE II</w:t>
            </w:r>
          </w:p>
          <w:p w14:paraId="2F963210" w14:textId="77777777" w:rsidR="00BB2AB9" w:rsidRPr="007D127D" w:rsidRDefault="00BB2AB9" w:rsidP="00BB2AB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 w:right="-360" w:hanging="72"/>
              <w:jc w:val="center"/>
              <w:rPr>
                <w:rFonts w:ascii="Times New Roman" w:hAnsi="Times New Roman"/>
                <w:b/>
                <w:sz w:val="22"/>
                <w:szCs w:val="22"/>
              </w:rPr>
            </w:pPr>
            <w:r w:rsidRPr="007D127D">
              <w:rPr>
                <w:rFonts w:ascii="Times New Roman" w:hAnsi="Times New Roman"/>
                <w:b/>
                <w:sz w:val="22"/>
                <w:szCs w:val="22"/>
              </w:rPr>
              <w:t>Membership</w:t>
            </w:r>
          </w:p>
          <w:p w14:paraId="300B5918" w14:textId="77777777" w:rsidR="00BB2AB9" w:rsidRPr="007D127D" w:rsidRDefault="00BB2AB9" w:rsidP="00BB2AB9">
            <w:pPr>
              <w:tabs>
                <w:tab w:val="left" w:pos="-28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rPr>
            </w:pPr>
          </w:p>
          <w:p w14:paraId="3E65B9EC" w14:textId="77777777" w:rsidR="00BB2AB9" w:rsidRPr="007D127D" w:rsidRDefault="00BB2AB9" w:rsidP="00BB2AB9">
            <w:pPr>
              <w:tabs>
                <w:tab w:val="left" w:pos="-28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u w:val="single"/>
              </w:rPr>
            </w:pPr>
            <w:r w:rsidRPr="007D127D">
              <w:rPr>
                <w:rFonts w:ascii="Times New Roman" w:hAnsi="Times New Roman"/>
                <w:sz w:val="22"/>
                <w:szCs w:val="22"/>
                <w:u w:val="single"/>
              </w:rPr>
              <w:t>Section 1.  Membership</w:t>
            </w:r>
          </w:p>
          <w:p w14:paraId="5F9A6228" w14:textId="77777777" w:rsidR="00BB2AB9" w:rsidRPr="007D127D" w:rsidRDefault="00BB2AB9" w:rsidP="00BB2AB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rPr>
                <w:rFonts w:ascii="Times New Roman" w:hAnsi="Times New Roman"/>
                <w:sz w:val="22"/>
                <w:szCs w:val="22"/>
              </w:rPr>
            </w:pPr>
            <w:r w:rsidRPr="007D127D">
              <w:rPr>
                <w:rFonts w:ascii="Times New Roman" w:hAnsi="Times New Roman"/>
                <w:sz w:val="22"/>
                <w:szCs w:val="22"/>
              </w:rPr>
              <w:t xml:space="preserve">The academic senate of each of the California Community Colleges and the district academic senate of multi-college districts, or their equivalents, are Member Senates. </w:t>
            </w:r>
          </w:p>
          <w:p w14:paraId="40B4870D" w14:textId="77777777" w:rsidR="00BB2AB9" w:rsidRPr="007D127D" w:rsidRDefault="00BB2AB9" w:rsidP="00BB2AB9">
            <w:pPr>
              <w:rPr>
                <w:rFonts w:ascii="Times New Roman" w:hAnsi="Times New Roman"/>
                <w:color w:val="000000"/>
                <w:sz w:val="22"/>
                <w:szCs w:val="22"/>
              </w:rPr>
            </w:pPr>
          </w:p>
          <w:p w14:paraId="68ADD47D" w14:textId="25DAC78B" w:rsidR="00BB2AB9" w:rsidRPr="007D127D" w:rsidRDefault="00BB2AB9" w:rsidP="00BB2AB9">
            <w:pPr>
              <w:pStyle w:val="BodyText2"/>
              <w:rPr>
                <w:rFonts w:ascii="Times New Roman" w:hAnsi="Times New Roman"/>
                <w:iCs/>
                <w:color w:val="000000"/>
                <w:szCs w:val="22"/>
              </w:rPr>
            </w:pPr>
            <w:r w:rsidRPr="007D127D">
              <w:rPr>
                <w:rFonts w:ascii="Times New Roman" w:hAnsi="Times New Roman"/>
                <w:iCs/>
                <w:color w:val="000000"/>
                <w:szCs w:val="22"/>
              </w:rPr>
              <w:t xml:space="preserve">Any academic senate recognized by its local governing board as representing its faculty in academic and professional matters (as defined in Title 5 §53200) may apply for status as a Member Senate. The </w:t>
            </w:r>
            <w:r>
              <w:rPr>
                <w:rFonts w:ascii="Times New Roman" w:hAnsi="Times New Roman"/>
                <w:iCs/>
                <w:color w:val="000000"/>
                <w:szCs w:val="22"/>
              </w:rPr>
              <w:t>Board of Directors</w:t>
            </w:r>
            <w:r w:rsidRPr="007D127D">
              <w:rPr>
                <w:rFonts w:ascii="Times New Roman" w:hAnsi="Times New Roman"/>
                <w:iCs/>
                <w:color w:val="000000"/>
                <w:szCs w:val="22"/>
              </w:rPr>
              <w:t xml:space="preserve"> will certify such </w:t>
            </w:r>
            <w:r w:rsidRPr="007D127D">
              <w:rPr>
                <w:rFonts w:ascii="Times New Roman" w:hAnsi="Times New Roman"/>
                <w:iCs/>
                <w:color w:val="000000"/>
                <w:szCs w:val="22"/>
              </w:rPr>
              <w:lastRenderedPageBreak/>
              <w:t xml:space="preserve">academic senates as Member Senates upon verification of the following: </w:t>
            </w:r>
          </w:p>
          <w:p w14:paraId="6FBDA649" w14:textId="77777777" w:rsidR="00BB2AB9" w:rsidRPr="007D127D" w:rsidRDefault="00BB2AB9" w:rsidP="00866DAE">
            <w:pPr>
              <w:numPr>
                <w:ilvl w:val="0"/>
                <w:numId w:val="11"/>
              </w:numPr>
              <w:rPr>
                <w:rFonts w:ascii="Times New Roman" w:hAnsi="Times New Roman"/>
                <w:iCs/>
                <w:color w:val="000000"/>
                <w:sz w:val="22"/>
                <w:szCs w:val="22"/>
              </w:rPr>
            </w:pPr>
            <w:r w:rsidRPr="007D127D">
              <w:rPr>
                <w:rFonts w:ascii="Times New Roman" w:hAnsi="Times New Roman"/>
                <w:iCs/>
                <w:color w:val="000000"/>
                <w:sz w:val="22"/>
                <w:szCs w:val="22"/>
              </w:rPr>
              <w:t xml:space="preserve">A majority of full-time faculty members of a college or recognized center have voted in favor of forming an academic senate (Title 5 §53202 (a)). </w:t>
            </w:r>
          </w:p>
          <w:p w14:paraId="59A1276B" w14:textId="77777777" w:rsidR="00BB2AB9" w:rsidRPr="007D127D" w:rsidRDefault="00BB2AB9" w:rsidP="00866DAE">
            <w:pPr>
              <w:numPr>
                <w:ilvl w:val="0"/>
                <w:numId w:val="11"/>
              </w:numPr>
              <w:rPr>
                <w:rFonts w:ascii="Times New Roman" w:hAnsi="Times New Roman"/>
                <w:iCs/>
                <w:color w:val="000000"/>
                <w:sz w:val="22"/>
                <w:szCs w:val="22"/>
              </w:rPr>
            </w:pPr>
            <w:r w:rsidRPr="007D127D">
              <w:rPr>
                <w:rFonts w:ascii="Times New Roman" w:hAnsi="Times New Roman"/>
                <w:iCs/>
                <w:color w:val="000000"/>
                <w:sz w:val="22"/>
                <w:szCs w:val="22"/>
              </w:rPr>
              <w:t>The applying senate has a constitution and/or bylaws approved by the faculty it represents.</w:t>
            </w:r>
          </w:p>
          <w:p w14:paraId="1672191A" w14:textId="77777777" w:rsidR="00BB2AB9" w:rsidRPr="00BB2AB9" w:rsidRDefault="00BB2AB9" w:rsidP="00866DAE">
            <w:pPr>
              <w:numPr>
                <w:ilvl w:val="0"/>
                <w:numId w:val="11"/>
              </w:numPr>
              <w:rPr>
                <w:rFonts w:ascii="Times New Roman" w:hAnsi="Times New Roman"/>
                <w:iCs/>
                <w:color w:val="000000"/>
                <w:sz w:val="22"/>
                <w:szCs w:val="22"/>
              </w:rPr>
            </w:pPr>
            <w:r w:rsidRPr="00BB2AB9">
              <w:rPr>
                <w:rFonts w:ascii="Times New Roman" w:hAnsi="Times New Roman"/>
                <w:iCs/>
                <w:color w:val="000000"/>
                <w:sz w:val="22"/>
                <w:szCs w:val="22"/>
              </w:rPr>
              <w:t>The governing board of the college or recognized center recognizes that organization as representing its constituency in academic and professional matters.</w:t>
            </w:r>
          </w:p>
          <w:p w14:paraId="4BBEDBA4" w14:textId="0AD2C779" w:rsidR="00C663B5" w:rsidRPr="007508B6" w:rsidRDefault="00D22AE3" w:rsidP="00866DAE">
            <w:pPr>
              <w:pStyle w:val="ListParagraph"/>
              <w:numPr>
                <w:ilvl w:val="0"/>
                <w:numId w:val="11"/>
              </w:numPr>
              <w:ind w:right="230"/>
              <w:rPr>
                <w:rFonts w:ascii="Times New Roman" w:hAnsi="Times New Roman"/>
                <w:sz w:val="22"/>
                <w:szCs w:val="22"/>
              </w:rPr>
            </w:pPr>
            <w:r w:rsidRPr="007508B6">
              <w:rPr>
                <w:rFonts w:ascii="Times New Roman" w:hAnsi="Times New Roman"/>
                <w:snapToGrid/>
                <w:sz w:val="22"/>
                <w:szCs w:val="22"/>
              </w:rPr>
              <w:t>A district academic senate will be recognized as a Member Senate if the local governing board has recognized it as representing faculty in academic and professional matters on district issues.</w:t>
            </w:r>
          </w:p>
        </w:tc>
        <w:tc>
          <w:tcPr>
            <w:tcW w:w="4080" w:type="dxa"/>
          </w:tcPr>
          <w:p w14:paraId="73FD075B" w14:textId="7DEE45DA" w:rsidR="00C663B5" w:rsidRPr="003F5CC9" w:rsidRDefault="00A04801" w:rsidP="003F5CC9">
            <w:pPr>
              <w:ind w:right="228"/>
              <w:rPr>
                <w:rFonts w:ascii="Times New Roman" w:hAnsi="Times New Roman"/>
                <w:sz w:val="22"/>
                <w:szCs w:val="22"/>
              </w:rPr>
            </w:pPr>
            <w:r w:rsidRPr="003F5CC9">
              <w:rPr>
                <w:rFonts w:ascii="Times New Roman" w:hAnsi="Times New Roman"/>
                <w:sz w:val="22"/>
                <w:szCs w:val="22"/>
              </w:rPr>
              <w:lastRenderedPageBreak/>
              <w:t>The language on district senates was revised to improve clarity. District senates should be formed in a similar way to a local senate and be recognized by the local governing board as the representative for district issues involving academic and professional matters.</w:t>
            </w:r>
          </w:p>
        </w:tc>
      </w:tr>
      <w:tr w:rsidR="00C663B5" w:rsidRPr="007D127D" w14:paraId="70ADBD93" w14:textId="77777777" w:rsidTr="00A04801">
        <w:tc>
          <w:tcPr>
            <w:tcW w:w="5125" w:type="dxa"/>
          </w:tcPr>
          <w:p w14:paraId="0FC93EB4" w14:textId="77777777" w:rsidR="00C663B5" w:rsidRPr="007D127D" w:rsidRDefault="00C663B5" w:rsidP="00C663B5">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r w:rsidRPr="007D127D">
              <w:rPr>
                <w:rFonts w:ascii="Times New Roman" w:hAnsi="Times New Roman"/>
                <w:sz w:val="22"/>
                <w:szCs w:val="22"/>
                <w:u w:val="single"/>
              </w:rPr>
              <w:lastRenderedPageBreak/>
              <w:t>Section 2.  Delegates</w:t>
            </w:r>
          </w:p>
          <w:p w14:paraId="36772ADA" w14:textId="77777777" w:rsidR="00C663B5" w:rsidRPr="007D127D" w:rsidRDefault="00C663B5" w:rsidP="00C663B5">
            <w:pPr>
              <w:rPr>
                <w:rFonts w:ascii="Times New Roman" w:hAnsi="Times New Roman"/>
                <w:sz w:val="22"/>
                <w:szCs w:val="22"/>
              </w:rPr>
            </w:pPr>
            <w:r w:rsidRPr="007D127D">
              <w:rPr>
                <w:rFonts w:ascii="Times New Roman" w:hAnsi="Times New Roman"/>
                <w:sz w:val="22"/>
                <w:szCs w:val="22"/>
              </w:rPr>
              <w:t>Each Member Senate is entitled to designate any of its faculty members, in whatever manner it wishes, to be its one Delegate, who shall have full voting rights at each plenary session.  The Delegate may transfer the responsibility for voting on resolutions, but not on elections, to a faculty member from the same district.  Executive Committee members do not have the same right to transfer this responsibility. No Delegate</w:t>
            </w:r>
            <w:r w:rsidRPr="007D127D">
              <w:rPr>
                <w:rFonts w:ascii="Times New Roman" w:hAnsi="Times New Roman"/>
                <w:i/>
                <w:sz w:val="22"/>
                <w:szCs w:val="22"/>
              </w:rPr>
              <w:t xml:space="preserve"> </w:t>
            </w:r>
            <w:r w:rsidRPr="007D127D">
              <w:rPr>
                <w:rFonts w:ascii="Times New Roman" w:hAnsi="Times New Roman"/>
                <w:sz w:val="22"/>
                <w:szCs w:val="22"/>
              </w:rPr>
              <w:t xml:space="preserve">shall be entitled to more than one vote, and </w:t>
            </w:r>
            <w:proofErr w:type="gramStart"/>
            <w:r w:rsidRPr="007D127D">
              <w:rPr>
                <w:rFonts w:ascii="Times New Roman" w:hAnsi="Times New Roman"/>
                <w:sz w:val="22"/>
                <w:szCs w:val="22"/>
              </w:rPr>
              <w:t>a vote cannot be cast by proxy</w:t>
            </w:r>
            <w:proofErr w:type="gramEnd"/>
            <w:r w:rsidRPr="007D127D">
              <w:rPr>
                <w:rFonts w:ascii="Times New Roman" w:hAnsi="Times New Roman"/>
                <w:sz w:val="22"/>
                <w:szCs w:val="22"/>
              </w:rPr>
              <w:t xml:space="preserve">.   In the event of a challenge, the Executive Committee shall be the sole judge of the </w:t>
            </w:r>
            <w:r w:rsidRPr="007D127D">
              <w:rPr>
                <w:rFonts w:ascii="Times New Roman" w:hAnsi="Times New Roman"/>
                <w:sz w:val="22"/>
                <w:szCs w:val="22"/>
              </w:rPr>
              <w:lastRenderedPageBreak/>
              <w:t>credentials of a Delegate.</w:t>
            </w:r>
          </w:p>
          <w:p w14:paraId="0D7589F7" w14:textId="77777777" w:rsidR="00C663B5" w:rsidRPr="007D127D" w:rsidRDefault="00C663B5" w:rsidP="00C663B5">
            <w:pPr>
              <w:rPr>
                <w:rFonts w:ascii="Times New Roman" w:hAnsi="Times New Roman"/>
                <w:b/>
                <w:sz w:val="22"/>
                <w:szCs w:val="22"/>
              </w:rPr>
            </w:pPr>
          </w:p>
        </w:tc>
        <w:tc>
          <w:tcPr>
            <w:tcW w:w="4590" w:type="dxa"/>
          </w:tcPr>
          <w:p w14:paraId="29091238" w14:textId="77777777" w:rsidR="00C663B5" w:rsidRPr="007D127D" w:rsidRDefault="00C663B5" w:rsidP="00C663B5">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r w:rsidRPr="007D127D">
              <w:rPr>
                <w:rFonts w:ascii="Times New Roman" w:hAnsi="Times New Roman"/>
                <w:sz w:val="22"/>
                <w:szCs w:val="22"/>
                <w:u w:val="single"/>
              </w:rPr>
              <w:lastRenderedPageBreak/>
              <w:t>Section 2.  Delegates</w:t>
            </w:r>
          </w:p>
          <w:p w14:paraId="5C0CBC91" w14:textId="337504F0" w:rsidR="00C663B5" w:rsidRDefault="00C663B5" w:rsidP="00C663B5">
            <w:pPr>
              <w:rPr>
                <w:rFonts w:ascii="Times New Roman" w:hAnsi="Times New Roman"/>
                <w:sz w:val="22"/>
                <w:szCs w:val="22"/>
              </w:rPr>
            </w:pPr>
            <w:r w:rsidRPr="007D127D">
              <w:rPr>
                <w:rFonts w:ascii="Times New Roman" w:hAnsi="Times New Roman"/>
                <w:sz w:val="22"/>
                <w:szCs w:val="22"/>
              </w:rPr>
              <w:t xml:space="preserve">Each Member Senate is entitled to designate any of its faculty members, in whatever manner it wishes, to be its one Delegate, who shall have full voting rights at each plenary session.  The Delegate may transfer the responsibility for voting on resolutions, but not on elections </w:t>
            </w:r>
            <w:r w:rsidRPr="007D127D">
              <w:rPr>
                <w:rFonts w:ascii="Times New Roman" w:hAnsi="Times New Roman"/>
                <w:sz w:val="22"/>
                <w:szCs w:val="22"/>
                <w:u w:val="single"/>
              </w:rPr>
              <w:t>after the elections have begun</w:t>
            </w:r>
            <w:r w:rsidRPr="007D127D">
              <w:rPr>
                <w:rFonts w:ascii="Times New Roman" w:hAnsi="Times New Roman"/>
                <w:sz w:val="22"/>
                <w:szCs w:val="22"/>
              </w:rPr>
              <w:t xml:space="preserve">, to a faculty member from the same </w:t>
            </w:r>
            <w:r w:rsidRPr="007D127D">
              <w:rPr>
                <w:rFonts w:ascii="Times New Roman" w:hAnsi="Times New Roman"/>
                <w:sz w:val="22"/>
                <w:szCs w:val="22"/>
                <w:u w:val="single"/>
              </w:rPr>
              <w:t xml:space="preserve">district.  </w:t>
            </w:r>
            <w:r w:rsidR="00D00737">
              <w:rPr>
                <w:rFonts w:ascii="Times New Roman" w:hAnsi="Times New Roman"/>
                <w:sz w:val="22"/>
                <w:szCs w:val="22"/>
                <w:u w:val="single"/>
              </w:rPr>
              <w:t xml:space="preserve">Board of Directors </w:t>
            </w:r>
            <w:r w:rsidRPr="007D127D">
              <w:rPr>
                <w:rFonts w:ascii="Times New Roman" w:hAnsi="Times New Roman"/>
                <w:sz w:val="22"/>
                <w:szCs w:val="22"/>
                <w:u w:val="single"/>
              </w:rPr>
              <w:t xml:space="preserve">members may not delegate any of their responsibilities or rights as a member of the </w:t>
            </w:r>
            <w:r w:rsidR="00D00737">
              <w:rPr>
                <w:rFonts w:ascii="Times New Roman" w:hAnsi="Times New Roman"/>
                <w:sz w:val="22"/>
                <w:szCs w:val="22"/>
                <w:u w:val="single"/>
              </w:rPr>
              <w:t xml:space="preserve">Board </w:t>
            </w:r>
            <w:r w:rsidRPr="007D127D">
              <w:rPr>
                <w:rFonts w:ascii="Times New Roman" w:hAnsi="Times New Roman"/>
                <w:sz w:val="22"/>
                <w:szCs w:val="22"/>
                <w:u w:val="single"/>
              </w:rPr>
              <w:t xml:space="preserve">except as is specifically permitted by law </w:t>
            </w:r>
            <w:r w:rsidRPr="007D127D">
              <w:rPr>
                <w:rFonts w:ascii="Times New Roman" w:hAnsi="Times New Roman"/>
                <w:sz w:val="22"/>
                <w:szCs w:val="22"/>
                <w:u w:val="single"/>
              </w:rPr>
              <w:lastRenderedPageBreak/>
              <w:t>or these Bylaws.</w:t>
            </w:r>
            <w:r w:rsidR="007156E5">
              <w:rPr>
                <w:rFonts w:ascii="Times New Roman" w:hAnsi="Times New Roman"/>
                <w:sz w:val="22"/>
                <w:szCs w:val="22"/>
                <w:u w:val="single"/>
              </w:rPr>
              <w:t xml:space="preserve"> </w:t>
            </w:r>
            <w:proofErr w:type="gramStart"/>
            <w:r w:rsidRPr="007D127D">
              <w:rPr>
                <w:rFonts w:ascii="Times New Roman" w:hAnsi="Times New Roman"/>
                <w:strike/>
                <w:sz w:val="22"/>
                <w:szCs w:val="22"/>
              </w:rPr>
              <w:t>do</w:t>
            </w:r>
            <w:proofErr w:type="gramEnd"/>
            <w:r w:rsidRPr="007D127D">
              <w:rPr>
                <w:rFonts w:ascii="Times New Roman" w:hAnsi="Times New Roman"/>
                <w:strike/>
                <w:sz w:val="22"/>
                <w:szCs w:val="22"/>
              </w:rPr>
              <w:t xml:space="preserve"> not have the same right to transfer this responsibility.</w:t>
            </w:r>
            <w:r w:rsidRPr="007D127D">
              <w:rPr>
                <w:rFonts w:ascii="Times New Roman" w:hAnsi="Times New Roman"/>
                <w:sz w:val="22"/>
                <w:szCs w:val="22"/>
              </w:rPr>
              <w:t xml:space="preserve"> No Delegate</w:t>
            </w:r>
            <w:r w:rsidRPr="007D127D">
              <w:rPr>
                <w:rFonts w:ascii="Times New Roman" w:hAnsi="Times New Roman"/>
                <w:i/>
                <w:sz w:val="22"/>
                <w:szCs w:val="22"/>
              </w:rPr>
              <w:t xml:space="preserve"> </w:t>
            </w:r>
            <w:r w:rsidRPr="007D127D">
              <w:rPr>
                <w:rFonts w:ascii="Times New Roman" w:hAnsi="Times New Roman"/>
                <w:sz w:val="22"/>
                <w:szCs w:val="22"/>
              </w:rPr>
              <w:t xml:space="preserve">shall be entitled to more than one vote, and </w:t>
            </w:r>
            <w:proofErr w:type="gramStart"/>
            <w:r w:rsidRPr="007D127D">
              <w:rPr>
                <w:rFonts w:ascii="Times New Roman" w:hAnsi="Times New Roman"/>
                <w:sz w:val="22"/>
                <w:szCs w:val="22"/>
              </w:rPr>
              <w:t>a vote cannot be cast by proxy</w:t>
            </w:r>
            <w:proofErr w:type="gramEnd"/>
            <w:r w:rsidRPr="007D127D">
              <w:rPr>
                <w:rFonts w:ascii="Times New Roman" w:hAnsi="Times New Roman"/>
                <w:sz w:val="22"/>
                <w:szCs w:val="22"/>
              </w:rPr>
              <w:t xml:space="preserve">.   In the event of a challenge, the </w:t>
            </w:r>
            <w:r w:rsidR="007156E5">
              <w:rPr>
                <w:rFonts w:ascii="Times New Roman" w:hAnsi="Times New Roman"/>
                <w:sz w:val="22"/>
                <w:szCs w:val="22"/>
                <w:u w:val="single"/>
              </w:rPr>
              <w:t xml:space="preserve">Board of Directors </w:t>
            </w:r>
            <w:r w:rsidRPr="007156E5">
              <w:rPr>
                <w:rFonts w:ascii="Times New Roman" w:hAnsi="Times New Roman"/>
                <w:strike/>
                <w:sz w:val="22"/>
                <w:szCs w:val="22"/>
              </w:rPr>
              <w:t>Executive Committee</w:t>
            </w:r>
            <w:r w:rsidRPr="007D127D">
              <w:rPr>
                <w:rFonts w:ascii="Times New Roman" w:hAnsi="Times New Roman"/>
                <w:sz w:val="22"/>
                <w:szCs w:val="22"/>
              </w:rPr>
              <w:t xml:space="preserve"> shall be the sole judge of the credentials of a Delegate.</w:t>
            </w:r>
          </w:p>
          <w:p w14:paraId="50931C9F" w14:textId="77777777" w:rsidR="00E9184D" w:rsidRDefault="00E9184D" w:rsidP="00C663B5">
            <w:pPr>
              <w:rPr>
                <w:rFonts w:ascii="Times New Roman" w:hAnsi="Times New Roman"/>
                <w:sz w:val="22"/>
                <w:szCs w:val="22"/>
              </w:rPr>
            </w:pPr>
          </w:p>
          <w:p w14:paraId="36BDE37E" w14:textId="77777777" w:rsidR="00E9184D" w:rsidRPr="007D127D" w:rsidRDefault="00E9184D" w:rsidP="00C663B5">
            <w:pPr>
              <w:rPr>
                <w:rFonts w:ascii="Times New Roman" w:hAnsi="Times New Roman"/>
                <w:sz w:val="22"/>
                <w:szCs w:val="22"/>
              </w:rPr>
            </w:pPr>
          </w:p>
          <w:p w14:paraId="713A86EB" w14:textId="77777777" w:rsidR="00C663B5" w:rsidRPr="007D127D" w:rsidRDefault="00C663B5" w:rsidP="00C663B5">
            <w:pPr>
              <w:ind w:left="288" w:right="230" w:hanging="288"/>
              <w:rPr>
                <w:rFonts w:ascii="Times New Roman" w:hAnsi="Times New Roman"/>
                <w:strike/>
                <w:sz w:val="22"/>
                <w:szCs w:val="22"/>
              </w:rPr>
            </w:pPr>
          </w:p>
        </w:tc>
        <w:tc>
          <w:tcPr>
            <w:tcW w:w="4050" w:type="dxa"/>
          </w:tcPr>
          <w:p w14:paraId="296E569D" w14:textId="77777777" w:rsidR="00D00737" w:rsidRPr="00D00737" w:rsidRDefault="00D00737" w:rsidP="00D00737">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r w:rsidRPr="00D00737">
              <w:rPr>
                <w:rFonts w:ascii="Times New Roman" w:hAnsi="Times New Roman"/>
                <w:sz w:val="22"/>
                <w:szCs w:val="22"/>
                <w:u w:val="single"/>
              </w:rPr>
              <w:lastRenderedPageBreak/>
              <w:t>Section 2.  Delegates</w:t>
            </w:r>
          </w:p>
          <w:p w14:paraId="6D56DC6E" w14:textId="74311572" w:rsidR="00C663B5" w:rsidRPr="00D00737" w:rsidRDefault="00D00737" w:rsidP="007156E5">
            <w:pPr>
              <w:rPr>
                <w:rFonts w:ascii="Times New Roman" w:hAnsi="Times New Roman"/>
                <w:sz w:val="22"/>
                <w:szCs w:val="22"/>
              </w:rPr>
            </w:pPr>
            <w:r w:rsidRPr="00D00737">
              <w:rPr>
                <w:rFonts w:ascii="Times New Roman" w:hAnsi="Times New Roman"/>
                <w:sz w:val="22"/>
                <w:szCs w:val="22"/>
              </w:rPr>
              <w:t xml:space="preserve">Each Member Senate is entitled to designate any of its faculty members, in whatever manner it wishes, to be its one Delegate, who shall have full voting rights at each plenary session.  The Delegate may transfer the responsibility for voting on resolutions, but not on elections after the elections have begun, to a faculty member from the same district.  </w:t>
            </w:r>
            <w:r>
              <w:rPr>
                <w:rFonts w:ascii="Times New Roman" w:hAnsi="Times New Roman"/>
                <w:sz w:val="22"/>
                <w:szCs w:val="22"/>
              </w:rPr>
              <w:t xml:space="preserve">Board of Directors </w:t>
            </w:r>
            <w:r w:rsidRPr="00D00737">
              <w:rPr>
                <w:rFonts w:ascii="Times New Roman" w:hAnsi="Times New Roman"/>
                <w:sz w:val="22"/>
                <w:szCs w:val="22"/>
              </w:rPr>
              <w:t xml:space="preserve">members may not delegate any of their responsibilities or rights as a member of </w:t>
            </w:r>
            <w:r w:rsidRPr="00D00737">
              <w:rPr>
                <w:rFonts w:ascii="Times New Roman" w:hAnsi="Times New Roman"/>
                <w:sz w:val="22"/>
                <w:szCs w:val="22"/>
              </w:rPr>
              <w:lastRenderedPageBreak/>
              <w:t xml:space="preserve">the </w:t>
            </w:r>
            <w:r>
              <w:rPr>
                <w:rFonts w:ascii="Times New Roman" w:hAnsi="Times New Roman"/>
                <w:sz w:val="22"/>
                <w:szCs w:val="22"/>
              </w:rPr>
              <w:t xml:space="preserve">Board </w:t>
            </w:r>
            <w:r w:rsidRPr="00D00737">
              <w:rPr>
                <w:rFonts w:ascii="Times New Roman" w:hAnsi="Times New Roman"/>
                <w:sz w:val="22"/>
                <w:szCs w:val="22"/>
              </w:rPr>
              <w:t>except as is specifically permitted by law or these Bylaws.</w:t>
            </w:r>
            <w:r w:rsidR="007156E5">
              <w:rPr>
                <w:rFonts w:ascii="Times New Roman" w:hAnsi="Times New Roman"/>
                <w:sz w:val="22"/>
                <w:szCs w:val="22"/>
              </w:rPr>
              <w:t xml:space="preserve"> </w:t>
            </w:r>
            <w:r w:rsidRPr="00D00737">
              <w:rPr>
                <w:rFonts w:ascii="Times New Roman" w:hAnsi="Times New Roman"/>
                <w:sz w:val="22"/>
                <w:szCs w:val="22"/>
              </w:rPr>
              <w:t>No Delegate</w:t>
            </w:r>
            <w:r w:rsidRPr="00D00737">
              <w:rPr>
                <w:rFonts w:ascii="Times New Roman" w:hAnsi="Times New Roman"/>
                <w:i/>
                <w:sz w:val="22"/>
                <w:szCs w:val="22"/>
              </w:rPr>
              <w:t xml:space="preserve"> </w:t>
            </w:r>
            <w:r w:rsidRPr="00D00737">
              <w:rPr>
                <w:rFonts w:ascii="Times New Roman" w:hAnsi="Times New Roman"/>
                <w:sz w:val="22"/>
                <w:szCs w:val="22"/>
              </w:rPr>
              <w:t xml:space="preserve">shall be entitled to more than one vote, and </w:t>
            </w:r>
            <w:proofErr w:type="gramStart"/>
            <w:r w:rsidRPr="00D00737">
              <w:rPr>
                <w:rFonts w:ascii="Times New Roman" w:hAnsi="Times New Roman"/>
                <w:sz w:val="22"/>
                <w:szCs w:val="22"/>
              </w:rPr>
              <w:t>a vote cannot be cast by proxy</w:t>
            </w:r>
            <w:proofErr w:type="gramEnd"/>
            <w:r w:rsidRPr="00D00737">
              <w:rPr>
                <w:rFonts w:ascii="Times New Roman" w:hAnsi="Times New Roman"/>
                <w:sz w:val="22"/>
                <w:szCs w:val="22"/>
              </w:rPr>
              <w:t xml:space="preserve">.   In the event of a challenge, the </w:t>
            </w:r>
            <w:r w:rsidR="007156E5">
              <w:rPr>
                <w:rFonts w:ascii="Times New Roman" w:hAnsi="Times New Roman"/>
                <w:sz w:val="22"/>
                <w:szCs w:val="22"/>
              </w:rPr>
              <w:t xml:space="preserve">Board of Directors </w:t>
            </w:r>
            <w:r w:rsidRPr="00D00737">
              <w:rPr>
                <w:rFonts w:ascii="Times New Roman" w:hAnsi="Times New Roman"/>
                <w:sz w:val="22"/>
                <w:szCs w:val="22"/>
              </w:rPr>
              <w:t>shall be the sole judge of the credentials of a Delegate</w:t>
            </w:r>
            <w:r w:rsidR="00AB7386">
              <w:rPr>
                <w:rFonts w:ascii="Times New Roman" w:hAnsi="Times New Roman"/>
                <w:sz w:val="22"/>
                <w:szCs w:val="22"/>
              </w:rPr>
              <w:t>.</w:t>
            </w:r>
          </w:p>
        </w:tc>
        <w:tc>
          <w:tcPr>
            <w:tcW w:w="4080" w:type="dxa"/>
          </w:tcPr>
          <w:p w14:paraId="3EDD8F95" w14:textId="4E8A3A81" w:rsidR="00C663B5" w:rsidRPr="007D127D" w:rsidRDefault="00280813" w:rsidP="00C663B5">
            <w:pPr>
              <w:pStyle w:val="CommentText"/>
              <w:rPr>
                <w:rFonts w:ascii="Times New Roman" w:hAnsi="Times New Roman"/>
                <w:sz w:val="22"/>
                <w:szCs w:val="22"/>
              </w:rPr>
            </w:pPr>
            <w:r w:rsidRPr="007D127D">
              <w:rPr>
                <w:rFonts w:ascii="Times New Roman" w:hAnsi="Times New Roman"/>
                <w:sz w:val="22"/>
                <w:szCs w:val="22"/>
              </w:rPr>
              <w:lastRenderedPageBreak/>
              <w:t>T</w:t>
            </w:r>
            <w:r w:rsidR="00C663B5" w:rsidRPr="007D127D">
              <w:rPr>
                <w:rFonts w:ascii="Times New Roman" w:hAnsi="Times New Roman"/>
                <w:sz w:val="22"/>
                <w:szCs w:val="22"/>
              </w:rPr>
              <w:t xml:space="preserve">his </w:t>
            </w:r>
            <w:r w:rsidR="002C639C">
              <w:rPr>
                <w:rFonts w:ascii="Times New Roman" w:hAnsi="Times New Roman"/>
                <w:sz w:val="22"/>
                <w:szCs w:val="22"/>
              </w:rPr>
              <w:t xml:space="preserve">edit </w:t>
            </w:r>
            <w:r w:rsidR="00A04801">
              <w:rPr>
                <w:rFonts w:ascii="Times New Roman" w:hAnsi="Times New Roman"/>
                <w:sz w:val="22"/>
                <w:szCs w:val="22"/>
              </w:rPr>
              <w:t xml:space="preserve">clarifies that members of the Executive Committee are not permitted to transfer their voting rights to anyone else. </w:t>
            </w:r>
          </w:p>
          <w:p w14:paraId="385359ED" w14:textId="77777777" w:rsidR="00C663B5" w:rsidRPr="007D127D" w:rsidRDefault="00C663B5" w:rsidP="00EF7E94">
            <w:pPr>
              <w:ind w:right="-360"/>
              <w:rPr>
                <w:rFonts w:ascii="Times New Roman" w:hAnsi="Times New Roman"/>
                <w:color w:val="FF0000"/>
                <w:sz w:val="22"/>
                <w:szCs w:val="22"/>
              </w:rPr>
            </w:pPr>
          </w:p>
        </w:tc>
      </w:tr>
      <w:tr w:rsidR="00CC33C4" w:rsidRPr="007D127D" w14:paraId="082016F7" w14:textId="77777777" w:rsidTr="00A04801">
        <w:tc>
          <w:tcPr>
            <w:tcW w:w="5125" w:type="dxa"/>
          </w:tcPr>
          <w:p w14:paraId="1A7DCBDF" w14:textId="77777777" w:rsidR="00CC33C4" w:rsidRPr="007D127D" w:rsidRDefault="00CC33C4" w:rsidP="00CC33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r w:rsidRPr="007D127D">
              <w:rPr>
                <w:rFonts w:ascii="Times New Roman" w:hAnsi="Times New Roman"/>
                <w:sz w:val="22"/>
                <w:szCs w:val="22"/>
                <w:u w:val="single"/>
              </w:rPr>
              <w:lastRenderedPageBreak/>
              <w:t>Section 3.  Plenary Sessions</w:t>
            </w:r>
          </w:p>
          <w:p w14:paraId="6702DFA9" w14:textId="77777777" w:rsidR="00CC33C4" w:rsidRPr="007D127D" w:rsidRDefault="00CC33C4" w:rsidP="00CC33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rPr>
            </w:pPr>
            <w:r w:rsidRPr="007D127D">
              <w:rPr>
                <w:rFonts w:ascii="Times New Roman" w:hAnsi="Times New Roman"/>
                <w:sz w:val="22"/>
                <w:szCs w:val="22"/>
              </w:rPr>
              <w:t>The Academic Senate for California Community Colleges shall meet in plenary session at least two times during each academic year.</w:t>
            </w:r>
          </w:p>
          <w:p w14:paraId="2312D2CA" w14:textId="77777777" w:rsidR="00CC33C4" w:rsidRPr="007D127D" w:rsidRDefault="00CC33C4" w:rsidP="00C663B5">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p>
          <w:p w14:paraId="2F92799E" w14:textId="77777777" w:rsidR="00B90368" w:rsidRPr="007D127D" w:rsidRDefault="00B90368" w:rsidP="00C663B5">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p>
          <w:p w14:paraId="2424A17E" w14:textId="77777777" w:rsidR="00B90368" w:rsidRPr="007D127D" w:rsidRDefault="00B90368" w:rsidP="00C663B5">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p>
        </w:tc>
        <w:tc>
          <w:tcPr>
            <w:tcW w:w="4590" w:type="dxa"/>
          </w:tcPr>
          <w:p w14:paraId="33A13E7C" w14:textId="77777777" w:rsidR="00CC33C4" w:rsidRPr="007D127D" w:rsidRDefault="00CC33C4" w:rsidP="00CC33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r w:rsidRPr="007D127D">
              <w:rPr>
                <w:rFonts w:ascii="Times New Roman" w:hAnsi="Times New Roman"/>
                <w:sz w:val="22"/>
                <w:szCs w:val="22"/>
                <w:u w:val="single"/>
              </w:rPr>
              <w:t>Section 3.  Plenary Sessions</w:t>
            </w:r>
          </w:p>
          <w:p w14:paraId="4BE6F99B" w14:textId="77777777" w:rsidR="00CC33C4" w:rsidRPr="007D127D" w:rsidRDefault="00CC33C4" w:rsidP="00CC33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rPr>
            </w:pPr>
            <w:r w:rsidRPr="007D127D">
              <w:rPr>
                <w:rFonts w:ascii="Times New Roman" w:hAnsi="Times New Roman"/>
                <w:sz w:val="22"/>
                <w:szCs w:val="22"/>
              </w:rPr>
              <w:t xml:space="preserve">The Academic Senate for California Community Colleges shall meet in plenary session </w:t>
            </w:r>
            <w:r w:rsidRPr="007D127D">
              <w:rPr>
                <w:rFonts w:ascii="Times New Roman" w:hAnsi="Times New Roman"/>
                <w:strike/>
                <w:sz w:val="22"/>
                <w:szCs w:val="22"/>
              </w:rPr>
              <w:t>at least two times</w:t>
            </w:r>
            <w:r w:rsidRPr="007D127D">
              <w:rPr>
                <w:rFonts w:ascii="Times New Roman" w:hAnsi="Times New Roman"/>
                <w:sz w:val="22"/>
                <w:szCs w:val="22"/>
              </w:rPr>
              <w:t xml:space="preserve"> </w:t>
            </w:r>
            <w:r w:rsidRPr="007D127D">
              <w:rPr>
                <w:rFonts w:ascii="Times New Roman" w:hAnsi="Times New Roman"/>
                <w:sz w:val="22"/>
                <w:szCs w:val="22"/>
                <w:u w:val="single"/>
              </w:rPr>
              <w:t xml:space="preserve">biannually </w:t>
            </w:r>
            <w:r w:rsidRPr="007D127D">
              <w:rPr>
                <w:rFonts w:ascii="Times New Roman" w:hAnsi="Times New Roman"/>
                <w:sz w:val="22"/>
                <w:szCs w:val="22"/>
              </w:rPr>
              <w:t>during each academic year.</w:t>
            </w:r>
          </w:p>
          <w:p w14:paraId="2C5435C4" w14:textId="77777777" w:rsidR="00CC33C4" w:rsidRPr="007D127D" w:rsidRDefault="00CC33C4" w:rsidP="00C663B5">
            <w:pPr>
              <w:tabs>
                <w:tab w:val="left" w:pos="162"/>
                <w:tab w:val="left" w:pos="3960"/>
                <w:tab w:val="left" w:pos="4680"/>
                <w:tab w:val="left" w:pos="5400"/>
                <w:tab w:val="left" w:pos="6120"/>
                <w:tab w:val="left" w:pos="6840"/>
                <w:tab w:val="left" w:pos="7560"/>
                <w:tab w:val="left" w:pos="8280"/>
              </w:tabs>
              <w:ind w:right="-360"/>
              <w:rPr>
                <w:rFonts w:ascii="Times New Roman" w:hAnsi="Times New Roman"/>
                <w:sz w:val="22"/>
                <w:szCs w:val="22"/>
                <w:u w:val="single"/>
              </w:rPr>
            </w:pPr>
          </w:p>
        </w:tc>
        <w:tc>
          <w:tcPr>
            <w:tcW w:w="4050" w:type="dxa"/>
          </w:tcPr>
          <w:p w14:paraId="7F2A265F" w14:textId="77777777" w:rsidR="00E9184D" w:rsidRPr="007D127D" w:rsidRDefault="00E9184D" w:rsidP="00E9184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r w:rsidRPr="007D127D">
              <w:rPr>
                <w:rFonts w:ascii="Times New Roman" w:hAnsi="Times New Roman"/>
                <w:sz w:val="22"/>
                <w:szCs w:val="22"/>
                <w:u w:val="single"/>
              </w:rPr>
              <w:t>Section 3.  Plenary Sessions</w:t>
            </w:r>
          </w:p>
          <w:p w14:paraId="0F0EF823" w14:textId="4C52004D" w:rsidR="00E9184D" w:rsidRPr="007D127D" w:rsidRDefault="00E9184D" w:rsidP="00E9184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rPr>
            </w:pPr>
            <w:r w:rsidRPr="007D127D">
              <w:rPr>
                <w:rFonts w:ascii="Times New Roman" w:hAnsi="Times New Roman"/>
                <w:sz w:val="22"/>
                <w:szCs w:val="22"/>
              </w:rPr>
              <w:t xml:space="preserve">The Academic Senate for California Community Colleges shall meet in plenary session </w:t>
            </w:r>
            <w:r w:rsidRPr="00E9184D">
              <w:rPr>
                <w:rFonts w:ascii="Times New Roman" w:hAnsi="Times New Roman"/>
                <w:sz w:val="22"/>
                <w:szCs w:val="22"/>
              </w:rPr>
              <w:t>biannually</w:t>
            </w:r>
            <w:r w:rsidRPr="007D127D">
              <w:rPr>
                <w:rFonts w:ascii="Times New Roman" w:hAnsi="Times New Roman"/>
                <w:sz w:val="22"/>
                <w:szCs w:val="22"/>
                <w:u w:val="single"/>
              </w:rPr>
              <w:t xml:space="preserve"> </w:t>
            </w:r>
            <w:r w:rsidRPr="007D127D">
              <w:rPr>
                <w:rFonts w:ascii="Times New Roman" w:hAnsi="Times New Roman"/>
                <w:sz w:val="22"/>
                <w:szCs w:val="22"/>
              </w:rPr>
              <w:t>during each academic year.</w:t>
            </w:r>
          </w:p>
          <w:p w14:paraId="359F759F" w14:textId="77777777" w:rsidR="00CC33C4" w:rsidRPr="00D00737" w:rsidRDefault="00CC33C4" w:rsidP="00C663B5">
            <w:pPr>
              <w:ind w:left="288" w:right="230" w:hanging="288"/>
              <w:rPr>
                <w:rFonts w:ascii="Times New Roman" w:hAnsi="Times New Roman"/>
                <w:sz w:val="22"/>
                <w:szCs w:val="22"/>
              </w:rPr>
            </w:pPr>
          </w:p>
        </w:tc>
        <w:tc>
          <w:tcPr>
            <w:tcW w:w="4080" w:type="dxa"/>
          </w:tcPr>
          <w:p w14:paraId="4170314C" w14:textId="3DAC4108" w:rsidR="00CC33C4" w:rsidRPr="007D127D" w:rsidRDefault="00A04801" w:rsidP="00C663B5">
            <w:pPr>
              <w:pStyle w:val="CommentText"/>
              <w:rPr>
                <w:rFonts w:ascii="Times New Roman" w:hAnsi="Times New Roman"/>
                <w:sz w:val="22"/>
                <w:szCs w:val="22"/>
              </w:rPr>
            </w:pPr>
            <w:r>
              <w:rPr>
                <w:rFonts w:ascii="Times New Roman" w:hAnsi="Times New Roman"/>
                <w:sz w:val="22"/>
                <w:szCs w:val="22"/>
              </w:rPr>
              <w:t>Brings the bylaws in alignment with our current practice of holding two plenary sessions each year.</w:t>
            </w:r>
          </w:p>
        </w:tc>
      </w:tr>
      <w:tr w:rsidR="00B90368" w:rsidRPr="007D127D" w14:paraId="1CF47DA4" w14:textId="77777777" w:rsidTr="00A04801">
        <w:tc>
          <w:tcPr>
            <w:tcW w:w="5125" w:type="dxa"/>
          </w:tcPr>
          <w:p w14:paraId="79B65B09"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III</w:t>
            </w:r>
          </w:p>
          <w:p w14:paraId="63CF56C9"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Officers</w:t>
            </w:r>
          </w:p>
          <w:p w14:paraId="24415A3A"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7A2F2A8C"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List of Officers</w:t>
            </w:r>
          </w:p>
          <w:p w14:paraId="223AB788"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The officers of the Academic Senate shall include the President, Vice President, Secretary, and Treasurer.  All officers shall be elected at a general session of the Academic Senate for California Community Colleges for one-year terms.  The term of all officers shall be July 1 to June 30.  </w:t>
            </w:r>
          </w:p>
          <w:p w14:paraId="11D79E7D" w14:textId="51FF81A4"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590" w:type="dxa"/>
          </w:tcPr>
          <w:p w14:paraId="63DCFBE9"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III</w:t>
            </w:r>
          </w:p>
          <w:p w14:paraId="2FB90FF5"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Officers</w:t>
            </w:r>
          </w:p>
          <w:p w14:paraId="69A5FC93"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0BE989F8"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List of Officers</w:t>
            </w:r>
          </w:p>
          <w:p w14:paraId="195EB2E8" w14:textId="1A109B32"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rPr>
              <w:t xml:space="preserve">The officers of the Academic Senate shall include the President, Vice President, Secretary, </w:t>
            </w:r>
            <w:r w:rsidRPr="007D127D">
              <w:rPr>
                <w:rFonts w:ascii="Times New Roman" w:hAnsi="Times New Roman"/>
                <w:strike/>
                <w:sz w:val="22"/>
                <w:szCs w:val="22"/>
              </w:rPr>
              <w:t>and</w:t>
            </w:r>
            <w:r w:rsidRPr="007D127D">
              <w:rPr>
                <w:rFonts w:ascii="Times New Roman" w:hAnsi="Times New Roman"/>
                <w:sz w:val="22"/>
                <w:szCs w:val="22"/>
              </w:rPr>
              <w:t xml:space="preserve"> Treasurer, </w:t>
            </w:r>
            <w:r w:rsidRPr="007D127D">
              <w:rPr>
                <w:rFonts w:ascii="Times New Roman" w:hAnsi="Times New Roman"/>
                <w:sz w:val="22"/>
                <w:szCs w:val="22"/>
                <w:u w:val="single"/>
              </w:rPr>
              <w:t>and the Executive Director</w:t>
            </w:r>
            <w:r w:rsidRPr="007D127D">
              <w:rPr>
                <w:rFonts w:ascii="Times New Roman" w:hAnsi="Times New Roman"/>
                <w:sz w:val="22"/>
                <w:szCs w:val="22"/>
              </w:rPr>
              <w:t xml:space="preserve">.  </w:t>
            </w:r>
            <w:r w:rsidRPr="007D127D">
              <w:rPr>
                <w:rFonts w:ascii="Times New Roman" w:hAnsi="Times New Roman"/>
                <w:strike/>
                <w:sz w:val="22"/>
                <w:szCs w:val="22"/>
              </w:rPr>
              <w:t>All officers</w:t>
            </w:r>
            <w:r w:rsidRPr="007D127D">
              <w:rPr>
                <w:rFonts w:ascii="Times New Roman" w:hAnsi="Times New Roman"/>
                <w:sz w:val="22"/>
                <w:szCs w:val="22"/>
              </w:rPr>
              <w:t xml:space="preserve"> </w:t>
            </w:r>
            <w:r w:rsidRPr="007D127D">
              <w:rPr>
                <w:rFonts w:ascii="Times New Roman" w:hAnsi="Times New Roman"/>
                <w:sz w:val="22"/>
                <w:szCs w:val="22"/>
                <w:u w:val="single"/>
              </w:rPr>
              <w:t>The President, Vice President, Secretary, and Treasurer</w:t>
            </w:r>
            <w:r w:rsidRPr="007D127D">
              <w:rPr>
                <w:rFonts w:ascii="Times New Roman" w:hAnsi="Times New Roman"/>
                <w:sz w:val="22"/>
                <w:szCs w:val="22"/>
              </w:rPr>
              <w:t xml:space="preserve"> shall be elected at a general session of the Academic Senate for California Community Colleges for one-year terms.  </w:t>
            </w:r>
            <w:r w:rsidRPr="00412CCC">
              <w:rPr>
                <w:rFonts w:ascii="Times New Roman" w:hAnsi="Times New Roman"/>
                <w:sz w:val="22"/>
                <w:szCs w:val="22"/>
              </w:rPr>
              <w:t xml:space="preserve">The term of all </w:t>
            </w:r>
            <w:r w:rsidR="00AB7386">
              <w:rPr>
                <w:rFonts w:ascii="Times New Roman" w:hAnsi="Times New Roman"/>
                <w:sz w:val="22"/>
                <w:szCs w:val="22"/>
                <w:u w:val="single"/>
              </w:rPr>
              <w:t xml:space="preserve">elected </w:t>
            </w:r>
            <w:r w:rsidRPr="00412CCC">
              <w:rPr>
                <w:rFonts w:ascii="Times New Roman" w:hAnsi="Times New Roman"/>
                <w:sz w:val="22"/>
                <w:szCs w:val="22"/>
              </w:rPr>
              <w:t xml:space="preserve">officers shall be </w:t>
            </w:r>
            <w:r w:rsidR="00412CCC" w:rsidRPr="00412CCC">
              <w:rPr>
                <w:rFonts w:ascii="Times New Roman" w:hAnsi="Times New Roman"/>
                <w:strike/>
                <w:sz w:val="22"/>
                <w:szCs w:val="22"/>
              </w:rPr>
              <w:t>July</w:t>
            </w:r>
            <w:r w:rsidR="00412CCC">
              <w:rPr>
                <w:rFonts w:ascii="Times New Roman" w:hAnsi="Times New Roman"/>
                <w:sz w:val="22"/>
                <w:szCs w:val="22"/>
                <w:u w:val="single"/>
              </w:rPr>
              <w:t xml:space="preserve"> </w:t>
            </w:r>
            <w:r w:rsidR="009A76A5" w:rsidRPr="00412CCC">
              <w:rPr>
                <w:rFonts w:ascii="Times New Roman" w:hAnsi="Times New Roman"/>
                <w:sz w:val="22"/>
                <w:szCs w:val="22"/>
                <w:u w:val="single"/>
              </w:rPr>
              <w:t>May</w:t>
            </w:r>
            <w:r w:rsidR="009A76A5" w:rsidRPr="00412CCC">
              <w:rPr>
                <w:rFonts w:ascii="Times New Roman" w:hAnsi="Times New Roman"/>
                <w:sz w:val="22"/>
                <w:szCs w:val="22"/>
              </w:rPr>
              <w:t xml:space="preserve"> </w:t>
            </w:r>
            <w:r w:rsidR="009357D7" w:rsidRPr="00412CCC">
              <w:rPr>
                <w:rFonts w:ascii="Times New Roman" w:hAnsi="Times New Roman"/>
                <w:sz w:val="22"/>
                <w:szCs w:val="22"/>
              </w:rPr>
              <w:t xml:space="preserve">1 – </w:t>
            </w:r>
            <w:r w:rsidR="00412CCC" w:rsidRPr="00412CCC">
              <w:rPr>
                <w:rFonts w:ascii="Times New Roman" w:hAnsi="Times New Roman"/>
                <w:strike/>
                <w:sz w:val="22"/>
                <w:szCs w:val="22"/>
              </w:rPr>
              <w:t>June</w:t>
            </w:r>
            <w:r w:rsidR="00412CCC">
              <w:rPr>
                <w:rFonts w:ascii="Times New Roman" w:hAnsi="Times New Roman"/>
                <w:sz w:val="22"/>
                <w:szCs w:val="22"/>
                <w:u w:val="single"/>
              </w:rPr>
              <w:t xml:space="preserve"> </w:t>
            </w:r>
            <w:r w:rsidR="009A76A5" w:rsidRPr="00412CCC">
              <w:rPr>
                <w:rFonts w:ascii="Times New Roman" w:hAnsi="Times New Roman"/>
                <w:sz w:val="22"/>
                <w:szCs w:val="22"/>
                <w:u w:val="single"/>
              </w:rPr>
              <w:t>April</w:t>
            </w:r>
            <w:r w:rsidR="009A76A5" w:rsidRPr="00412CCC">
              <w:rPr>
                <w:rFonts w:ascii="Times New Roman" w:hAnsi="Times New Roman"/>
                <w:sz w:val="22"/>
                <w:szCs w:val="22"/>
              </w:rPr>
              <w:t xml:space="preserve"> </w:t>
            </w:r>
            <w:r w:rsidR="009357D7" w:rsidRPr="00412CCC">
              <w:rPr>
                <w:rFonts w:ascii="Times New Roman" w:hAnsi="Times New Roman"/>
                <w:sz w:val="22"/>
                <w:szCs w:val="22"/>
              </w:rPr>
              <w:t>3</w:t>
            </w:r>
            <w:r w:rsidR="009A76A5" w:rsidRPr="00412CCC">
              <w:rPr>
                <w:rFonts w:ascii="Times New Roman" w:hAnsi="Times New Roman"/>
                <w:sz w:val="22"/>
                <w:szCs w:val="22"/>
              </w:rPr>
              <w:t>0</w:t>
            </w:r>
            <w:r w:rsidRPr="00412CCC">
              <w:rPr>
                <w:rFonts w:ascii="Times New Roman" w:hAnsi="Times New Roman"/>
                <w:sz w:val="22"/>
                <w:szCs w:val="22"/>
              </w:rPr>
              <w:t xml:space="preserve">.  </w:t>
            </w:r>
            <w:r w:rsidRPr="00412CCC">
              <w:rPr>
                <w:rFonts w:ascii="Times New Roman" w:hAnsi="Times New Roman"/>
                <w:sz w:val="22"/>
                <w:szCs w:val="22"/>
                <w:u w:val="single"/>
              </w:rPr>
              <w:t xml:space="preserve">The </w:t>
            </w:r>
            <w:proofErr w:type="gramStart"/>
            <w:r w:rsidRPr="00412CCC">
              <w:rPr>
                <w:rFonts w:ascii="Times New Roman" w:hAnsi="Times New Roman"/>
                <w:sz w:val="22"/>
                <w:szCs w:val="22"/>
                <w:u w:val="single"/>
              </w:rPr>
              <w:t>Executive Director will be hired by the Board of Directors</w:t>
            </w:r>
            <w:proofErr w:type="gramEnd"/>
            <w:r w:rsidRPr="00412CCC">
              <w:rPr>
                <w:rFonts w:ascii="Times New Roman" w:hAnsi="Times New Roman"/>
                <w:sz w:val="22"/>
                <w:szCs w:val="22"/>
                <w:u w:val="single"/>
              </w:rPr>
              <w:t>.</w:t>
            </w:r>
            <w:r w:rsidRPr="007D127D">
              <w:rPr>
                <w:rFonts w:ascii="Times New Roman" w:hAnsi="Times New Roman"/>
                <w:sz w:val="22"/>
                <w:szCs w:val="22"/>
                <w:u w:val="single"/>
              </w:rPr>
              <w:t xml:space="preserve">  </w:t>
            </w:r>
          </w:p>
          <w:p w14:paraId="17E7CF92" w14:textId="77777777" w:rsidR="00B90368" w:rsidRPr="007D127D" w:rsidRDefault="00B90368" w:rsidP="00CC33C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p>
        </w:tc>
        <w:tc>
          <w:tcPr>
            <w:tcW w:w="4050" w:type="dxa"/>
          </w:tcPr>
          <w:p w14:paraId="65F113AF"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III</w:t>
            </w:r>
          </w:p>
          <w:p w14:paraId="6C8D0A98"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Officers</w:t>
            </w:r>
          </w:p>
          <w:p w14:paraId="79DC6A3E"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4B3EA7B5"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List of Officers</w:t>
            </w:r>
          </w:p>
          <w:p w14:paraId="3DB4B1DB" w14:textId="0A1E8C7B"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The officers of the Academic Senate shall include the President, Vice President, Secretary, Treasurer, and the Executive Director.  The President, Vice President, Secretary, and Treasurer shall be elected at a general session of the Academic Senate for California Community Colleges for one-year terms.  The term of all </w:t>
            </w:r>
            <w:r w:rsidR="00AB7386">
              <w:rPr>
                <w:rFonts w:ascii="Times New Roman" w:hAnsi="Times New Roman"/>
                <w:sz w:val="22"/>
                <w:szCs w:val="22"/>
              </w:rPr>
              <w:t xml:space="preserve">elected </w:t>
            </w:r>
            <w:r w:rsidRPr="007D127D">
              <w:rPr>
                <w:rFonts w:ascii="Times New Roman" w:hAnsi="Times New Roman"/>
                <w:sz w:val="22"/>
                <w:szCs w:val="22"/>
              </w:rPr>
              <w:t xml:space="preserve">officers shall be </w:t>
            </w:r>
            <w:r w:rsidR="00412CCC">
              <w:rPr>
                <w:rFonts w:ascii="Times New Roman" w:hAnsi="Times New Roman"/>
                <w:sz w:val="22"/>
                <w:szCs w:val="22"/>
              </w:rPr>
              <w:t xml:space="preserve">May </w:t>
            </w:r>
            <w:r w:rsidRPr="007D127D">
              <w:rPr>
                <w:rFonts w:ascii="Times New Roman" w:hAnsi="Times New Roman"/>
                <w:sz w:val="22"/>
                <w:szCs w:val="22"/>
              </w:rPr>
              <w:t xml:space="preserve">1 to </w:t>
            </w:r>
            <w:r w:rsidR="00412CCC">
              <w:rPr>
                <w:rFonts w:ascii="Times New Roman" w:hAnsi="Times New Roman"/>
                <w:sz w:val="22"/>
                <w:szCs w:val="22"/>
              </w:rPr>
              <w:t xml:space="preserve">April </w:t>
            </w:r>
            <w:r w:rsidRPr="007D127D">
              <w:rPr>
                <w:rFonts w:ascii="Times New Roman" w:hAnsi="Times New Roman"/>
                <w:sz w:val="22"/>
                <w:szCs w:val="22"/>
              </w:rPr>
              <w:t xml:space="preserve">30.  The </w:t>
            </w:r>
            <w:proofErr w:type="gramStart"/>
            <w:r w:rsidRPr="007D127D">
              <w:rPr>
                <w:rFonts w:ascii="Times New Roman" w:hAnsi="Times New Roman"/>
                <w:sz w:val="22"/>
                <w:szCs w:val="22"/>
              </w:rPr>
              <w:t>Executive Director will be hired by the Board of Directors</w:t>
            </w:r>
            <w:proofErr w:type="gramEnd"/>
            <w:r w:rsidRPr="007D127D">
              <w:rPr>
                <w:rFonts w:ascii="Times New Roman" w:hAnsi="Times New Roman"/>
                <w:sz w:val="22"/>
                <w:szCs w:val="22"/>
              </w:rPr>
              <w:t xml:space="preserve">.  </w:t>
            </w:r>
          </w:p>
          <w:p w14:paraId="5817F600"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3312C352" w14:textId="77777777" w:rsidR="00B90368" w:rsidRPr="007D127D" w:rsidRDefault="00B90368" w:rsidP="00C663B5">
            <w:pPr>
              <w:ind w:left="288" w:right="230" w:hanging="288"/>
              <w:rPr>
                <w:rFonts w:ascii="Times New Roman" w:hAnsi="Times New Roman"/>
                <w:sz w:val="22"/>
                <w:szCs w:val="22"/>
              </w:rPr>
            </w:pPr>
          </w:p>
        </w:tc>
        <w:tc>
          <w:tcPr>
            <w:tcW w:w="4080" w:type="dxa"/>
          </w:tcPr>
          <w:p w14:paraId="583C182A" w14:textId="77777777" w:rsidR="002C6853" w:rsidRDefault="00B90368" w:rsidP="00C663B5">
            <w:pPr>
              <w:pStyle w:val="CommentText"/>
              <w:rPr>
                <w:rFonts w:ascii="Times New Roman" w:hAnsi="Times New Roman"/>
                <w:sz w:val="22"/>
                <w:szCs w:val="22"/>
              </w:rPr>
            </w:pPr>
            <w:r w:rsidRPr="007D127D">
              <w:rPr>
                <w:rFonts w:ascii="Times New Roman" w:hAnsi="Times New Roman"/>
                <w:sz w:val="22"/>
                <w:szCs w:val="22"/>
              </w:rPr>
              <w:t>To make the bylaws consistent with action taken by the delegates via Resolution 1.01 F09</w:t>
            </w:r>
            <w:r w:rsidR="0027416E">
              <w:rPr>
                <w:rFonts w:ascii="Times New Roman" w:hAnsi="Times New Roman"/>
                <w:sz w:val="22"/>
                <w:szCs w:val="22"/>
              </w:rPr>
              <w:t>.</w:t>
            </w:r>
            <w:r w:rsidR="009D1FBD">
              <w:rPr>
                <w:rFonts w:ascii="Times New Roman" w:hAnsi="Times New Roman"/>
                <w:sz w:val="22"/>
                <w:szCs w:val="22"/>
              </w:rPr>
              <w:t xml:space="preserve"> </w:t>
            </w:r>
          </w:p>
          <w:p w14:paraId="54E59FB4" w14:textId="77777777" w:rsidR="002C6853" w:rsidRDefault="002C6853" w:rsidP="00C663B5">
            <w:pPr>
              <w:pStyle w:val="CommentText"/>
              <w:rPr>
                <w:rFonts w:ascii="Times New Roman" w:hAnsi="Times New Roman"/>
                <w:sz w:val="22"/>
                <w:szCs w:val="22"/>
              </w:rPr>
            </w:pPr>
          </w:p>
          <w:p w14:paraId="5BF03F95" w14:textId="5FE032B9" w:rsidR="00B90368" w:rsidRDefault="002C6853" w:rsidP="00C663B5">
            <w:pPr>
              <w:pStyle w:val="CommentText"/>
              <w:rPr>
                <w:rFonts w:ascii="Times New Roman" w:hAnsi="Times New Roman"/>
                <w:sz w:val="22"/>
                <w:szCs w:val="22"/>
              </w:rPr>
            </w:pPr>
            <w:r>
              <w:rPr>
                <w:rFonts w:ascii="Times New Roman" w:hAnsi="Times New Roman"/>
                <w:sz w:val="22"/>
                <w:szCs w:val="22"/>
              </w:rPr>
              <w:t xml:space="preserve">The current term of office is from July 1 – June 30. Once executive committee members are elected, they begin their work very quickly and are responsible for attending orientation at the end of May and leading the Leadership Institute in June. The proposed change would allow the newly elected members to be official members of the executive committee and act on behalf of the organization. </w:t>
            </w:r>
          </w:p>
          <w:p w14:paraId="42133D01" w14:textId="77777777" w:rsidR="0027416E" w:rsidRDefault="0027416E" w:rsidP="00C663B5">
            <w:pPr>
              <w:pStyle w:val="CommentText"/>
              <w:rPr>
                <w:rFonts w:ascii="Times New Roman" w:hAnsi="Times New Roman"/>
                <w:sz w:val="22"/>
                <w:szCs w:val="22"/>
              </w:rPr>
            </w:pPr>
          </w:p>
          <w:p w14:paraId="71DBEBDD" w14:textId="7727C815" w:rsidR="0027416E" w:rsidRPr="007D127D" w:rsidRDefault="0027416E" w:rsidP="00C663B5">
            <w:pPr>
              <w:pStyle w:val="CommentText"/>
              <w:rPr>
                <w:rFonts w:ascii="Times New Roman" w:hAnsi="Times New Roman"/>
                <w:sz w:val="22"/>
                <w:szCs w:val="22"/>
              </w:rPr>
            </w:pPr>
          </w:p>
        </w:tc>
      </w:tr>
      <w:tr w:rsidR="00E57B75" w:rsidRPr="007D127D" w14:paraId="398FCE8E" w14:textId="77777777" w:rsidTr="007508B6">
        <w:trPr>
          <w:trHeight w:val="1700"/>
        </w:trPr>
        <w:tc>
          <w:tcPr>
            <w:tcW w:w="5125" w:type="dxa"/>
          </w:tcPr>
          <w:p w14:paraId="26C5A1E1" w14:textId="2AC426DA" w:rsidR="00E57B75" w:rsidRPr="007D127D" w:rsidRDefault="00E57B75"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lastRenderedPageBreak/>
              <w:t>Section 2.  Vacancy in Office</w:t>
            </w:r>
          </w:p>
          <w:p w14:paraId="67743757" w14:textId="6B81760F" w:rsidR="00E57B75" w:rsidRPr="007508B6" w:rsidRDefault="00E57B75" w:rsidP="00750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7D127D">
              <w:rPr>
                <w:rFonts w:ascii="Times New Roman" w:hAnsi="Times New Roman"/>
                <w:sz w:val="22"/>
                <w:szCs w:val="22"/>
              </w:rPr>
              <w:t>A vacancy in office shall be filled in accordance with the Senate Rules.</w:t>
            </w:r>
          </w:p>
        </w:tc>
        <w:tc>
          <w:tcPr>
            <w:tcW w:w="4590" w:type="dxa"/>
          </w:tcPr>
          <w:p w14:paraId="5DAAA4F1" w14:textId="77777777" w:rsidR="00E57B75" w:rsidRPr="007D127D" w:rsidRDefault="00E57B75" w:rsidP="00B90368">
            <w:pPr>
              <w:pStyle w:val="CommentText"/>
              <w:rPr>
                <w:rFonts w:ascii="Times New Roman" w:hAnsi="Times New Roman"/>
                <w:sz w:val="22"/>
                <w:szCs w:val="22"/>
              </w:rPr>
            </w:pPr>
            <w:r w:rsidRPr="007D127D">
              <w:rPr>
                <w:rFonts w:ascii="Times New Roman" w:hAnsi="Times New Roman"/>
                <w:sz w:val="22"/>
                <w:szCs w:val="22"/>
              </w:rPr>
              <w:t>Section 2.  Vacancy in Office</w:t>
            </w:r>
          </w:p>
          <w:p w14:paraId="76868997" w14:textId="77777777" w:rsidR="00E57B75" w:rsidRPr="007D127D" w:rsidRDefault="00E57B75" w:rsidP="00B90368">
            <w:pPr>
              <w:pStyle w:val="CommentText"/>
              <w:rPr>
                <w:rFonts w:ascii="Times New Roman" w:hAnsi="Times New Roman"/>
                <w:sz w:val="22"/>
                <w:szCs w:val="22"/>
              </w:rPr>
            </w:pPr>
            <w:r w:rsidRPr="007D127D">
              <w:rPr>
                <w:rFonts w:ascii="Times New Roman" w:hAnsi="Times New Roman"/>
                <w:sz w:val="22"/>
                <w:szCs w:val="22"/>
              </w:rPr>
              <w:t>A vacancy in office shall be filled in accordance with the Senate Rules.</w:t>
            </w:r>
          </w:p>
          <w:p w14:paraId="2259501B" w14:textId="77777777" w:rsidR="00E57B75" w:rsidRPr="007D127D" w:rsidRDefault="00E57B75" w:rsidP="00B90368">
            <w:pPr>
              <w:pStyle w:val="CommentText"/>
              <w:rPr>
                <w:rFonts w:ascii="Times New Roman" w:hAnsi="Times New Roman"/>
                <w:sz w:val="22"/>
                <w:szCs w:val="22"/>
              </w:rPr>
            </w:pPr>
          </w:p>
          <w:p w14:paraId="707BEE54" w14:textId="2824A0DC" w:rsidR="00E57B75" w:rsidRPr="007D127D" w:rsidRDefault="00E57B75" w:rsidP="00412CC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r w:rsidRPr="007D127D">
              <w:rPr>
                <w:rFonts w:ascii="Times New Roman" w:hAnsi="Times New Roman"/>
                <w:sz w:val="22"/>
                <w:szCs w:val="22"/>
              </w:rPr>
              <w:t xml:space="preserve"> </w:t>
            </w:r>
          </w:p>
        </w:tc>
        <w:tc>
          <w:tcPr>
            <w:tcW w:w="4050" w:type="dxa"/>
          </w:tcPr>
          <w:p w14:paraId="47DA35A5" w14:textId="77777777" w:rsidR="00E57B75" w:rsidRPr="007D127D" w:rsidRDefault="00E57B75" w:rsidP="00B90368">
            <w:pPr>
              <w:pStyle w:val="CommentText"/>
              <w:rPr>
                <w:rFonts w:ascii="Times New Roman" w:hAnsi="Times New Roman"/>
                <w:sz w:val="22"/>
                <w:szCs w:val="22"/>
              </w:rPr>
            </w:pPr>
            <w:r w:rsidRPr="007D127D">
              <w:rPr>
                <w:rFonts w:ascii="Times New Roman" w:hAnsi="Times New Roman"/>
                <w:sz w:val="22"/>
                <w:szCs w:val="22"/>
              </w:rPr>
              <w:t>Section 2.  Vacancy in Office</w:t>
            </w:r>
          </w:p>
          <w:p w14:paraId="1948DB14" w14:textId="77777777" w:rsidR="00E57B75" w:rsidRPr="007D127D" w:rsidRDefault="00E57B75" w:rsidP="00B90368">
            <w:pPr>
              <w:pStyle w:val="CommentText"/>
              <w:rPr>
                <w:rFonts w:ascii="Times New Roman" w:hAnsi="Times New Roman"/>
                <w:sz w:val="22"/>
                <w:szCs w:val="22"/>
              </w:rPr>
            </w:pPr>
            <w:r w:rsidRPr="007D127D">
              <w:rPr>
                <w:rFonts w:ascii="Times New Roman" w:hAnsi="Times New Roman"/>
                <w:sz w:val="22"/>
                <w:szCs w:val="22"/>
              </w:rPr>
              <w:t>A vacancy in office shall be filled in accordance with the Senate Rules.</w:t>
            </w:r>
          </w:p>
          <w:p w14:paraId="1B094378" w14:textId="77777777" w:rsidR="00E57B75" w:rsidRPr="007D127D" w:rsidRDefault="00E57B75" w:rsidP="00B90368">
            <w:pPr>
              <w:pStyle w:val="CommentText"/>
              <w:rPr>
                <w:rFonts w:ascii="Times New Roman" w:hAnsi="Times New Roman"/>
                <w:sz w:val="22"/>
                <w:szCs w:val="22"/>
              </w:rPr>
            </w:pPr>
          </w:p>
          <w:p w14:paraId="222C8293" w14:textId="77777777" w:rsidR="00E57B75" w:rsidRDefault="00E57B75" w:rsidP="00412CCC">
            <w:pPr>
              <w:pStyle w:val="CommentText"/>
              <w:rPr>
                <w:rFonts w:ascii="Times New Roman" w:hAnsi="Times New Roman"/>
                <w:sz w:val="22"/>
                <w:szCs w:val="22"/>
              </w:rPr>
            </w:pPr>
          </w:p>
          <w:p w14:paraId="209A00B8" w14:textId="77777777" w:rsidR="00E57B75" w:rsidRDefault="00E57B75" w:rsidP="00412CCC">
            <w:pPr>
              <w:pStyle w:val="CommentText"/>
              <w:rPr>
                <w:rFonts w:ascii="Times New Roman" w:hAnsi="Times New Roman"/>
                <w:sz w:val="22"/>
                <w:szCs w:val="22"/>
              </w:rPr>
            </w:pPr>
          </w:p>
          <w:p w14:paraId="4F1A58FA" w14:textId="77777777" w:rsidR="00E57B75" w:rsidRDefault="00E57B75" w:rsidP="00412CCC">
            <w:pPr>
              <w:pStyle w:val="CommentText"/>
              <w:rPr>
                <w:rFonts w:ascii="Times New Roman" w:hAnsi="Times New Roman"/>
                <w:sz w:val="22"/>
                <w:szCs w:val="22"/>
              </w:rPr>
            </w:pPr>
          </w:p>
          <w:p w14:paraId="40D44942" w14:textId="77777777" w:rsidR="00E57B75" w:rsidRDefault="00E57B75" w:rsidP="00412CCC">
            <w:pPr>
              <w:pStyle w:val="CommentText"/>
              <w:rPr>
                <w:rFonts w:ascii="Times New Roman" w:hAnsi="Times New Roman"/>
                <w:sz w:val="22"/>
                <w:szCs w:val="22"/>
              </w:rPr>
            </w:pPr>
          </w:p>
          <w:p w14:paraId="5D72F1AB" w14:textId="4A53B73F" w:rsidR="00E57B75" w:rsidRPr="007D127D" w:rsidRDefault="00E57B75" w:rsidP="00412CCC">
            <w:pPr>
              <w:pStyle w:val="CommentText"/>
              <w:rPr>
                <w:rFonts w:ascii="Times New Roman" w:hAnsi="Times New Roman"/>
                <w:sz w:val="22"/>
                <w:szCs w:val="22"/>
              </w:rPr>
            </w:pPr>
          </w:p>
        </w:tc>
        <w:tc>
          <w:tcPr>
            <w:tcW w:w="4080" w:type="dxa"/>
          </w:tcPr>
          <w:p w14:paraId="1DAE0F5B" w14:textId="0325CB2D" w:rsidR="00E57B75" w:rsidRPr="007D127D" w:rsidRDefault="00E57B75" w:rsidP="00B90368">
            <w:pPr>
              <w:pStyle w:val="CommentText"/>
              <w:rPr>
                <w:rFonts w:ascii="Times New Roman" w:hAnsi="Times New Roman"/>
                <w:sz w:val="22"/>
                <w:szCs w:val="22"/>
              </w:rPr>
            </w:pPr>
          </w:p>
        </w:tc>
      </w:tr>
      <w:tr w:rsidR="00E57B75" w:rsidRPr="007D127D" w14:paraId="43243412" w14:textId="77777777" w:rsidTr="007508B6">
        <w:trPr>
          <w:trHeight w:val="1214"/>
        </w:trPr>
        <w:tc>
          <w:tcPr>
            <w:tcW w:w="5125" w:type="dxa"/>
          </w:tcPr>
          <w:p w14:paraId="1528F250" w14:textId="77777777" w:rsidR="00E57B75" w:rsidRPr="007D127D" w:rsidRDefault="00E57B75" w:rsidP="00E57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3.  President's Term</w:t>
            </w:r>
          </w:p>
          <w:p w14:paraId="5EE4B702" w14:textId="77777777" w:rsidR="00E57B75" w:rsidRPr="007D127D" w:rsidRDefault="00E57B75" w:rsidP="00E57B75">
            <w:pPr>
              <w:ind w:right="-360"/>
              <w:rPr>
                <w:rFonts w:ascii="Times New Roman" w:hAnsi="Times New Roman"/>
                <w:sz w:val="22"/>
                <w:szCs w:val="22"/>
              </w:rPr>
            </w:pPr>
            <w:r w:rsidRPr="007D127D">
              <w:rPr>
                <w:rFonts w:ascii="Times New Roman" w:hAnsi="Times New Roman"/>
                <w:sz w:val="22"/>
                <w:szCs w:val="22"/>
              </w:rPr>
              <w:t>The President shall serve no more than two consecutive elected one-year terms.</w:t>
            </w:r>
          </w:p>
          <w:p w14:paraId="1B272A1A" w14:textId="77777777" w:rsidR="00E57B75" w:rsidRPr="007D127D" w:rsidRDefault="00E57B75"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590" w:type="dxa"/>
          </w:tcPr>
          <w:p w14:paraId="45C9DF32" w14:textId="77777777" w:rsidR="00E57B75" w:rsidRPr="007D127D" w:rsidRDefault="00E57B75" w:rsidP="00E57B75">
            <w:pPr>
              <w:pStyle w:val="CommentText"/>
              <w:rPr>
                <w:rFonts w:ascii="Times New Roman" w:hAnsi="Times New Roman"/>
                <w:sz w:val="22"/>
                <w:szCs w:val="22"/>
              </w:rPr>
            </w:pPr>
            <w:r w:rsidRPr="007D127D">
              <w:rPr>
                <w:rFonts w:ascii="Times New Roman" w:hAnsi="Times New Roman"/>
                <w:sz w:val="22"/>
                <w:szCs w:val="22"/>
              </w:rPr>
              <w:t>Section 3.  President's Term</w:t>
            </w:r>
          </w:p>
          <w:p w14:paraId="4886E76F" w14:textId="6C845874" w:rsidR="00E57B75" w:rsidRPr="007D127D" w:rsidRDefault="00E57B75" w:rsidP="00E57B75">
            <w:pPr>
              <w:pStyle w:val="CommentText"/>
              <w:rPr>
                <w:rFonts w:ascii="Times New Roman" w:hAnsi="Times New Roman"/>
                <w:sz w:val="22"/>
                <w:szCs w:val="22"/>
              </w:rPr>
            </w:pPr>
            <w:r w:rsidRPr="007D127D">
              <w:rPr>
                <w:rFonts w:ascii="Times New Roman" w:hAnsi="Times New Roman"/>
                <w:sz w:val="22"/>
                <w:szCs w:val="22"/>
              </w:rPr>
              <w:t xml:space="preserve">The President shall serve no more than two consecutive elected one-year terms.  </w:t>
            </w:r>
          </w:p>
        </w:tc>
        <w:tc>
          <w:tcPr>
            <w:tcW w:w="4050" w:type="dxa"/>
          </w:tcPr>
          <w:p w14:paraId="67020B5E" w14:textId="77777777" w:rsidR="00E57B75" w:rsidRPr="007D127D" w:rsidRDefault="00E57B75" w:rsidP="00E57B75">
            <w:pPr>
              <w:pStyle w:val="CommentText"/>
              <w:rPr>
                <w:rFonts w:ascii="Times New Roman" w:hAnsi="Times New Roman"/>
                <w:sz w:val="22"/>
                <w:szCs w:val="22"/>
              </w:rPr>
            </w:pPr>
            <w:r w:rsidRPr="007D127D">
              <w:rPr>
                <w:rFonts w:ascii="Times New Roman" w:hAnsi="Times New Roman"/>
                <w:sz w:val="22"/>
                <w:szCs w:val="22"/>
              </w:rPr>
              <w:t>Section 3.  President's Term</w:t>
            </w:r>
          </w:p>
          <w:p w14:paraId="547B01F2" w14:textId="77777777" w:rsidR="00E57B75" w:rsidRDefault="00E57B75" w:rsidP="00E57B75">
            <w:pPr>
              <w:pStyle w:val="CommentText"/>
              <w:rPr>
                <w:rFonts w:ascii="Times New Roman" w:hAnsi="Times New Roman"/>
                <w:sz w:val="22"/>
                <w:szCs w:val="22"/>
              </w:rPr>
            </w:pPr>
            <w:r w:rsidRPr="007D127D">
              <w:rPr>
                <w:rFonts w:ascii="Times New Roman" w:hAnsi="Times New Roman"/>
                <w:sz w:val="22"/>
                <w:szCs w:val="22"/>
              </w:rPr>
              <w:t xml:space="preserve">The President shall serve no more than two consecutive elected one-year terms.  </w:t>
            </w:r>
          </w:p>
          <w:p w14:paraId="7A696BCE" w14:textId="77777777" w:rsidR="00E57B75" w:rsidRPr="007D127D" w:rsidRDefault="00E57B75" w:rsidP="00B90368">
            <w:pPr>
              <w:pStyle w:val="CommentText"/>
              <w:rPr>
                <w:rFonts w:ascii="Times New Roman" w:hAnsi="Times New Roman"/>
                <w:sz w:val="22"/>
                <w:szCs w:val="22"/>
              </w:rPr>
            </w:pPr>
          </w:p>
        </w:tc>
        <w:tc>
          <w:tcPr>
            <w:tcW w:w="4080" w:type="dxa"/>
          </w:tcPr>
          <w:p w14:paraId="3959BFEA" w14:textId="77777777" w:rsidR="00E57B75" w:rsidRPr="007D127D" w:rsidRDefault="00E57B75" w:rsidP="00B90368">
            <w:pPr>
              <w:pStyle w:val="CommentText"/>
              <w:rPr>
                <w:rFonts w:ascii="Times New Roman" w:hAnsi="Times New Roman"/>
                <w:sz w:val="22"/>
                <w:szCs w:val="22"/>
              </w:rPr>
            </w:pPr>
          </w:p>
        </w:tc>
      </w:tr>
      <w:tr w:rsidR="00E57B75" w:rsidRPr="007D127D" w14:paraId="6DF452C1" w14:textId="77777777" w:rsidTr="00A04801">
        <w:trPr>
          <w:trHeight w:val="1520"/>
        </w:trPr>
        <w:tc>
          <w:tcPr>
            <w:tcW w:w="5125" w:type="dxa"/>
          </w:tcPr>
          <w:p w14:paraId="13095AC0" w14:textId="2742A2FD" w:rsidR="00E57B75" w:rsidRPr="00E57B75" w:rsidRDefault="00E57B75" w:rsidP="00E57B75">
            <w:pPr>
              <w:pStyle w:val="ListParagraph"/>
              <w:autoSpaceDE w:val="0"/>
              <w:autoSpaceDN w:val="0"/>
              <w:adjustRightInd w:val="0"/>
              <w:rPr>
                <w:rFonts w:ascii="Times New Roman" w:hAnsi="Times New Roman"/>
                <w:snapToGrid/>
                <w:color w:val="453B35"/>
                <w:sz w:val="22"/>
                <w:szCs w:val="22"/>
              </w:rPr>
            </w:pPr>
          </w:p>
        </w:tc>
        <w:tc>
          <w:tcPr>
            <w:tcW w:w="4590" w:type="dxa"/>
          </w:tcPr>
          <w:p w14:paraId="42738D57" w14:textId="77777777" w:rsidR="00E57B75" w:rsidRPr="00D22AE3" w:rsidRDefault="00E57B75" w:rsidP="00E57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D22AE3">
              <w:rPr>
                <w:rFonts w:ascii="Times New Roman" w:hAnsi="Times New Roman"/>
                <w:sz w:val="22"/>
                <w:szCs w:val="22"/>
                <w:u w:val="single"/>
              </w:rPr>
              <w:t>Section 4: Officers’ Powers and Duties</w:t>
            </w:r>
          </w:p>
          <w:p w14:paraId="66021CBE" w14:textId="77777777" w:rsidR="00E57B75" w:rsidRPr="00D22AE3" w:rsidRDefault="00E57B75" w:rsidP="00E57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7A159291"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A. The President shall </w:t>
            </w:r>
          </w:p>
          <w:p w14:paraId="28A4B3F2" w14:textId="03206693" w:rsidR="00E57B75" w:rsidRPr="00D22AE3" w:rsidRDefault="00E57B75" w:rsidP="00866DAE">
            <w:pPr>
              <w:pStyle w:val="ListParagraph"/>
              <w:numPr>
                <w:ilvl w:val="0"/>
                <w:numId w:val="13"/>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Be responsible for the preparation of the agenda for all plenary sess</w:t>
            </w:r>
            <w:r w:rsidR="000B599D" w:rsidRPr="00D22AE3">
              <w:rPr>
                <w:rFonts w:ascii="Times New Roman" w:hAnsi="Times New Roman"/>
                <w:snapToGrid/>
                <w:color w:val="453B35"/>
                <w:sz w:val="22"/>
                <w:szCs w:val="22"/>
                <w:u w:val="single"/>
              </w:rPr>
              <w:t>ions and all</w:t>
            </w:r>
            <w:r w:rsidRPr="00D22AE3">
              <w:rPr>
                <w:rFonts w:ascii="Times New Roman" w:hAnsi="Times New Roman"/>
                <w:snapToGrid/>
                <w:color w:val="453B35"/>
                <w:sz w:val="22"/>
                <w:szCs w:val="22"/>
                <w:u w:val="single"/>
              </w:rPr>
              <w:t xml:space="preserve"> meetings</w:t>
            </w:r>
            <w:r w:rsidR="000B599D" w:rsidRPr="00D22AE3">
              <w:rPr>
                <w:rFonts w:ascii="Times New Roman" w:hAnsi="Times New Roman"/>
                <w:snapToGrid/>
                <w:color w:val="453B35"/>
                <w:sz w:val="22"/>
                <w:szCs w:val="22"/>
                <w:u w:val="single"/>
              </w:rPr>
              <w:t xml:space="preserve"> of The Board of Directors</w:t>
            </w:r>
            <w:proofErr w:type="gramStart"/>
            <w:r w:rsidR="000B599D" w:rsidRPr="00D22AE3">
              <w:rPr>
                <w:rFonts w:ascii="Times New Roman" w:hAnsi="Times New Roman"/>
                <w:snapToGrid/>
                <w:color w:val="453B35"/>
                <w:sz w:val="22"/>
                <w:szCs w:val="22"/>
                <w:u w:val="single"/>
              </w:rPr>
              <w:t>.</w:t>
            </w:r>
            <w:r w:rsidRPr="00D22AE3">
              <w:rPr>
                <w:rFonts w:ascii="Times New Roman" w:hAnsi="Times New Roman"/>
                <w:snapToGrid/>
                <w:color w:val="453B35"/>
                <w:sz w:val="22"/>
                <w:szCs w:val="22"/>
                <w:u w:val="single"/>
              </w:rPr>
              <w:t>.</w:t>
            </w:r>
            <w:proofErr w:type="gramEnd"/>
            <w:r w:rsidRPr="00D22AE3">
              <w:rPr>
                <w:rFonts w:ascii="Times New Roman" w:hAnsi="Times New Roman"/>
                <w:snapToGrid/>
                <w:color w:val="453B35"/>
                <w:sz w:val="22"/>
                <w:szCs w:val="22"/>
                <w:u w:val="single"/>
              </w:rPr>
              <w:t xml:space="preserve"> </w:t>
            </w:r>
          </w:p>
          <w:p w14:paraId="51981AB6" w14:textId="1AB593EE" w:rsidR="00E57B75" w:rsidRPr="00D22AE3" w:rsidRDefault="00E57B75" w:rsidP="00866DAE">
            <w:pPr>
              <w:pStyle w:val="ListParagraph"/>
              <w:numPr>
                <w:ilvl w:val="0"/>
                <w:numId w:val="13"/>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Preside over all plenary sessions and meetings</w:t>
            </w:r>
            <w:r w:rsidR="000B599D" w:rsidRPr="00D22AE3">
              <w:rPr>
                <w:rFonts w:ascii="Times New Roman" w:hAnsi="Times New Roman"/>
                <w:snapToGrid/>
                <w:color w:val="453B35"/>
                <w:sz w:val="22"/>
                <w:szCs w:val="22"/>
                <w:u w:val="single"/>
              </w:rPr>
              <w:t xml:space="preserve"> of the Board of Directors</w:t>
            </w:r>
            <w:r w:rsidRPr="00D22AE3">
              <w:rPr>
                <w:rFonts w:ascii="Times New Roman" w:hAnsi="Times New Roman"/>
                <w:snapToGrid/>
                <w:color w:val="453B35"/>
                <w:sz w:val="22"/>
                <w:szCs w:val="22"/>
                <w:u w:val="single"/>
              </w:rPr>
              <w:t xml:space="preserve">. </w:t>
            </w:r>
          </w:p>
          <w:p w14:paraId="5345A31D" w14:textId="5D347A8C" w:rsidR="00E57B75" w:rsidRPr="00D22AE3" w:rsidRDefault="00E57B75" w:rsidP="00866DAE">
            <w:pPr>
              <w:pStyle w:val="ListParagraph"/>
              <w:numPr>
                <w:ilvl w:val="0"/>
                <w:numId w:val="13"/>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Represent and act as the spokesperson for the Academic Senate and its </w:t>
            </w:r>
            <w:r w:rsidR="000B599D" w:rsidRPr="00D22AE3">
              <w:rPr>
                <w:rFonts w:ascii="Times New Roman" w:hAnsi="Times New Roman"/>
                <w:snapToGrid/>
                <w:color w:val="453B35"/>
                <w:sz w:val="22"/>
                <w:szCs w:val="22"/>
                <w:u w:val="single"/>
              </w:rPr>
              <w:t>Board of Directors</w:t>
            </w:r>
            <w:r w:rsidRPr="00D22AE3">
              <w:rPr>
                <w:rFonts w:ascii="Times New Roman" w:hAnsi="Times New Roman"/>
                <w:snapToGrid/>
                <w:color w:val="453B35"/>
                <w:sz w:val="22"/>
                <w:szCs w:val="22"/>
                <w:u w:val="single"/>
              </w:rPr>
              <w:t xml:space="preserve">. </w:t>
            </w:r>
          </w:p>
          <w:p w14:paraId="67FDC032" w14:textId="77777777" w:rsidR="00E57B75" w:rsidRPr="00D22AE3" w:rsidRDefault="00E57B75" w:rsidP="00866DAE">
            <w:pPr>
              <w:pStyle w:val="ListParagraph"/>
              <w:numPr>
                <w:ilvl w:val="0"/>
                <w:numId w:val="13"/>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Appoint a parliamentarian who shall serve at the pleasure of the President. </w:t>
            </w:r>
          </w:p>
          <w:p w14:paraId="0CC33BD2" w14:textId="6FADC17F" w:rsidR="00E57B75" w:rsidRPr="00D22AE3" w:rsidRDefault="00E57B75" w:rsidP="00866DAE">
            <w:pPr>
              <w:pStyle w:val="ListParagraph"/>
              <w:numPr>
                <w:ilvl w:val="0"/>
                <w:numId w:val="13"/>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Perform any other function normally thought to be within the realm of a presiding officer that is otherwise not denied by the Bylaws, Senate Rules, or </w:t>
            </w:r>
            <w:r w:rsidR="000B599D" w:rsidRPr="00D22AE3">
              <w:rPr>
                <w:rFonts w:ascii="Times New Roman" w:hAnsi="Times New Roman"/>
                <w:snapToGrid/>
                <w:color w:val="453B35"/>
                <w:sz w:val="22"/>
                <w:szCs w:val="22"/>
                <w:u w:val="single"/>
              </w:rPr>
              <w:t>Senate Policies.</w:t>
            </w:r>
            <w:r w:rsidRPr="00D22AE3">
              <w:rPr>
                <w:rFonts w:ascii="Times New Roman" w:hAnsi="Times New Roman"/>
                <w:snapToGrid/>
                <w:color w:val="453B35"/>
                <w:sz w:val="22"/>
                <w:szCs w:val="22"/>
                <w:u w:val="single"/>
              </w:rPr>
              <w:t xml:space="preserve"> </w:t>
            </w:r>
          </w:p>
          <w:p w14:paraId="77E519DF" w14:textId="77777777" w:rsidR="000B599D" w:rsidRPr="007508B6" w:rsidRDefault="000B599D" w:rsidP="007508B6">
            <w:pPr>
              <w:autoSpaceDE w:val="0"/>
              <w:autoSpaceDN w:val="0"/>
              <w:adjustRightInd w:val="0"/>
              <w:rPr>
                <w:rFonts w:ascii="Times New Roman" w:hAnsi="Times New Roman"/>
                <w:snapToGrid/>
                <w:color w:val="453B35"/>
                <w:sz w:val="22"/>
                <w:szCs w:val="22"/>
                <w:u w:val="single"/>
              </w:rPr>
            </w:pPr>
          </w:p>
          <w:p w14:paraId="7E0E3C8A"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B. The Vice President shall </w:t>
            </w:r>
          </w:p>
          <w:p w14:paraId="033570E6" w14:textId="77777777" w:rsidR="00E57B75" w:rsidRPr="00D22AE3" w:rsidRDefault="00E57B75" w:rsidP="00866DAE">
            <w:pPr>
              <w:pStyle w:val="ListParagraph"/>
              <w:numPr>
                <w:ilvl w:val="0"/>
                <w:numId w:val="14"/>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Act as President in the absence of that officer. </w:t>
            </w:r>
          </w:p>
          <w:p w14:paraId="3438D749" w14:textId="77777777" w:rsidR="00E57B75" w:rsidRPr="00D22AE3" w:rsidRDefault="00E57B75" w:rsidP="00866DAE">
            <w:pPr>
              <w:pStyle w:val="ListParagraph"/>
              <w:numPr>
                <w:ilvl w:val="0"/>
                <w:numId w:val="14"/>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Succeed to the Presidency in the event of </w:t>
            </w:r>
            <w:r w:rsidRPr="00D22AE3">
              <w:rPr>
                <w:rFonts w:ascii="Times New Roman" w:hAnsi="Times New Roman"/>
                <w:snapToGrid/>
                <w:color w:val="453B35"/>
                <w:sz w:val="22"/>
                <w:szCs w:val="22"/>
                <w:u w:val="single"/>
              </w:rPr>
              <w:lastRenderedPageBreak/>
              <w:t xml:space="preserve">the vacancy of that office. </w:t>
            </w:r>
          </w:p>
          <w:p w14:paraId="03A7DA0D" w14:textId="77777777" w:rsidR="00E57B75" w:rsidRPr="00D22AE3" w:rsidRDefault="00E57B75" w:rsidP="00866DAE">
            <w:pPr>
              <w:pStyle w:val="ListParagraph"/>
              <w:numPr>
                <w:ilvl w:val="0"/>
                <w:numId w:val="14"/>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Perform such functions as the President assigns to assist in carrying out the purposes and policies of the Academic Senate. </w:t>
            </w:r>
          </w:p>
          <w:p w14:paraId="5964D6A0"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p>
          <w:p w14:paraId="0C8A90EB"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C. The Secretary shall </w:t>
            </w:r>
          </w:p>
          <w:p w14:paraId="3AE64437" w14:textId="51C6C329" w:rsidR="00E57B75" w:rsidRPr="00D22AE3" w:rsidRDefault="000B599D" w:rsidP="00866DAE">
            <w:pPr>
              <w:pStyle w:val="ListParagraph"/>
              <w:numPr>
                <w:ilvl w:val="0"/>
                <w:numId w:val="15"/>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Be responsible </w:t>
            </w:r>
            <w:r w:rsidR="00E57B75" w:rsidRPr="00D22AE3">
              <w:rPr>
                <w:rFonts w:ascii="Times New Roman" w:hAnsi="Times New Roman"/>
                <w:snapToGrid/>
                <w:color w:val="453B35"/>
                <w:sz w:val="22"/>
                <w:szCs w:val="22"/>
                <w:u w:val="single"/>
              </w:rPr>
              <w:t>for keeping records of actions</w:t>
            </w:r>
            <w:r w:rsidRPr="00D22AE3">
              <w:rPr>
                <w:rFonts w:ascii="Times New Roman" w:hAnsi="Times New Roman"/>
                <w:snapToGrid/>
                <w:color w:val="453B35"/>
                <w:sz w:val="22"/>
                <w:szCs w:val="22"/>
                <w:u w:val="single"/>
              </w:rPr>
              <w:t xml:space="preserve"> by the Board of Directors</w:t>
            </w:r>
            <w:r w:rsidR="00E57B75" w:rsidRPr="00D22AE3">
              <w:rPr>
                <w:rFonts w:ascii="Times New Roman" w:hAnsi="Times New Roman"/>
                <w:snapToGrid/>
                <w:color w:val="453B35"/>
                <w:sz w:val="22"/>
                <w:szCs w:val="22"/>
                <w:u w:val="single"/>
              </w:rPr>
              <w:t xml:space="preserve">, including the overseeing the taking of minutes at </w:t>
            </w:r>
            <w:r w:rsidRPr="00D22AE3">
              <w:rPr>
                <w:rFonts w:ascii="Times New Roman" w:hAnsi="Times New Roman"/>
                <w:snapToGrid/>
                <w:color w:val="453B35"/>
                <w:sz w:val="22"/>
                <w:szCs w:val="22"/>
                <w:u w:val="single"/>
              </w:rPr>
              <w:t>board</w:t>
            </w:r>
            <w:r w:rsidR="00E57B75" w:rsidRPr="00D22AE3">
              <w:rPr>
                <w:rFonts w:ascii="Times New Roman" w:hAnsi="Times New Roman"/>
                <w:snapToGrid/>
                <w:color w:val="453B35"/>
                <w:sz w:val="22"/>
                <w:szCs w:val="22"/>
                <w:u w:val="single"/>
              </w:rPr>
              <w:t xml:space="preserve"> meetings and plenary sessions. </w:t>
            </w:r>
          </w:p>
          <w:p w14:paraId="2ED3B857" w14:textId="35E2BB47" w:rsidR="00E57B75" w:rsidRPr="00D22AE3" w:rsidRDefault="00E57B75" w:rsidP="00866DAE">
            <w:pPr>
              <w:pStyle w:val="ListParagraph"/>
              <w:numPr>
                <w:ilvl w:val="0"/>
                <w:numId w:val="15"/>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Be responsible for the accuracy and presentation of minutes of all plenary sessions and </w:t>
            </w:r>
            <w:r w:rsidR="000B599D" w:rsidRPr="00D22AE3">
              <w:rPr>
                <w:rFonts w:ascii="Times New Roman" w:hAnsi="Times New Roman"/>
                <w:snapToGrid/>
                <w:color w:val="453B35"/>
                <w:sz w:val="22"/>
                <w:szCs w:val="22"/>
                <w:u w:val="single"/>
              </w:rPr>
              <w:t>Board of Directors</w:t>
            </w:r>
            <w:r w:rsidRPr="00D22AE3">
              <w:rPr>
                <w:rFonts w:ascii="Times New Roman" w:hAnsi="Times New Roman"/>
                <w:snapToGrid/>
                <w:color w:val="453B35"/>
                <w:sz w:val="22"/>
                <w:szCs w:val="22"/>
                <w:u w:val="single"/>
              </w:rPr>
              <w:t xml:space="preserve"> meetings and their dissemination. </w:t>
            </w:r>
          </w:p>
          <w:p w14:paraId="0B53AA97" w14:textId="77777777" w:rsidR="00E57B75" w:rsidRPr="00D22AE3" w:rsidRDefault="00E57B75" w:rsidP="00866DAE">
            <w:pPr>
              <w:pStyle w:val="ListParagraph"/>
              <w:numPr>
                <w:ilvl w:val="0"/>
                <w:numId w:val="15"/>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Perform such functions as the President assigns to assist in carrying out the purposes and policies of the Academic Senate. </w:t>
            </w:r>
          </w:p>
          <w:p w14:paraId="23C41330"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p>
          <w:p w14:paraId="3420D1FC"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D. The Treasurer shall </w:t>
            </w:r>
          </w:p>
          <w:p w14:paraId="6A247734" w14:textId="77777777" w:rsidR="00E57B75" w:rsidRPr="00D22AE3" w:rsidRDefault="00E57B75" w:rsidP="00866DAE">
            <w:pPr>
              <w:pStyle w:val="ListParagraph"/>
              <w:numPr>
                <w:ilvl w:val="0"/>
                <w:numId w:val="16"/>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Serve as an authorized signatory on all accounts. </w:t>
            </w:r>
          </w:p>
          <w:p w14:paraId="13FDEABF" w14:textId="329CFC3F" w:rsidR="00E57B75" w:rsidRPr="00D22AE3" w:rsidRDefault="000B599D" w:rsidP="00866DAE">
            <w:pPr>
              <w:pStyle w:val="ListParagraph"/>
              <w:numPr>
                <w:ilvl w:val="0"/>
                <w:numId w:val="16"/>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Shall, in conjunction with the Executive D</w:t>
            </w:r>
            <w:r w:rsidR="00E57B75" w:rsidRPr="00D22AE3">
              <w:rPr>
                <w:rFonts w:ascii="Times New Roman" w:hAnsi="Times New Roman"/>
                <w:snapToGrid/>
                <w:color w:val="453B35"/>
                <w:sz w:val="22"/>
                <w:szCs w:val="22"/>
                <w:u w:val="single"/>
              </w:rPr>
              <w:t xml:space="preserve">irector, oversee the budget preparation and shall ensure that appropriate financial reports are made available to the </w:t>
            </w:r>
            <w:r w:rsidR="007E4D2E" w:rsidRPr="00D22AE3">
              <w:rPr>
                <w:rFonts w:ascii="Times New Roman" w:hAnsi="Times New Roman"/>
                <w:snapToGrid/>
                <w:color w:val="453B35"/>
                <w:sz w:val="22"/>
                <w:szCs w:val="22"/>
                <w:u w:val="single"/>
              </w:rPr>
              <w:t xml:space="preserve">Board of Directors </w:t>
            </w:r>
            <w:r w:rsidR="00E57B75" w:rsidRPr="00D22AE3">
              <w:rPr>
                <w:rFonts w:ascii="Times New Roman" w:hAnsi="Times New Roman"/>
                <w:snapToGrid/>
                <w:color w:val="453B35"/>
                <w:sz w:val="22"/>
                <w:szCs w:val="22"/>
                <w:u w:val="single"/>
              </w:rPr>
              <w:t xml:space="preserve">on a timely basis or as may be required by the </w:t>
            </w:r>
            <w:r w:rsidR="007E4D2E" w:rsidRPr="00D22AE3">
              <w:rPr>
                <w:rFonts w:ascii="Times New Roman" w:hAnsi="Times New Roman"/>
                <w:snapToGrid/>
                <w:color w:val="453B35"/>
                <w:sz w:val="22"/>
                <w:szCs w:val="22"/>
                <w:u w:val="single"/>
              </w:rPr>
              <w:t>Board of Directors</w:t>
            </w:r>
            <w:r w:rsidR="00E57B75" w:rsidRPr="00D22AE3">
              <w:rPr>
                <w:rFonts w:ascii="Times New Roman" w:hAnsi="Times New Roman"/>
                <w:snapToGrid/>
                <w:color w:val="453B35"/>
                <w:sz w:val="22"/>
                <w:szCs w:val="22"/>
                <w:u w:val="single"/>
              </w:rPr>
              <w:t xml:space="preserve">. </w:t>
            </w:r>
          </w:p>
          <w:p w14:paraId="5637534E" w14:textId="77777777" w:rsidR="000B599D" w:rsidRPr="00D22AE3" w:rsidRDefault="000B599D" w:rsidP="000B599D">
            <w:pPr>
              <w:pStyle w:val="ListParagraph"/>
              <w:autoSpaceDE w:val="0"/>
              <w:autoSpaceDN w:val="0"/>
              <w:adjustRightInd w:val="0"/>
              <w:rPr>
                <w:rFonts w:ascii="Times New Roman" w:hAnsi="Times New Roman"/>
                <w:snapToGrid/>
                <w:color w:val="453B35"/>
                <w:sz w:val="22"/>
                <w:szCs w:val="22"/>
                <w:u w:val="single"/>
              </w:rPr>
            </w:pPr>
          </w:p>
          <w:p w14:paraId="0F236799" w14:textId="1072A307" w:rsidR="00E57B75" w:rsidRPr="00D22AE3" w:rsidRDefault="00E57B75" w:rsidP="00866DAE">
            <w:pPr>
              <w:pStyle w:val="ListParagraph"/>
              <w:numPr>
                <w:ilvl w:val="0"/>
                <w:numId w:val="16"/>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Oversee and keep the delegates and </w:t>
            </w:r>
            <w:r w:rsidR="000B599D" w:rsidRPr="00D22AE3">
              <w:rPr>
                <w:rFonts w:ascii="Times New Roman" w:hAnsi="Times New Roman"/>
                <w:snapToGrid/>
                <w:color w:val="453B35"/>
                <w:sz w:val="22"/>
                <w:szCs w:val="22"/>
                <w:u w:val="single"/>
              </w:rPr>
              <w:t>the Board of Directors</w:t>
            </w:r>
            <w:r w:rsidRPr="00D22AE3">
              <w:rPr>
                <w:rFonts w:ascii="Times New Roman" w:hAnsi="Times New Roman"/>
                <w:snapToGrid/>
                <w:color w:val="453B35"/>
                <w:sz w:val="22"/>
                <w:szCs w:val="22"/>
                <w:u w:val="single"/>
              </w:rPr>
              <w:t xml:space="preserve"> informed about the financial condition of the organization and of audit or financial review results. </w:t>
            </w:r>
          </w:p>
          <w:p w14:paraId="42D7DE9C" w14:textId="18E5063B" w:rsidR="00E57B75" w:rsidRPr="00D22AE3" w:rsidRDefault="00E57B75" w:rsidP="00866DAE">
            <w:pPr>
              <w:pStyle w:val="ListParagraph"/>
              <w:numPr>
                <w:ilvl w:val="0"/>
                <w:numId w:val="16"/>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lastRenderedPageBreak/>
              <w:t xml:space="preserve">Chair a committee for the purpose of drawing up the annual budget and hiring the auditor. </w:t>
            </w:r>
          </w:p>
          <w:p w14:paraId="6E83D45F" w14:textId="77777777" w:rsidR="00E57B75" w:rsidRPr="00D22AE3" w:rsidRDefault="00E57B75" w:rsidP="00866DAE">
            <w:pPr>
              <w:pStyle w:val="ListParagraph"/>
              <w:numPr>
                <w:ilvl w:val="0"/>
                <w:numId w:val="16"/>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Perform such functions as the President assigns in carrying out the purposes and policies of the Academic Senate. </w:t>
            </w:r>
          </w:p>
          <w:p w14:paraId="52772836"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p>
          <w:p w14:paraId="404E8871" w14:textId="77777777" w:rsidR="00E57B75" w:rsidRPr="00D22AE3" w:rsidRDefault="00E57B75" w:rsidP="00E57B75">
            <w:p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E. The Executive Director </w:t>
            </w:r>
          </w:p>
          <w:p w14:paraId="1FD53550" w14:textId="3B19D5FC" w:rsidR="00E57B75" w:rsidRPr="00D22AE3" w:rsidRDefault="00E57B75" w:rsidP="00866DAE">
            <w:pPr>
              <w:pStyle w:val="ListParagraph"/>
              <w:numPr>
                <w:ilvl w:val="0"/>
                <w:numId w:val="17"/>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The </w:t>
            </w:r>
            <w:r w:rsidR="000B599D" w:rsidRPr="00D22AE3">
              <w:rPr>
                <w:rFonts w:ascii="Times New Roman" w:hAnsi="Times New Roman"/>
                <w:snapToGrid/>
                <w:color w:val="453B35"/>
                <w:sz w:val="22"/>
                <w:szCs w:val="22"/>
                <w:u w:val="single"/>
              </w:rPr>
              <w:t>Board of Directors</w:t>
            </w:r>
            <w:r w:rsidRPr="00D22AE3">
              <w:rPr>
                <w:rFonts w:ascii="Times New Roman" w:hAnsi="Times New Roman"/>
                <w:snapToGrid/>
                <w:color w:val="453B35"/>
                <w:sz w:val="22"/>
                <w:szCs w:val="22"/>
                <w:u w:val="single"/>
              </w:rPr>
              <w:t xml:space="preserve"> shall employ an Executive Director to conduct </w:t>
            </w:r>
            <w:proofErr w:type="gramStart"/>
            <w:r w:rsidRPr="00D22AE3">
              <w:rPr>
                <w:rFonts w:ascii="Times New Roman" w:hAnsi="Times New Roman"/>
                <w:snapToGrid/>
                <w:color w:val="453B35"/>
                <w:sz w:val="22"/>
                <w:szCs w:val="22"/>
                <w:u w:val="single"/>
              </w:rPr>
              <w:t>day to day</w:t>
            </w:r>
            <w:proofErr w:type="gramEnd"/>
            <w:r w:rsidRPr="00D22AE3">
              <w:rPr>
                <w:rFonts w:ascii="Times New Roman" w:hAnsi="Times New Roman"/>
                <w:snapToGrid/>
                <w:color w:val="453B35"/>
                <w:sz w:val="22"/>
                <w:szCs w:val="22"/>
                <w:u w:val="single"/>
              </w:rPr>
              <w:t xml:space="preserve"> management of the Senate. </w:t>
            </w:r>
          </w:p>
          <w:p w14:paraId="61E11B34" w14:textId="63281B37" w:rsidR="000B599D" w:rsidRPr="00D22AE3" w:rsidRDefault="00E57B75" w:rsidP="00866DAE">
            <w:pPr>
              <w:pStyle w:val="ListParagraph"/>
              <w:numPr>
                <w:ilvl w:val="0"/>
                <w:numId w:val="17"/>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The </w:t>
            </w:r>
            <w:r w:rsidR="000B599D" w:rsidRPr="00D22AE3">
              <w:rPr>
                <w:rFonts w:ascii="Times New Roman" w:hAnsi="Times New Roman"/>
                <w:snapToGrid/>
                <w:color w:val="453B35"/>
                <w:sz w:val="22"/>
                <w:szCs w:val="22"/>
                <w:u w:val="single"/>
              </w:rPr>
              <w:t>Board of Directors</w:t>
            </w:r>
            <w:r w:rsidRPr="00D22AE3">
              <w:rPr>
                <w:rFonts w:ascii="Times New Roman" w:hAnsi="Times New Roman"/>
                <w:snapToGrid/>
                <w:color w:val="453B35"/>
                <w:sz w:val="22"/>
                <w:szCs w:val="22"/>
                <w:u w:val="single"/>
              </w:rPr>
              <w:t xml:space="preserve"> shall select an Executive Director pursuant to a majority vote at a regularly scheduled or special meeting. </w:t>
            </w:r>
          </w:p>
          <w:p w14:paraId="35D80EA0" w14:textId="3035A63F" w:rsidR="00E57B75" w:rsidRPr="00D22AE3" w:rsidRDefault="00E57B75" w:rsidP="00866DAE">
            <w:pPr>
              <w:pStyle w:val="ListParagraph"/>
              <w:numPr>
                <w:ilvl w:val="0"/>
                <w:numId w:val="17"/>
              </w:numPr>
              <w:autoSpaceDE w:val="0"/>
              <w:autoSpaceDN w:val="0"/>
              <w:adjustRightInd w:val="0"/>
              <w:rPr>
                <w:rFonts w:ascii="Times New Roman" w:hAnsi="Times New Roman"/>
                <w:snapToGrid/>
                <w:color w:val="453B35"/>
                <w:sz w:val="22"/>
                <w:szCs w:val="22"/>
                <w:u w:val="single"/>
              </w:rPr>
            </w:pPr>
            <w:r w:rsidRPr="00D22AE3">
              <w:rPr>
                <w:rFonts w:ascii="Times New Roman" w:hAnsi="Times New Roman"/>
                <w:snapToGrid/>
                <w:color w:val="453B35"/>
                <w:sz w:val="22"/>
                <w:szCs w:val="22"/>
                <w:u w:val="single"/>
              </w:rPr>
              <w:t xml:space="preserve">The </w:t>
            </w:r>
            <w:r w:rsidR="000B599D" w:rsidRPr="00D22AE3">
              <w:rPr>
                <w:rFonts w:ascii="Times New Roman" w:hAnsi="Times New Roman"/>
                <w:snapToGrid/>
                <w:color w:val="453B35"/>
                <w:sz w:val="22"/>
                <w:szCs w:val="22"/>
                <w:u w:val="single"/>
              </w:rPr>
              <w:t>Board of Directors</w:t>
            </w:r>
            <w:r w:rsidRPr="00D22AE3">
              <w:rPr>
                <w:rFonts w:ascii="Times New Roman" w:hAnsi="Times New Roman"/>
                <w:snapToGrid/>
                <w:color w:val="453B35"/>
                <w:sz w:val="22"/>
                <w:szCs w:val="22"/>
                <w:u w:val="single"/>
              </w:rPr>
              <w:t xml:space="preserve"> may terminate an Executive Director pursuant to a majority vote at a regularly scheduled or special meeting. Prior to any such decision, the President must review the contract with the Executive Director and receive advice from a qualified attorney as to any legal consequences of this decision.</w:t>
            </w:r>
          </w:p>
          <w:p w14:paraId="6AC440E3" w14:textId="7AB1AB99" w:rsidR="000B599D" w:rsidRDefault="000B599D" w:rsidP="00866DAE">
            <w:pPr>
              <w:pStyle w:val="ListParagraph"/>
              <w:numPr>
                <w:ilvl w:val="0"/>
                <w:numId w:val="17"/>
              </w:numPr>
              <w:autoSpaceDE w:val="0"/>
              <w:autoSpaceDN w:val="0"/>
              <w:adjustRightInd w:val="0"/>
              <w:rPr>
                <w:rFonts w:ascii="Times New Roman" w:hAnsi="Times New Roman"/>
                <w:snapToGrid/>
                <w:color w:val="453B35"/>
                <w:sz w:val="22"/>
                <w:szCs w:val="22"/>
                <w:u w:val="thick"/>
              </w:rPr>
            </w:pPr>
            <w:r w:rsidRPr="00D22AE3">
              <w:rPr>
                <w:rFonts w:ascii="Times New Roman" w:hAnsi="Times New Roman"/>
                <w:snapToGrid/>
                <w:color w:val="453B35"/>
                <w:sz w:val="22"/>
                <w:szCs w:val="22"/>
                <w:u w:val="single"/>
              </w:rPr>
              <w:t xml:space="preserve">The official duties of the Executive Director shall be listed in a job description that is adopted by a majority vote of the Board of Directors at a regularly scheduled or special meeting.  </w:t>
            </w:r>
          </w:p>
          <w:p w14:paraId="68EB36B0" w14:textId="3DC9335D" w:rsidR="000B599D" w:rsidRPr="000B599D" w:rsidRDefault="000B599D" w:rsidP="000B599D">
            <w:pPr>
              <w:pStyle w:val="ListParagraph"/>
              <w:autoSpaceDE w:val="0"/>
              <w:autoSpaceDN w:val="0"/>
              <w:adjustRightInd w:val="0"/>
              <w:rPr>
                <w:rFonts w:ascii="Times New Roman" w:hAnsi="Times New Roman"/>
                <w:snapToGrid/>
                <w:color w:val="453B35"/>
                <w:sz w:val="22"/>
                <w:szCs w:val="22"/>
                <w:u w:val="thick"/>
              </w:rPr>
            </w:pPr>
          </w:p>
        </w:tc>
        <w:tc>
          <w:tcPr>
            <w:tcW w:w="4050" w:type="dxa"/>
          </w:tcPr>
          <w:p w14:paraId="094F918E" w14:textId="77777777" w:rsidR="000B599D" w:rsidRPr="000B599D" w:rsidRDefault="000B599D" w:rsidP="000B5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B599D">
              <w:rPr>
                <w:rFonts w:ascii="Times New Roman" w:hAnsi="Times New Roman"/>
                <w:sz w:val="22"/>
                <w:szCs w:val="22"/>
              </w:rPr>
              <w:lastRenderedPageBreak/>
              <w:t>Section 4: Officers’ Powers and Duties</w:t>
            </w:r>
          </w:p>
          <w:p w14:paraId="4C8FB34D" w14:textId="77777777" w:rsidR="000B599D" w:rsidRPr="000B599D" w:rsidRDefault="000B599D" w:rsidP="000B5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3FDE6C16" w14:textId="77777777" w:rsidR="000B599D" w:rsidRPr="000B599D" w:rsidRDefault="000B599D" w:rsidP="000B599D">
            <w:p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A. The President shall </w:t>
            </w:r>
          </w:p>
          <w:p w14:paraId="52E55D09" w14:textId="12DD5F56" w:rsidR="000B599D" w:rsidRPr="000B599D" w:rsidRDefault="000B599D" w:rsidP="00866DAE">
            <w:pPr>
              <w:pStyle w:val="ListParagraph"/>
              <w:numPr>
                <w:ilvl w:val="0"/>
                <w:numId w:val="18"/>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Be responsible for the preparation of the agenda for all plenary sessions and all meetings of The Board of Directors. </w:t>
            </w:r>
          </w:p>
          <w:p w14:paraId="442F0254" w14:textId="77777777" w:rsidR="000B599D" w:rsidRPr="000B599D" w:rsidRDefault="000B599D" w:rsidP="00866DAE">
            <w:pPr>
              <w:pStyle w:val="ListParagraph"/>
              <w:numPr>
                <w:ilvl w:val="0"/>
                <w:numId w:val="18"/>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Preside over all plenary sessions and meetings of the Board of Directors. </w:t>
            </w:r>
          </w:p>
          <w:p w14:paraId="5A79251C" w14:textId="77777777" w:rsidR="000B599D" w:rsidRPr="000B599D" w:rsidRDefault="000B599D" w:rsidP="00866DAE">
            <w:pPr>
              <w:pStyle w:val="ListParagraph"/>
              <w:numPr>
                <w:ilvl w:val="0"/>
                <w:numId w:val="18"/>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Represent and act as the spokesperson for the Academic Senate and its Board of Directors. </w:t>
            </w:r>
          </w:p>
          <w:p w14:paraId="74917FC8" w14:textId="77777777" w:rsidR="000B599D" w:rsidRPr="000B599D" w:rsidRDefault="000B599D" w:rsidP="00866DAE">
            <w:pPr>
              <w:pStyle w:val="ListParagraph"/>
              <w:numPr>
                <w:ilvl w:val="0"/>
                <w:numId w:val="18"/>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Appoint a parliamentarian who shall serve at the pleasure of the President. </w:t>
            </w:r>
          </w:p>
          <w:p w14:paraId="0CE008FB" w14:textId="77777777" w:rsidR="000B599D" w:rsidRPr="000B599D" w:rsidRDefault="000B599D" w:rsidP="00866DAE">
            <w:pPr>
              <w:pStyle w:val="ListParagraph"/>
              <w:numPr>
                <w:ilvl w:val="0"/>
                <w:numId w:val="18"/>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Perform any other function normally thought to be within the realm of a presiding officer that is otherwise not denied by the Bylaws, Senate Rules, or Senate Policies. </w:t>
            </w:r>
          </w:p>
          <w:p w14:paraId="21CD1DB1" w14:textId="77777777" w:rsidR="000B599D" w:rsidRPr="00866DAE" w:rsidRDefault="000B599D" w:rsidP="00866DAE">
            <w:pPr>
              <w:autoSpaceDE w:val="0"/>
              <w:autoSpaceDN w:val="0"/>
              <w:adjustRightInd w:val="0"/>
              <w:rPr>
                <w:rFonts w:ascii="Times New Roman" w:hAnsi="Times New Roman"/>
                <w:snapToGrid/>
                <w:color w:val="453B35"/>
                <w:sz w:val="22"/>
                <w:szCs w:val="22"/>
              </w:rPr>
            </w:pPr>
          </w:p>
          <w:p w14:paraId="54F8E099" w14:textId="77777777" w:rsidR="000B599D" w:rsidRPr="000B599D" w:rsidRDefault="000B599D" w:rsidP="000B599D">
            <w:p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lastRenderedPageBreak/>
              <w:t xml:space="preserve">B. The Vice President shall </w:t>
            </w:r>
          </w:p>
          <w:p w14:paraId="6ACD2A7E" w14:textId="77777777" w:rsidR="000B599D" w:rsidRPr="000B599D" w:rsidRDefault="000B599D" w:rsidP="00866DAE">
            <w:pPr>
              <w:pStyle w:val="ListParagraph"/>
              <w:numPr>
                <w:ilvl w:val="0"/>
                <w:numId w:val="19"/>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Act as President in the absence of that officer. </w:t>
            </w:r>
          </w:p>
          <w:p w14:paraId="5BE4069A" w14:textId="77777777" w:rsidR="000B599D" w:rsidRPr="000B599D" w:rsidRDefault="000B599D" w:rsidP="00866DAE">
            <w:pPr>
              <w:pStyle w:val="ListParagraph"/>
              <w:numPr>
                <w:ilvl w:val="0"/>
                <w:numId w:val="19"/>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Succeed to the Presidency in the event of the vacancy of that office. </w:t>
            </w:r>
          </w:p>
          <w:p w14:paraId="55DE3243" w14:textId="77777777" w:rsidR="000B599D" w:rsidRPr="000B599D" w:rsidRDefault="000B599D" w:rsidP="00866DAE">
            <w:pPr>
              <w:pStyle w:val="ListParagraph"/>
              <w:numPr>
                <w:ilvl w:val="0"/>
                <w:numId w:val="19"/>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Perform such functions as the President assigns to assist in carrying out the purposes and policies of the Academic Senate. </w:t>
            </w:r>
          </w:p>
          <w:p w14:paraId="483B18E5" w14:textId="77777777" w:rsidR="000B599D" w:rsidRPr="000B599D" w:rsidRDefault="000B599D" w:rsidP="000B599D">
            <w:pPr>
              <w:autoSpaceDE w:val="0"/>
              <w:autoSpaceDN w:val="0"/>
              <w:adjustRightInd w:val="0"/>
              <w:rPr>
                <w:rFonts w:ascii="Times New Roman" w:hAnsi="Times New Roman"/>
                <w:snapToGrid/>
                <w:color w:val="453B35"/>
                <w:sz w:val="22"/>
                <w:szCs w:val="22"/>
              </w:rPr>
            </w:pPr>
          </w:p>
          <w:p w14:paraId="1E36D9E4" w14:textId="77777777" w:rsidR="000B599D" w:rsidRPr="000B599D" w:rsidRDefault="000B599D" w:rsidP="000B599D">
            <w:p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C. The Secretary shall </w:t>
            </w:r>
          </w:p>
          <w:p w14:paraId="3A541968" w14:textId="77777777" w:rsidR="00866DAE" w:rsidRDefault="000B599D" w:rsidP="00866DAE">
            <w:pPr>
              <w:pStyle w:val="ListParagraph"/>
              <w:numPr>
                <w:ilvl w:val="0"/>
                <w:numId w:val="20"/>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Be responsible for keeping records of actions by the Board of Directors, including the overseeing the taking of minutes at board meetings and plenary sessions. </w:t>
            </w:r>
          </w:p>
          <w:p w14:paraId="13D2B178" w14:textId="77777777" w:rsidR="00866DAE" w:rsidRDefault="000B599D" w:rsidP="00866DAE">
            <w:pPr>
              <w:pStyle w:val="ListParagraph"/>
              <w:numPr>
                <w:ilvl w:val="0"/>
                <w:numId w:val="20"/>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Be responsible for the accuracy and presentation of minutes of all plenary sessions and Board of Directors meetings and their dissemination. </w:t>
            </w:r>
          </w:p>
          <w:p w14:paraId="3BD7B205" w14:textId="14EF06CA" w:rsidR="000B599D" w:rsidRPr="00866DAE" w:rsidRDefault="000B599D" w:rsidP="00866DAE">
            <w:pPr>
              <w:pStyle w:val="ListParagraph"/>
              <w:numPr>
                <w:ilvl w:val="0"/>
                <w:numId w:val="20"/>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Perform such functions as the President assigns to assist in carrying out the purposes and policies of the Academic Senate. </w:t>
            </w:r>
          </w:p>
          <w:p w14:paraId="5CD53D36" w14:textId="77777777" w:rsidR="000B599D" w:rsidRPr="000B599D" w:rsidRDefault="000B599D" w:rsidP="000B599D">
            <w:pPr>
              <w:autoSpaceDE w:val="0"/>
              <w:autoSpaceDN w:val="0"/>
              <w:adjustRightInd w:val="0"/>
              <w:rPr>
                <w:rFonts w:ascii="Times New Roman" w:hAnsi="Times New Roman"/>
                <w:snapToGrid/>
                <w:color w:val="453B35"/>
                <w:sz w:val="22"/>
                <w:szCs w:val="22"/>
              </w:rPr>
            </w:pPr>
          </w:p>
          <w:p w14:paraId="7B9A20D2" w14:textId="77777777" w:rsidR="000B599D" w:rsidRPr="000B599D" w:rsidRDefault="000B599D" w:rsidP="000B599D">
            <w:p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D. The Treasurer shall </w:t>
            </w:r>
          </w:p>
          <w:p w14:paraId="0FD4A1E9" w14:textId="77777777" w:rsidR="00866DAE" w:rsidRDefault="000B599D" w:rsidP="00866DAE">
            <w:pPr>
              <w:pStyle w:val="ListParagraph"/>
              <w:numPr>
                <w:ilvl w:val="0"/>
                <w:numId w:val="21"/>
              </w:num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Serve as an authorized signatory on all accounts. </w:t>
            </w:r>
          </w:p>
          <w:p w14:paraId="15AE75F1" w14:textId="3E76C861" w:rsidR="00866DAE" w:rsidRDefault="000B599D" w:rsidP="00866DAE">
            <w:pPr>
              <w:pStyle w:val="ListParagraph"/>
              <w:numPr>
                <w:ilvl w:val="0"/>
                <w:numId w:val="21"/>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Shall, in conjunction with the Executive Director, oversee the budget preparation and shall ensure that appropriate financial reports are made available to the </w:t>
            </w:r>
            <w:r w:rsidR="007E4D2E">
              <w:rPr>
                <w:rFonts w:ascii="Times New Roman" w:hAnsi="Times New Roman"/>
                <w:snapToGrid/>
                <w:color w:val="453B35"/>
                <w:sz w:val="22"/>
                <w:szCs w:val="22"/>
              </w:rPr>
              <w:t xml:space="preserve">Board of </w:t>
            </w:r>
            <w:r w:rsidR="00D22AE3">
              <w:rPr>
                <w:rFonts w:ascii="Times New Roman" w:hAnsi="Times New Roman"/>
                <w:snapToGrid/>
                <w:color w:val="453B35"/>
                <w:sz w:val="22"/>
                <w:szCs w:val="22"/>
              </w:rPr>
              <w:t>Directors</w:t>
            </w:r>
            <w:r w:rsidR="007E4D2E">
              <w:rPr>
                <w:rFonts w:ascii="Times New Roman" w:hAnsi="Times New Roman"/>
                <w:snapToGrid/>
                <w:color w:val="453B35"/>
                <w:sz w:val="22"/>
                <w:szCs w:val="22"/>
              </w:rPr>
              <w:t xml:space="preserve"> </w:t>
            </w:r>
            <w:r w:rsidRPr="00866DAE">
              <w:rPr>
                <w:rFonts w:ascii="Times New Roman" w:hAnsi="Times New Roman"/>
                <w:snapToGrid/>
                <w:color w:val="453B35"/>
                <w:sz w:val="22"/>
                <w:szCs w:val="22"/>
              </w:rPr>
              <w:t xml:space="preserve">on a timely basis or as may be required by the </w:t>
            </w:r>
            <w:r w:rsidR="007E4D2E">
              <w:rPr>
                <w:rFonts w:ascii="Times New Roman" w:hAnsi="Times New Roman"/>
                <w:snapToGrid/>
                <w:color w:val="453B35"/>
                <w:sz w:val="22"/>
                <w:szCs w:val="22"/>
              </w:rPr>
              <w:lastRenderedPageBreak/>
              <w:t>Board of Directors</w:t>
            </w:r>
            <w:r w:rsidRPr="00866DAE">
              <w:rPr>
                <w:rFonts w:ascii="Times New Roman" w:hAnsi="Times New Roman"/>
                <w:snapToGrid/>
                <w:color w:val="453B35"/>
                <w:sz w:val="22"/>
                <w:szCs w:val="22"/>
              </w:rPr>
              <w:t xml:space="preserve">. </w:t>
            </w:r>
          </w:p>
          <w:p w14:paraId="0BC8CE3B" w14:textId="77777777" w:rsidR="00866DAE" w:rsidRDefault="000B599D" w:rsidP="00866DAE">
            <w:pPr>
              <w:pStyle w:val="ListParagraph"/>
              <w:numPr>
                <w:ilvl w:val="0"/>
                <w:numId w:val="21"/>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Oversee and keep the delegates and the Board of Directors informed about the financial condition of the organization and of audit or financial review results. </w:t>
            </w:r>
          </w:p>
          <w:p w14:paraId="76FE652A" w14:textId="77777777" w:rsidR="00866DAE" w:rsidRDefault="000B599D" w:rsidP="00866DAE">
            <w:pPr>
              <w:pStyle w:val="ListParagraph"/>
              <w:numPr>
                <w:ilvl w:val="0"/>
                <w:numId w:val="21"/>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Chair a committee for the purpose of drawing up the annual budget and hiring the auditor. </w:t>
            </w:r>
          </w:p>
          <w:p w14:paraId="37D92160" w14:textId="187BFAF7" w:rsidR="000B599D" w:rsidRPr="00866DAE" w:rsidRDefault="000B599D" w:rsidP="00866DAE">
            <w:pPr>
              <w:pStyle w:val="ListParagraph"/>
              <w:numPr>
                <w:ilvl w:val="0"/>
                <w:numId w:val="21"/>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Perform such functions as the President assigns in carrying out the purposes and policies of the Academic Senate. </w:t>
            </w:r>
          </w:p>
          <w:p w14:paraId="1FE22CFA" w14:textId="77777777" w:rsidR="000B599D" w:rsidRPr="000B599D" w:rsidRDefault="000B599D" w:rsidP="000B599D">
            <w:pPr>
              <w:autoSpaceDE w:val="0"/>
              <w:autoSpaceDN w:val="0"/>
              <w:adjustRightInd w:val="0"/>
              <w:rPr>
                <w:rFonts w:ascii="Times New Roman" w:hAnsi="Times New Roman"/>
                <w:snapToGrid/>
                <w:color w:val="453B35"/>
                <w:sz w:val="22"/>
                <w:szCs w:val="22"/>
              </w:rPr>
            </w:pPr>
          </w:p>
          <w:p w14:paraId="42E44923" w14:textId="77777777" w:rsidR="000B599D" w:rsidRPr="000B599D" w:rsidRDefault="000B599D" w:rsidP="000B599D">
            <w:pPr>
              <w:autoSpaceDE w:val="0"/>
              <w:autoSpaceDN w:val="0"/>
              <w:adjustRightInd w:val="0"/>
              <w:rPr>
                <w:rFonts w:ascii="Times New Roman" w:hAnsi="Times New Roman"/>
                <w:snapToGrid/>
                <w:color w:val="453B35"/>
                <w:sz w:val="22"/>
                <w:szCs w:val="22"/>
              </w:rPr>
            </w:pPr>
            <w:r w:rsidRPr="000B599D">
              <w:rPr>
                <w:rFonts w:ascii="Times New Roman" w:hAnsi="Times New Roman"/>
                <w:snapToGrid/>
                <w:color w:val="453B35"/>
                <w:sz w:val="22"/>
                <w:szCs w:val="22"/>
              </w:rPr>
              <w:t xml:space="preserve">E. The Executive Director </w:t>
            </w:r>
          </w:p>
          <w:p w14:paraId="7C53A01C" w14:textId="77777777" w:rsidR="00866DAE" w:rsidRDefault="000B599D" w:rsidP="00866DAE">
            <w:pPr>
              <w:pStyle w:val="ListParagraph"/>
              <w:numPr>
                <w:ilvl w:val="0"/>
                <w:numId w:val="22"/>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The Board of Directors shall employ an Executive Director to conduct </w:t>
            </w:r>
            <w:proofErr w:type="gramStart"/>
            <w:r w:rsidRPr="00866DAE">
              <w:rPr>
                <w:rFonts w:ascii="Times New Roman" w:hAnsi="Times New Roman"/>
                <w:snapToGrid/>
                <w:color w:val="453B35"/>
                <w:sz w:val="22"/>
                <w:szCs w:val="22"/>
              </w:rPr>
              <w:t>day to day</w:t>
            </w:r>
            <w:proofErr w:type="gramEnd"/>
            <w:r w:rsidRPr="00866DAE">
              <w:rPr>
                <w:rFonts w:ascii="Times New Roman" w:hAnsi="Times New Roman"/>
                <w:snapToGrid/>
                <w:color w:val="453B35"/>
                <w:sz w:val="22"/>
                <w:szCs w:val="22"/>
              </w:rPr>
              <w:t xml:space="preserve"> management of the Senate. </w:t>
            </w:r>
          </w:p>
          <w:p w14:paraId="7EBF5B8D" w14:textId="77777777" w:rsidR="00866DAE" w:rsidRDefault="000B599D" w:rsidP="00866DAE">
            <w:pPr>
              <w:pStyle w:val="ListParagraph"/>
              <w:numPr>
                <w:ilvl w:val="0"/>
                <w:numId w:val="22"/>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The Board of Directors shall select an Executive Director pursuant to a majority vote at a regularly scheduled or special meeting. </w:t>
            </w:r>
          </w:p>
          <w:p w14:paraId="7D87C38A" w14:textId="77777777" w:rsidR="00866DAE" w:rsidRDefault="000B599D" w:rsidP="00866DAE">
            <w:pPr>
              <w:pStyle w:val="ListParagraph"/>
              <w:numPr>
                <w:ilvl w:val="0"/>
                <w:numId w:val="22"/>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The Board of Directors may terminate an Executive Director pursuant to a majority vote at a regularly scheduled or special meeting. Prior to any such decision, the President must review the contract with the Executive Director and receive advice from a qualified attorney as to any legal consequences of this decision.</w:t>
            </w:r>
          </w:p>
          <w:p w14:paraId="229DEDF5" w14:textId="3FDE4D55" w:rsidR="00E57B75" w:rsidRPr="007508B6" w:rsidRDefault="000B599D" w:rsidP="00B90368">
            <w:pPr>
              <w:pStyle w:val="ListParagraph"/>
              <w:numPr>
                <w:ilvl w:val="0"/>
                <w:numId w:val="22"/>
              </w:numPr>
              <w:autoSpaceDE w:val="0"/>
              <w:autoSpaceDN w:val="0"/>
              <w:adjustRightInd w:val="0"/>
              <w:rPr>
                <w:rFonts w:ascii="Times New Roman" w:hAnsi="Times New Roman"/>
                <w:snapToGrid/>
                <w:color w:val="453B35"/>
                <w:sz w:val="22"/>
                <w:szCs w:val="22"/>
              </w:rPr>
            </w:pPr>
            <w:r w:rsidRPr="00866DAE">
              <w:rPr>
                <w:rFonts w:ascii="Times New Roman" w:hAnsi="Times New Roman"/>
                <w:snapToGrid/>
                <w:color w:val="453B35"/>
                <w:sz w:val="22"/>
                <w:szCs w:val="22"/>
              </w:rPr>
              <w:t xml:space="preserve">The official duties of the Executive Director shall be listed </w:t>
            </w:r>
            <w:r w:rsidRPr="00866DAE">
              <w:rPr>
                <w:rFonts w:ascii="Times New Roman" w:hAnsi="Times New Roman"/>
                <w:snapToGrid/>
                <w:color w:val="453B35"/>
                <w:sz w:val="22"/>
                <w:szCs w:val="22"/>
              </w:rPr>
              <w:lastRenderedPageBreak/>
              <w:t xml:space="preserve">in a job description that is adopted by a majority vote of the Board of Directors at a regularly scheduled or special meeting.  </w:t>
            </w:r>
          </w:p>
        </w:tc>
        <w:tc>
          <w:tcPr>
            <w:tcW w:w="4080" w:type="dxa"/>
          </w:tcPr>
          <w:p w14:paraId="59750D28" w14:textId="6B830DAF" w:rsidR="00E57B75" w:rsidRDefault="00866DAE" w:rsidP="00B90368">
            <w:pPr>
              <w:pStyle w:val="CommentText"/>
              <w:rPr>
                <w:rFonts w:ascii="Times New Roman" w:hAnsi="Times New Roman"/>
                <w:sz w:val="22"/>
                <w:szCs w:val="22"/>
              </w:rPr>
            </w:pPr>
            <w:r>
              <w:rPr>
                <w:rFonts w:ascii="Times New Roman" w:hAnsi="Times New Roman"/>
                <w:sz w:val="22"/>
                <w:szCs w:val="22"/>
              </w:rPr>
              <w:lastRenderedPageBreak/>
              <w:t>The duties of the officers are currently part of the senate rules, but they are usually part of the bylaws for a nonprofit organization like ASCCC. Moving these duties to the bylaws ensures that the any modifications to the officers</w:t>
            </w:r>
            <w:r w:rsidR="009D1FBD">
              <w:rPr>
                <w:rFonts w:ascii="Times New Roman" w:hAnsi="Times New Roman"/>
                <w:sz w:val="22"/>
                <w:szCs w:val="22"/>
              </w:rPr>
              <w:t>’</w:t>
            </w:r>
            <w:r>
              <w:rPr>
                <w:rFonts w:ascii="Times New Roman" w:hAnsi="Times New Roman"/>
                <w:sz w:val="22"/>
                <w:szCs w:val="22"/>
              </w:rPr>
              <w:t xml:space="preserve"> duties will require a 2/3 vote of the delegates present at a plenary session. </w:t>
            </w:r>
          </w:p>
          <w:p w14:paraId="19C58131" w14:textId="77777777" w:rsidR="00866DAE" w:rsidRDefault="00866DAE" w:rsidP="00B90368">
            <w:pPr>
              <w:pStyle w:val="CommentText"/>
              <w:rPr>
                <w:rFonts w:ascii="Times New Roman" w:hAnsi="Times New Roman"/>
                <w:sz w:val="22"/>
                <w:szCs w:val="22"/>
              </w:rPr>
            </w:pPr>
          </w:p>
          <w:p w14:paraId="1FBE98B0" w14:textId="1CC81668" w:rsidR="00866DAE" w:rsidRPr="007D127D" w:rsidRDefault="00866DAE" w:rsidP="002C6853">
            <w:pPr>
              <w:pStyle w:val="CommentText"/>
              <w:rPr>
                <w:rFonts w:ascii="Times New Roman" w:hAnsi="Times New Roman"/>
                <w:sz w:val="22"/>
                <w:szCs w:val="22"/>
              </w:rPr>
            </w:pPr>
            <w:r>
              <w:rPr>
                <w:rFonts w:ascii="Times New Roman" w:hAnsi="Times New Roman"/>
                <w:sz w:val="22"/>
                <w:szCs w:val="22"/>
              </w:rPr>
              <w:t xml:space="preserve">The duties of the Executive Director are not part of the bylaws because </w:t>
            </w:r>
            <w:r w:rsidR="00A87D79">
              <w:rPr>
                <w:rFonts w:ascii="Times New Roman" w:hAnsi="Times New Roman"/>
                <w:sz w:val="22"/>
                <w:szCs w:val="22"/>
              </w:rPr>
              <w:t xml:space="preserve">he/she is </w:t>
            </w:r>
            <w:r>
              <w:rPr>
                <w:rFonts w:ascii="Times New Roman" w:hAnsi="Times New Roman"/>
                <w:sz w:val="22"/>
                <w:szCs w:val="22"/>
              </w:rPr>
              <w:t xml:space="preserve">hired by the Board of Directors, not elected by the delegates. </w:t>
            </w:r>
          </w:p>
        </w:tc>
      </w:tr>
      <w:tr w:rsidR="00B90368" w:rsidRPr="007D127D" w14:paraId="38605B0C" w14:textId="77777777" w:rsidTr="00A04801">
        <w:tc>
          <w:tcPr>
            <w:tcW w:w="5125" w:type="dxa"/>
          </w:tcPr>
          <w:p w14:paraId="7E6340BF" w14:textId="7A86A06D"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IV</w:t>
            </w:r>
          </w:p>
          <w:p w14:paraId="40B7C849"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Executive Committee</w:t>
            </w:r>
          </w:p>
          <w:p w14:paraId="658B7DB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3363F170"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Membership</w:t>
            </w:r>
          </w:p>
          <w:p w14:paraId="1C32227E" w14:textId="77777777" w:rsidR="009C3781" w:rsidRPr="007D127D" w:rsidRDefault="009C3781" w:rsidP="009C3781">
            <w:pPr>
              <w:pStyle w:val="BodyText2"/>
              <w:rPr>
                <w:rFonts w:ascii="Times New Roman" w:hAnsi="Times New Roman"/>
                <w:szCs w:val="22"/>
              </w:rPr>
            </w:pPr>
            <w:r w:rsidRPr="007D127D">
              <w:rPr>
                <w:rFonts w:ascii="Times New Roman" w:hAnsi="Times New Roman"/>
                <w:szCs w:val="22"/>
              </w:rPr>
              <w:t>The Executive Committee shall consist of the officers and ten representatives. All Executive Committee members must retain their faculty status to continue in office.</w:t>
            </w:r>
          </w:p>
          <w:p w14:paraId="5B398F1E"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590" w:type="dxa"/>
          </w:tcPr>
          <w:p w14:paraId="375CC8C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IV</w:t>
            </w:r>
          </w:p>
          <w:p w14:paraId="7D90841D" w14:textId="2F8379B3"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trike/>
                <w:sz w:val="22"/>
                <w:szCs w:val="22"/>
              </w:rPr>
              <w:t xml:space="preserve">Executive Committee </w:t>
            </w:r>
            <w:r w:rsidRPr="007D127D">
              <w:rPr>
                <w:rFonts w:ascii="Times New Roman" w:hAnsi="Times New Roman"/>
                <w:b/>
                <w:sz w:val="22"/>
                <w:szCs w:val="22"/>
              </w:rPr>
              <w:t>Board of Directors</w:t>
            </w:r>
          </w:p>
          <w:p w14:paraId="14F5CB6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196F4A6B"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Membership</w:t>
            </w:r>
          </w:p>
          <w:p w14:paraId="14D69B92" w14:textId="1F608C26" w:rsidR="009C3781" w:rsidRPr="007D127D" w:rsidRDefault="009C3781" w:rsidP="009C3781">
            <w:pPr>
              <w:pStyle w:val="BodyText2"/>
              <w:rPr>
                <w:rFonts w:ascii="Times New Roman" w:hAnsi="Times New Roman"/>
                <w:szCs w:val="22"/>
              </w:rPr>
            </w:pPr>
            <w:r w:rsidRPr="007D127D">
              <w:rPr>
                <w:rFonts w:ascii="Times New Roman" w:hAnsi="Times New Roman"/>
                <w:szCs w:val="22"/>
              </w:rPr>
              <w:t xml:space="preserve">The </w:t>
            </w:r>
            <w:r w:rsidRPr="007D127D">
              <w:rPr>
                <w:rFonts w:ascii="Times New Roman" w:hAnsi="Times New Roman"/>
                <w:strike/>
                <w:szCs w:val="22"/>
              </w:rPr>
              <w:t>Executive Committee</w:t>
            </w:r>
            <w:r w:rsidRPr="007D127D">
              <w:rPr>
                <w:rFonts w:ascii="Times New Roman" w:hAnsi="Times New Roman"/>
                <w:szCs w:val="22"/>
              </w:rPr>
              <w:t xml:space="preserve"> </w:t>
            </w:r>
            <w:r w:rsidRPr="007D127D">
              <w:rPr>
                <w:rFonts w:ascii="Times New Roman" w:hAnsi="Times New Roman"/>
                <w:szCs w:val="22"/>
                <w:u w:val="single"/>
              </w:rPr>
              <w:t xml:space="preserve">Board of Directors </w:t>
            </w:r>
            <w:r w:rsidRPr="007D127D">
              <w:rPr>
                <w:rFonts w:ascii="Times New Roman" w:hAnsi="Times New Roman"/>
                <w:szCs w:val="22"/>
              </w:rPr>
              <w:t>shall consist of the officers</w:t>
            </w:r>
            <w:r w:rsidRPr="007D127D">
              <w:rPr>
                <w:rFonts w:ascii="Times New Roman" w:hAnsi="Times New Roman"/>
                <w:szCs w:val="22"/>
                <w:u w:val="single"/>
              </w:rPr>
              <w:t>,</w:t>
            </w:r>
            <w:r w:rsidRPr="007D127D">
              <w:rPr>
                <w:rFonts w:ascii="Times New Roman" w:hAnsi="Times New Roman"/>
                <w:szCs w:val="22"/>
              </w:rPr>
              <w:t xml:space="preserve"> </w:t>
            </w:r>
            <w:r w:rsidRPr="007D127D">
              <w:rPr>
                <w:rFonts w:ascii="Times New Roman" w:hAnsi="Times New Roman"/>
                <w:strike/>
                <w:szCs w:val="22"/>
              </w:rPr>
              <w:t>and</w:t>
            </w:r>
            <w:r w:rsidRPr="007D127D">
              <w:rPr>
                <w:rFonts w:ascii="Times New Roman" w:hAnsi="Times New Roman"/>
                <w:szCs w:val="22"/>
              </w:rPr>
              <w:t xml:space="preserve"> ten representatives</w:t>
            </w:r>
            <w:r w:rsidRPr="007D127D">
              <w:rPr>
                <w:rFonts w:ascii="Times New Roman" w:hAnsi="Times New Roman"/>
                <w:szCs w:val="22"/>
                <w:u w:val="single"/>
              </w:rPr>
              <w:t>, and the executive director</w:t>
            </w:r>
            <w:r w:rsidRPr="007D127D">
              <w:rPr>
                <w:rFonts w:ascii="Times New Roman" w:hAnsi="Times New Roman"/>
                <w:szCs w:val="22"/>
              </w:rPr>
              <w:t xml:space="preserve">. All </w:t>
            </w:r>
            <w:r w:rsidR="00800FEA">
              <w:rPr>
                <w:rFonts w:ascii="Times New Roman" w:hAnsi="Times New Roman"/>
                <w:szCs w:val="22"/>
                <w:u w:val="single"/>
              </w:rPr>
              <w:t xml:space="preserve">elected </w:t>
            </w:r>
            <w:r w:rsidR="007156E5">
              <w:rPr>
                <w:rFonts w:ascii="Times New Roman" w:hAnsi="Times New Roman"/>
                <w:szCs w:val="22"/>
                <w:u w:val="single"/>
              </w:rPr>
              <w:t xml:space="preserve">Board of Directors </w:t>
            </w:r>
            <w:r w:rsidRPr="007156E5">
              <w:rPr>
                <w:rFonts w:ascii="Times New Roman" w:hAnsi="Times New Roman"/>
                <w:strike/>
                <w:szCs w:val="22"/>
              </w:rPr>
              <w:t>Executive Committee</w:t>
            </w:r>
            <w:r w:rsidRPr="007D127D">
              <w:rPr>
                <w:rFonts w:ascii="Times New Roman" w:hAnsi="Times New Roman"/>
                <w:szCs w:val="22"/>
              </w:rPr>
              <w:t xml:space="preserve"> members must retain their faculty status to continue in office.</w:t>
            </w:r>
          </w:p>
          <w:p w14:paraId="4A344A8A" w14:textId="77777777" w:rsidR="00B90368" w:rsidRPr="007D127D" w:rsidRDefault="00B90368" w:rsidP="00B9036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p>
        </w:tc>
        <w:tc>
          <w:tcPr>
            <w:tcW w:w="4050" w:type="dxa"/>
          </w:tcPr>
          <w:p w14:paraId="56AAAA40"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IV</w:t>
            </w:r>
          </w:p>
          <w:p w14:paraId="6C524A64" w14:textId="4C7FCA03"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 xml:space="preserve">Board of Directors </w:t>
            </w:r>
          </w:p>
          <w:p w14:paraId="2BFCC2C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1ACA4902"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Membership</w:t>
            </w:r>
          </w:p>
          <w:p w14:paraId="5D5F81FB" w14:textId="4A2868BC" w:rsidR="009C3781" w:rsidRPr="007D127D" w:rsidRDefault="009C3781" w:rsidP="009C3781">
            <w:pPr>
              <w:pStyle w:val="BodyText2"/>
              <w:rPr>
                <w:rFonts w:ascii="Times New Roman" w:hAnsi="Times New Roman"/>
                <w:szCs w:val="22"/>
              </w:rPr>
            </w:pPr>
            <w:r w:rsidRPr="007D127D">
              <w:rPr>
                <w:rFonts w:ascii="Times New Roman" w:hAnsi="Times New Roman"/>
                <w:szCs w:val="22"/>
              </w:rPr>
              <w:t xml:space="preserve">The </w:t>
            </w:r>
            <w:r w:rsidR="007156E5">
              <w:rPr>
                <w:rFonts w:ascii="Times New Roman" w:hAnsi="Times New Roman"/>
                <w:szCs w:val="22"/>
              </w:rPr>
              <w:t xml:space="preserve">Board of Directors </w:t>
            </w:r>
            <w:r w:rsidRPr="007D127D">
              <w:rPr>
                <w:rFonts w:ascii="Times New Roman" w:hAnsi="Times New Roman"/>
                <w:szCs w:val="22"/>
              </w:rPr>
              <w:t xml:space="preserve">shall consist of the officers, ten representatives, and the executive director. All </w:t>
            </w:r>
            <w:r w:rsidR="00800FEA">
              <w:rPr>
                <w:rFonts w:ascii="Times New Roman" w:hAnsi="Times New Roman"/>
                <w:szCs w:val="22"/>
              </w:rPr>
              <w:t xml:space="preserve">elected </w:t>
            </w:r>
            <w:r w:rsidR="007156E5">
              <w:rPr>
                <w:rFonts w:ascii="Times New Roman" w:hAnsi="Times New Roman"/>
                <w:szCs w:val="22"/>
              </w:rPr>
              <w:t xml:space="preserve">Board of Directors </w:t>
            </w:r>
            <w:r w:rsidRPr="007D127D">
              <w:rPr>
                <w:rFonts w:ascii="Times New Roman" w:hAnsi="Times New Roman"/>
                <w:szCs w:val="22"/>
              </w:rPr>
              <w:t>members must retain their faculty status to continue in office.</w:t>
            </w:r>
          </w:p>
          <w:p w14:paraId="531C6566" w14:textId="77777777" w:rsidR="00B90368" w:rsidRPr="007D127D" w:rsidRDefault="00B90368"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080" w:type="dxa"/>
          </w:tcPr>
          <w:p w14:paraId="036AEF06" w14:textId="4A3D91C2" w:rsidR="00B90368" w:rsidRPr="007D127D" w:rsidRDefault="009C3781" w:rsidP="00B90368">
            <w:pPr>
              <w:pStyle w:val="CommentText"/>
              <w:rPr>
                <w:rFonts w:ascii="Times New Roman" w:hAnsi="Times New Roman"/>
                <w:sz w:val="22"/>
                <w:szCs w:val="22"/>
              </w:rPr>
            </w:pPr>
            <w:r w:rsidRPr="007D127D">
              <w:rPr>
                <w:rFonts w:ascii="Times New Roman" w:hAnsi="Times New Roman"/>
                <w:sz w:val="22"/>
                <w:szCs w:val="22"/>
              </w:rPr>
              <w:t xml:space="preserve">To make the bylaws consistent with action taken by the delegates via Resolution 1.01 F09 </w:t>
            </w:r>
            <w:r w:rsidRPr="00914FDE">
              <w:rPr>
                <w:rFonts w:ascii="Times New Roman" w:hAnsi="Times New Roman"/>
                <w:color w:val="000000" w:themeColor="text1"/>
                <w:sz w:val="22"/>
                <w:szCs w:val="22"/>
              </w:rPr>
              <w:t xml:space="preserve">and Corporation Law.  </w:t>
            </w:r>
          </w:p>
        </w:tc>
      </w:tr>
      <w:tr w:rsidR="009C3781" w:rsidRPr="007D127D" w14:paraId="41D5FC66" w14:textId="77777777" w:rsidTr="00A04801">
        <w:tc>
          <w:tcPr>
            <w:tcW w:w="5125" w:type="dxa"/>
          </w:tcPr>
          <w:p w14:paraId="3BBF1A25"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Selection and Term</w:t>
            </w:r>
          </w:p>
          <w:p w14:paraId="2D5AD9D4" w14:textId="77777777" w:rsidR="009C3781" w:rsidRPr="007D127D" w:rsidRDefault="009C3781" w:rsidP="009C3781">
            <w:pPr>
              <w:rPr>
                <w:rFonts w:ascii="Times New Roman" w:hAnsi="Times New Roman"/>
                <w:sz w:val="22"/>
                <w:szCs w:val="22"/>
              </w:rPr>
            </w:pPr>
            <w:r w:rsidRPr="007D127D">
              <w:rPr>
                <w:rFonts w:ascii="Times New Roman" w:hAnsi="Times New Roman"/>
                <w:sz w:val="22"/>
                <w:szCs w:val="22"/>
              </w:rPr>
              <w:t>All candidates for election to the Executive Committee shall meet at least one of these criteria:  1) is a Delegate or a local senate president 2) has within the last three years immediately preceding the election been a local senate president or an Executive Committee member or officer or 3) has been nominated by a resolution of a Member Senate. The minutes of the meeting at which that resolution was adopted must be submitted to the Elections Committee chair with the nomination of the individual. All members of the Executive Committee, except the officers, shall be elected by the plenary session on the basis of geographic representation as prescribed in the Senate Rules and shall serve for two-year staggered terms. Terms of office shall commence on July 1 and end on June 30.</w:t>
            </w:r>
          </w:p>
          <w:p w14:paraId="2CC4A901" w14:textId="77777777" w:rsidR="009C3781" w:rsidRPr="007D127D" w:rsidRDefault="009C3781"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590" w:type="dxa"/>
          </w:tcPr>
          <w:p w14:paraId="1210D84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Selection and Term</w:t>
            </w:r>
          </w:p>
          <w:p w14:paraId="2B47071F" w14:textId="6087E68B" w:rsidR="009C3781" w:rsidRPr="007D127D" w:rsidRDefault="009C3781" w:rsidP="009C3781">
            <w:pPr>
              <w:rPr>
                <w:rFonts w:ascii="Times New Roman" w:hAnsi="Times New Roman"/>
                <w:sz w:val="22"/>
                <w:szCs w:val="22"/>
              </w:rPr>
            </w:pPr>
            <w:r w:rsidRPr="007D127D">
              <w:rPr>
                <w:rFonts w:ascii="Times New Roman" w:hAnsi="Times New Roman"/>
                <w:sz w:val="22"/>
                <w:szCs w:val="22"/>
              </w:rPr>
              <w:t xml:space="preserve">All candidates for election to the </w:t>
            </w:r>
            <w:r w:rsidRPr="007D127D">
              <w:rPr>
                <w:rFonts w:ascii="Times New Roman" w:hAnsi="Times New Roman"/>
                <w:sz w:val="22"/>
                <w:szCs w:val="22"/>
                <w:u w:val="single"/>
              </w:rPr>
              <w:t xml:space="preserve">Board of Director </w:t>
            </w:r>
            <w:r w:rsidRPr="007D127D">
              <w:rPr>
                <w:rFonts w:ascii="Times New Roman" w:hAnsi="Times New Roman"/>
                <w:strike/>
                <w:sz w:val="22"/>
                <w:szCs w:val="22"/>
              </w:rPr>
              <w:t>Executive Committee</w:t>
            </w:r>
            <w:r w:rsidRPr="007D127D">
              <w:rPr>
                <w:rFonts w:ascii="Times New Roman" w:hAnsi="Times New Roman"/>
                <w:sz w:val="22"/>
                <w:szCs w:val="22"/>
              </w:rPr>
              <w:t xml:space="preserve"> shall meet at least one of these criteria:  1) is a Delegate or a local senate president 2) has within the last three years immediately preceding the election been a local senate president or a</w:t>
            </w:r>
            <w:r w:rsidR="00800FEA">
              <w:rPr>
                <w:rFonts w:ascii="Times New Roman" w:hAnsi="Times New Roman"/>
                <w:sz w:val="22"/>
                <w:szCs w:val="22"/>
              </w:rPr>
              <w:t xml:space="preserve"> </w:t>
            </w:r>
            <w:r w:rsidR="00800FEA">
              <w:rPr>
                <w:rFonts w:ascii="Times New Roman" w:hAnsi="Times New Roman"/>
                <w:sz w:val="22"/>
                <w:szCs w:val="22"/>
                <w:u w:val="single"/>
              </w:rPr>
              <w:t xml:space="preserve">Board of Directors </w:t>
            </w:r>
            <w:r w:rsidRPr="00800FEA">
              <w:rPr>
                <w:rFonts w:ascii="Times New Roman" w:hAnsi="Times New Roman"/>
                <w:strike/>
                <w:sz w:val="22"/>
                <w:szCs w:val="22"/>
              </w:rPr>
              <w:t>n Executive Committee</w:t>
            </w:r>
            <w:r w:rsidRPr="007D127D">
              <w:rPr>
                <w:rFonts w:ascii="Times New Roman" w:hAnsi="Times New Roman"/>
                <w:sz w:val="22"/>
                <w:szCs w:val="22"/>
              </w:rPr>
              <w:t xml:space="preserve"> member or officer or 3) has been nominated by a resolution of a Member Senate. The minutes of the meeting at which that resolution was adopted must be submitted to the Elections Committee chair with the nomination of the individual. All members of the </w:t>
            </w:r>
            <w:r w:rsidRPr="007D127D">
              <w:rPr>
                <w:rFonts w:ascii="Times New Roman" w:hAnsi="Times New Roman"/>
                <w:sz w:val="22"/>
                <w:szCs w:val="22"/>
                <w:u w:val="single"/>
              </w:rPr>
              <w:t xml:space="preserve">Board of Directors </w:t>
            </w:r>
            <w:r w:rsidRPr="007D127D">
              <w:rPr>
                <w:rFonts w:ascii="Times New Roman" w:hAnsi="Times New Roman"/>
                <w:strike/>
                <w:sz w:val="22"/>
                <w:szCs w:val="22"/>
              </w:rPr>
              <w:t>Executive Committee</w:t>
            </w:r>
            <w:r w:rsidRPr="007D127D">
              <w:rPr>
                <w:rFonts w:ascii="Times New Roman" w:hAnsi="Times New Roman"/>
                <w:sz w:val="22"/>
                <w:szCs w:val="22"/>
              </w:rPr>
              <w:t xml:space="preserve">, except the officers, shall be elected by the plenary session on the basis of geographic representation as prescribed in the Senate Rules and shall serve for two-year staggered terms. Terms of office shall commence on </w:t>
            </w:r>
            <w:r w:rsidR="009A76A5">
              <w:rPr>
                <w:rFonts w:ascii="Times New Roman" w:hAnsi="Times New Roman"/>
                <w:sz w:val="22"/>
                <w:szCs w:val="22"/>
                <w:u w:val="single"/>
              </w:rPr>
              <w:t xml:space="preserve">May </w:t>
            </w:r>
            <w:r w:rsidRPr="007D127D">
              <w:rPr>
                <w:rFonts w:ascii="Times New Roman" w:hAnsi="Times New Roman"/>
                <w:strike/>
                <w:sz w:val="22"/>
                <w:szCs w:val="22"/>
              </w:rPr>
              <w:t>July</w:t>
            </w:r>
            <w:r w:rsidRPr="007D127D">
              <w:rPr>
                <w:rFonts w:ascii="Times New Roman" w:hAnsi="Times New Roman"/>
                <w:sz w:val="22"/>
                <w:szCs w:val="22"/>
              </w:rPr>
              <w:t xml:space="preserve"> 1 and end on </w:t>
            </w:r>
            <w:r w:rsidR="009A76A5">
              <w:rPr>
                <w:rFonts w:ascii="Times New Roman" w:hAnsi="Times New Roman"/>
                <w:sz w:val="22"/>
                <w:szCs w:val="22"/>
                <w:u w:val="single"/>
              </w:rPr>
              <w:t xml:space="preserve">April </w:t>
            </w:r>
            <w:r w:rsidRPr="007D127D">
              <w:rPr>
                <w:rFonts w:ascii="Times New Roman" w:hAnsi="Times New Roman"/>
                <w:strike/>
                <w:sz w:val="22"/>
                <w:szCs w:val="22"/>
              </w:rPr>
              <w:t>June</w:t>
            </w:r>
            <w:r w:rsidRPr="007D127D">
              <w:rPr>
                <w:rFonts w:ascii="Times New Roman" w:hAnsi="Times New Roman"/>
                <w:sz w:val="22"/>
                <w:szCs w:val="22"/>
              </w:rPr>
              <w:t xml:space="preserve"> </w:t>
            </w:r>
            <w:r w:rsidRPr="007D127D">
              <w:rPr>
                <w:rFonts w:ascii="Times New Roman" w:hAnsi="Times New Roman"/>
                <w:sz w:val="22"/>
                <w:szCs w:val="22"/>
              </w:rPr>
              <w:lastRenderedPageBreak/>
              <w:t>30.</w:t>
            </w:r>
          </w:p>
          <w:p w14:paraId="0F94443D" w14:textId="77777777" w:rsidR="009C3781" w:rsidRPr="007D127D" w:rsidRDefault="009C3781" w:rsidP="00B9036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p>
        </w:tc>
        <w:tc>
          <w:tcPr>
            <w:tcW w:w="4050" w:type="dxa"/>
          </w:tcPr>
          <w:p w14:paraId="016F8A8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lastRenderedPageBreak/>
              <w:t>Section 2.  Selection and Term</w:t>
            </w:r>
          </w:p>
          <w:p w14:paraId="2F233DE2" w14:textId="09224893" w:rsidR="009C3781" w:rsidRPr="007D127D" w:rsidRDefault="009C3781" w:rsidP="009C3781">
            <w:pPr>
              <w:rPr>
                <w:rFonts w:ascii="Times New Roman" w:hAnsi="Times New Roman"/>
                <w:sz w:val="22"/>
                <w:szCs w:val="22"/>
              </w:rPr>
            </w:pPr>
            <w:r w:rsidRPr="007D127D">
              <w:rPr>
                <w:rFonts w:ascii="Times New Roman" w:hAnsi="Times New Roman"/>
                <w:sz w:val="22"/>
                <w:szCs w:val="22"/>
              </w:rPr>
              <w:t>All candidates for election to the Board of Directors shall meet at least one of these criteria:  1) is a Delegate or a local senate president 2) has within the last three years immediately preceding the election been a local senate president or a</w:t>
            </w:r>
            <w:r w:rsidR="00800FEA">
              <w:rPr>
                <w:rFonts w:ascii="Times New Roman" w:hAnsi="Times New Roman"/>
                <w:sz w:val="22"/>
                <w:szCs w:val="22"/>
              </w:rPr>
              <w:t xml:space="preserve"> Board of Directors </w:t>
            </w:r>
            <w:r w:rsidRPr="007D127D">
              <w:rPr>
                <w:rFonts w:ascii="Times New Roman" w:hAnsi="Times New Roman"/>
                <w:sz w:val="22"/>
                <w:szCs w:val="22"/>
              </w:rPr>
              <w:t xml:space="preserve">member or officer or 3) has been nominated by a resolution of a Member Senate. The minutes of the meeting at which that resolution was adopted must be submitted to the Elections Committee chair with the nomination of the individual. All members of the Board of Directors, except the officers, shall be elected by the plenary session on the basis of geographic representation as prescribed in the Senate Rules and shall serve for two-year staggered terms. Terms of office shall </w:t>
            </w:r>
            <w:r w:rsidRPr="007D127D">
              <w:rPr>
                <w:rFonts w:ascii="Times New Roman" w:hAnsi="Times New Roman"/>
                <w:sz w:val="22"/>
                <w:szCs w:val="22"/>
              </w:rPr>
              <w:lastRenderedPageBreak/>
              <w:t xml:space="preserve">commence on </w:t>
            </w:r>
            <w:r w:rsidR="00914FDE">
              <w:rPr>
                <w:rFonts w:ascii="Times New Roman" w:hAnsi="Times New Roman"/>
                <w:sz w:val="22"/>
                <w:szCs w:val="22"/>
              </w:rPr>
              <w:t xml:space="preserve">May </w:t>
            </w:r>
            <w:r w:rsidRPr="007D127D">
              <w:rPr>
                <w:rFonts w:ascii="Times New Roman" w:hAnsi="Times New Roman"/>
                <w:sz w:val="22"/>
                <w:szCs w:val="22"/>
              </w:rPr>
              <w:t xml:space="preserve">1 and end on </w:t>
            </w:r>
            <w:r w:rsidR="00914FDE">
              <w:rPr>
                <w:rFonts w:ascii="Times New Roman" w:hAnsi="Times New Roman"/>
                <w:sz w:val="22"/>
                <w:szCs w:val="22"/>
              </w:rPr>
              <w:t xml:space="preserve">April </w:t>
            </w:r>
            <w:r w:rsidRPr="007D127D">
              <w:rPr>
                <w:rFonts w:ascii="Times New Roman" w:hAnsi="Times New Roman"/>
                <w:sz w:val="22"/>
                <w:szCs w:val="22"/>
              </w:rPr>
              <w:t>30.</w:t>
            </w:r>
          </w:p>
          <w:p w14:paraId="460A8677" w14:textId="77777777" w:rsidR="009C3781" w:rsidRPr="007D127D" w:rsidRDefault="009C3781" w:rsidP="00B9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080" w:type="dxa"/>
          </w:tcPr>
          <w:p w14:paraId="1CD566D0" w14:textId="22DA5E7B" w:rsidR="009C3781" w:rsidRPr="007D127D" w:rsidRDefault="009208F9" w:rsidP="002C6853">
            <w:pPr>
              <w:pStyle w:val="CommentText"/>
              <w:rPr>
                <w:rFonts w:ascii="Times New Roman" w:hAnsi="Times New Roman"/>
                <w:sz w:val="22"/>
                <w:szCs w:val="22"/>
              </w:rPr>
            </w:pPr>
            <w:r>
              <w:rPr>
                <w:rFonts w:ascii="Times New Roman" w:hAnsi="Times New Roman"/>
                <w:sz w:val="22"/>
                <w:szCs w:val="22"/>
              </w:rPr>
              <w:lastRenderedPageBreak/>
              <w:t>The current term of office is from July 1 – June 30. Once executive committee members are elected, they begin their work very quickly and are responsible for attending orientation at the end of May and leading the Leadership Institute in June. The proposed change would allow the newly elected members to be official members of the executive committee and act on behalf of the organization.</w:t>
            </w:r>
          </w:p>
        </w:tc>
      </w:tr>
      <w:tr w:rsidR="009C3781" w:rsidRPr="007D127D" w14:paraId="533C32D3" w14:textId="77777777" w:rsidTr="00A04801">
        <w:tc>
          <w:tcPr>
            <w:tcW w:w="5125" w:type="dxa"/>
          </w:tcPr>
          <w:p w14:paraId="4493EC04"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lastRenderedPageBreak/>
              <w:t>Section 3.  Voting</w:t>
            </w:r>
          </w:p>
          <w:p w14:paraId="79D21D28" w14:textId="77777777" w:rsidR="009C3781" w:rsidRPr="007D127D" w:rsidRDefault="009C3781" w:rsidP="009C3781">
            <w:pPr>
              <w:pStyle w:val="BodyText2"/>
              <w:rPr>
                <w:rFonts w:ascii="Times New Roman" w:hAnsi="Times New Roman"/>
                <w:szCs w:val="22"/>
              </w:rPr>
            </w:pPr>
            <w:r w:rsidRPr="007D127D">
              <w:rPr>
                <w:rFonts w:ascii="Times New Roman" w:hAnsi="Times New Roman"/>
                <w:szCs w:val="22"/>
              </w:rPr>
              <w:t>All members of the Executive Committee shall have full voting privileges in the Executive Committee.</w:t>
            </w:r>
          </w:p>
          <w:p w14:paraId="0CB58138" w14:textId="77777777" w:rsidR="009C3781" w:rsidRPr="007D127D" w:rsidRDefault="009C3781" w:rsidP="009C3781">
            <w:pPr>
              <w:pStyle w:val="BodyText2"/>
              <w:rPr>
                <w:rFonts w:ascii="Times New Roman" w:hAnsi="Times New Roman"/>
                <w:szCs w:val="22"/>
              </w:rPr>
            </w:pPr>
          </w:p>
          <w:p w14:paraId="46AF39C0" w14:textId="77777777" w:rsidR="009C3781" w:rsidRPr="007D127D" w:rsidRDefault="009C3781" w:rsidP="009C3781">
            <w:pPr>
              <w:rPr>
                <w:rFonts w:ascii="Times New Roman" w:hAnsi="Times New Roman"/>
                <w:sz w:val="22"/>
                <w:szCs w:val="22"/>
                <w:u w:val="single"/>
              </w:rPr>
            </w:pPr>
          </w:p>
        </w:tc>
        <w:tc>
          <w:tcPr>
            <w:tcW w:w="4590" w:type="dxa"/>
          </w:tcPr>
          <w:p w14:paraId="08B09342"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3.  Voting</w:t>
            </w:r>
          </w:p>
          <w:p w14:paraId="790E0485" w14:textId="19A098BC" w:rsidR="009C3781" w:rsidRPr="00412CCC" w:rsidRDefault="009C3781" w:rsidP="009C3781">
            <w:pPr>
              <w:pStyle w:val="BodyText2"/>
              <w:rPr>
                <w:rFonts w:ascii="Times New Roman" w:hAnsi="Times New Roman"/>
                <w:szCs w:val="22"/>
                <w:u w:val="single"/>
              </w:rPr>
            </w:pPr>
            <w:r w:rsidRPr="007D127D">
              <w:rPr>
                <w:rFonts w:ascii="Times New Roman" w:hAnsi="Times New Roman"/>
                <w:szCs w:val="22"/>
              </w:rPr>
              <w:t xml:space="preserve">All </w:t>
            </w:r>
            <w:r w:rsidR="00412CCC">
              <w:rPr>
                <w:rFonts w:ascii="Times New Roman" w:hAnsi="Times New Roman"/>
                <w:szCs w:val="22"/>
                <w:u w:val="single"/>
              </w:rPr>
              <w:t xml:space="preserve">elected </w:t>
            </w:r>
            <w:r w:rsidRPr="007D127D">
              <w:rPr>
                <w:rFonts w:ascii="Times New Roman" w:hAnsi="Times New Roman"/>
                <w:szCs w:val="22"/>
              </w:rPr>
              <w:t xml:space="preserve">members of the </w:t>
            </w:r>
            <w:r w:rsidRPr="007D127D">
              <w:rPr>
                <w:rFonts w:ascii="Times New Roman" w:hAnsi="Times New Roman"/>
                <w:strike/>
                <w:szCs w:val="22"/>
              </w:rPr>
              <w:t>Executive Committee</w:t>
            </w:r>
            <w:r w:rsidRPr="007D127D">
              <w:rPr>
                <w:rFonts w:ascii="Times New Roman" w:hAnsi="Times New Roman"/>
                <w:szCs w:val="22"/>
              </w:rPr>
              <w:t xml:space="preserve"> </w:t>
            </w:r>
            <w:r w:rsidRPr="007D127D">
              <w:rPr>
                <w:rFonts w:ascii="Times New Roman" w:hAnsi="Times New Roman"/>
                <w:szCs w:val="22"/>
                <w:u w:val="single"/>
              </w:rPr>
              <w:t xml:space="preserve">Board of Directors </w:t>
            </w:r>
            <w:r w:rsidRPr="007D127D">
              <w:rPr>
                <w:rFonts w:ascii="Times New Roman" w:hAnsi="Times New Roman"/>
                <w:szCs w:val="22"/>
              </w:rPr>
              <w:t xml:space="preserve">shall have full voting privileges </w:t>
            </w:r>
            <w:proofErr w:type="spellStart"/>
            <w:r w:rsidR="00A27F29">
              <w:rPr>
                <w:rFonts w:ascii="Times New Roman" w:hAnsi="Times New Roman"/>
                <w:szCs w:val="22"/>
                <w:u w:val="single"/>
              </w:rPr>
              <w:t>o</w:t>
            </w:r>
            <w:r w:rsidR="00A27F29" w:rsidRPr="00A27F29">
              <w:rPr>
                <w:rFonts w:ascii="Times New Roman" w:hAnsi="Times New Roman"/>
                <w:strike/>
                <w:szCs w:val="22"/>
                <w:u w:val="single"/>
              </w:rPr>
              <w:t>i</w:t>
            </w:r>
            <w:r w:rsidRPr="007D127D">
              <w:rPr>
                <w:rFonts w:ascii="Times New Roman" w:hAnsi="Times New Roman"/>
                <w:szCs w:val="22"/>
              </w:rPr>
              <w:t>n</w:t>
            </w:r>
            <w:proofErr w:type="spellEnd"/>
            <w:r w:rsidRPr="007D127D">
              <w:rPr>
                <w:rFonts w:ascii="Times New Roman" w:hAnsi="Times New Roman"/>
                <w:szCs w:val="22"/>
              </w:rPr>
              <w:t xml:space="preserve"> the </w:t>
            </w:r>
            <w:r w:rsidRPr="00412CCC">
              <w:rPr>
                <w:rFonts w:ascii="Times New Roman" w:hAnsi="Times New Roman"/>
                <w:szCs w:val="22"/>
                <w:u w:val="single"/>
              </w:rPr>
              <w:t>Board of Directors</w:t>
            </w:r>
            <w:r w:rsidRPr="007D127D">
              <w:rPr>
                <w:rFonts w:ascii="Times New Roman" w:hAnsi="Times New Roman"/>
                <w:szCs w:val="22"/>
              </w:rPr>
              <w:t xml:space="preserve"> </w:t>
            </w:r>
            <w:r w:rsidRPr="007D127D">
              <w:rPr>
                <w:rFonts w:ascii="Times New Roman" w:hAnsi="Times New Roman"/>
                <w:strike/>
                <w:szCs w:val="22"/>
              </w:rPr>
              <w:t>Executive Committee</w:t>
            </w:r>
            <w:r w:rsidRPr="007D127D">
              <w:rPr>
                <w:rFonts w:ascii="Times New Roman" w:hAnsi="Times New Roman"/>
                <w:szCs w:val="22"/>
              </w:rPr>
              <w:t xml:space="preserve">. </w:t>
            </w:r>
            <w:r w:rsidRPr="007D127D">
              <w:rPr>
                <w:rFonts w:ascii="Times New Roman" w:hAnsi="Times New Roman"/>
                <w:szCs w:val="22"/>
                <w:u w:val="single"/>
              </w:rPr>
              <w:t xml:space="preserve">Proxies shall not be permitted.  </w:t>
            </w:r>
            <w:r w:rsidR="00412CCC" w:rsidRPr="00412CCC">
              <w:rPr>
                <w:rFonts w:ascii="Times New Roman" w:hAnsi="Times New Roman"/>
                <w:szCs w:val="22"/>
                <w:u w:val="single"/>
              </w:rPr>
              <w:t xml:space="preserve">The Executive Director serves on the Board of Directors </w:t>
            </w:r>
            <w:r w:rsidR="00A27F29">
              <w:rPr>
                <w:rFonts w:ascii="Times New Roman" w:hAnsi="Times New Roman"/>
                <w:szCs w:val="22"/>
                <w:u w:val="single"/>
              </w:rPr>
              <w:t xml:space="preserve">as a non-voting </w:t>
            </w:r>
            <w:r w:rsidR="00412CCC" w:rsidRPr="00412CCC">
              <w:rPr>
                <w:rFonts w:ascii="Times New Roman" w:hAnsi="Times New Roman"/>
                <w:i/>
                <w:szCs w:val="22"/>
                <w:u w:val="single"/>
              </w:rPr>
              <w:t xml:space="preserve">ex </w:t>
            </w:r>
            <w:r w:rsidR="00412CCC">
              <w:rPr>
                <w:rFonts w:ascii="Times New Roman" w:hAnsi="Times New Roman"/>
                <w:i/>
                <w:szCs w:val="22"/>
                <w:u w:val="single"/>
              </w:rPr>
              <w:t>offic</w:t>
            </w:r>
            <w:r w:rsidR="00A27F29">
              <w:rPr>
                <w:rFonts w:ascii="Times New Roman" w:hAnsi="Times New Roman"/>
                <w:i/>
                <w:szCs w:val="22"/>
                <w:u w:val="single"/>
              </w:rPr>
              <w:t>i</w:t>
            </w:r>
            <w:r w:rsidR="00412CCC">
              <w:rPr>
                <w:rFonts w:ascii="Times New Roman" w:hAnsi="Times New Roman"/>
                <w:i/>
                <w:szCs w:val="22"/>
                <w:u w:val="single"/>
              </w:rPr>
              <w:t>o</w:t>
            </w:r>
            <w:r w:rsidR="00A27F29">
              <w:rPr>
                <w:rFonts w:ascii="Times New Roman" w:hAnsi="Times New Roman"/>
                <w:i/>
                <w:szCs w:val="22"/>
                <w:u w:val="single"/>
              </w:rPr>
              <w:t xml:space="preserve"> </w:t>
            </w:r>
            <w:r w:rsidR="00A27F29" w:rsidRPr="00A27F29">
              <w:rPr>
                <w:rFonts w:ascii="Times New Roman" w:hAnsi="Times New Roman"/>
                <w:szCs w:val="22"/>
                <w:u w:val="single"/>
              </w:rPr>
              <w:t>member.</w:t>
            </w:r>
            <w:r w:rsidR="00A27F29">
              <w:rPr>
                <w:rFonts w:ascii="Times New Roman" w:hAnsi="Times New Roman"/>
                <w:i/>
                <w:szCs w:val="22"/>
                <w:u w:val="single"/>
              </w:rPr>
              <w:t xml:space="preserve"> </w:t>
            </w:r>
          </w:p>
          <w:p w14:paraId="4B474BD2" w14:textId="77777777" w:rsidR="009C3781" w:rsidRPr="007D127D" w:rsidRDefault="009C3781" w:rsidP="00B9036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 w:right="72"/>
              <w:rPr>
                <w:rFonts w:ascii="Times New Roman" w:hAnsi="Times New Roman"/>
                <w:sz w:val="22"/>
                <w:szCs w:val="22"/>
                <w:u w:val="single"/>
              </w:rPr>
            </w:pPr>
          </w:p>
        </w:tc>
        <w:tc>
          <w:tcPr>
            <w:tcW w:w="4050" w:type="dxa"/>
          </w:tcPr>
          <w:p w14:paraId="4F99575B"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3.  Voting</w:t>
            </w:r>
          </w:p>
          <w:p w14:paraId="14D322FC" w14:textId="5C8741B2" w:rsidR="00A27F29" w:rsidRPr="00412CCC" w:rsidRDefault="00A27F29" w:rsidP="00A27F29">
            <w:pPr>
              <w:pStyle w:val="BodyText2"/>
              <w:rPr>
                <w:rFonts w:ascii="Times New Roman" w:hAnsi="Times New Roman"/>
                <w:szCs w:val="22"/>
                <w:u w:val="single"/>
              </w:rPr>
            </w:pPr>
            <w:r w:rsidRPr="007D127D">
              <w:rPr>
                <w:rFonts w:ascii="Times New Roman" w:hAnsi="Times New Roman"/>
                <w:szCs w:val="22"/>
              </w:rPr>
              <w:t xml:space="preserve">All </w:t>
            </w:r>
            <w:r w:rsidRPr="00914FDE">
              <w:rPr>
                <w:rFonts w:ascii="Times New Roman" w:hAnsi="Times New Roman"/>
                <w:szCs w:val="22"/>
              </w:rPr>
              <w:t>elected</w:t>
            </w:r>
            <w:r>
              <w:rPr>
                <w:rFonts w:ascii="Times New Roman" w:hAnsi="Times New Roman"/>
                <w:szCs w:val="22"/>
                <w:u w:val="single"/>
              </w:rPr>
              <w:t xml:space="preserve"> </w:t>
            </w:r>
            <w:r w:rsidRPr="007D127D">
              <w:rPr>
                <w:rFonts w:ascii="Times New Roman" w:hAnsi="Times New Roman"/>
                <w:szCs w:val="22"/>
              </w:rPr>
              <w:t xml:space="preserve">members of the </w:t>
            </w:r>
            <w:r w:rsidRPr="00914FDE">
              <w:rPr>
                <w:rFonts w:ascii="Times New Roman" w:hAnsi="Times New Roman"/>
                <w:szCs w:val="22"/>
              </w:rPr>
              <w:t xml:space="preserve">Board of Directors </w:t>
            </w:r>
            <w:r w:rsidRPr="007D127D">
              <w:rPr>
                <w:rFonts w:ascii="Times New Roman" w:hAnsi="Times New Roman"/>
                <w:szCs w:val="22"/>
              </w:rPr>
              <w:t xml:space="preserve">shall have full voting privileges </w:t>
            </w:r>
            <w:r w:rsidRPr="00914FDE">
              <w:rPr>
                <w:rFonts w:ascii="Times New Roman" w:hAnsi="Times New Roman"/>
                <w:szCs w:val="22"/>
              </w:rPr>
              <w:t>o</w:t>
            </w:r>
            <w:r w:rsidRPr="007D127D">
              <w:rPr>
                <w:rFonts w:ascii="Times New Roman" w:hAnsi="Times New Roman"/>
                <w:szCs w:val="22"/>
              </w:rPr>
              <w:t xml:space="preserve">n the </w:t>
            </w:r>
            <w:r w:rsidRPr="00914FDE">
              <w:rPr>
                <w:rFonts w:ascii="Times New Roman" w:hAnsi="Times New Roman"/>
                <w:szCs w:val="22"/>
              </w:rPr>
              <w:t>Board of Directors</w:t>
            </w:r>
            <w:r w:rsidRPr="007D127D">
              <w:rPr>
                <w:rFonts w:ascii="Times New Roman" w:hAnsi="Times New Roman"/>
                <w:szCs w:val="22"/>
              </w:rPr>
              <w:t xml:space="preserve">. </w:t>
            </w:r>
            <w:r w:rsidRPr="00914FDE">
              <w:rPr>
                <w:rFonts w:ascii="Times New Roman" w:hAnsi="Times New Roman"/>
                <w:szCs w:val="22"/>
              </w:rPr>
              <w:t xml:space="preserve">Proxies shall not be permitted.  The Executive Director serves on the Board of Directors as a non-voting </w:t>
            </w:r>
            <w:r w:rsidRPr="00914FDE">
              <w:rPr>
                <w:rFonts w:ascii="Times New Roman" w:hAnsi="Times New Roman"/>
                <w:i/>
                <w:szCs w:val="22"/>
              </w:rPr>
              <w:t xml:space="preserve">ex officio </w:t>
            </w:r>
            <w:r w:rsidRPr="00914FDE">
              <w:rPr>
                <w:rFonts w:ascii="Times New Roman" w:hAnsi="Times New Roman"/>
                <w:szCs w:val="22"/>
              </w:rPr>
              <w:t>member.</w:t>
            </w:r>
            <w:r w:rsidRPr="00914FDE">
              <w:rPr>
                <w:rFonts w:ascii="Times New Roman" w:hAnsi="Times New Roman"/>
                <w:i/>
                <w:szCs w:val="22"/>
              </w:rPr>
              <w:t xml:space="preserve"> </w:t>
            </w:r>
          </w:p>
          <w:p w14:paraId="0934A5A9" w14:textId="22B1A9FD" w:rsidR="009C3781" w:rsidRPr="007D127D" w:rsidRDefault="009C3781" w:rsidP="00412CCC">
            <w:pPr>
              <w:pStyle w:val="BodyText2"/>
              <w:rPr>
                <w:rFonts w:ascii="Times New Roman" w:hAnsi="Times New Roman"/>
                <w:szCs w:val="22"/>
                <w:u w:val="single"/>
              </w:rPr>
            </w:pPr>
          </w:p>
        </w:tc>
        <w:tc>
          <w:tcPr>
            <w:tcW w:w="4080" w:type="dxa"/>
          </w:tcPr>
          <w:p w14:paraId="43C40D3A" w14:textId="770BEC92" w:rsidR="009C3781" w:rsidRPr="007D127D" w:rsidRDefault="009208F9" w:rsidP="00B90368">
            <w:pPr>
              <w:pStyle w:val="CommentText"/>
              <w:rPr>
                <w:rFonts w:ascii="Times New Roman" w:hAnsi="Times New Roman"/>
                <w:sz w:val="22"/>
                <w:szCs w:val="22"/>
              </w:rPr>
            </w:pPr>
            <w:r>
              <w:rPr>
                <w:rFonts w:ascii="Times New Roman" w:hAnsi="Times New Roman"/>
                <w:sz w:val="22"/>
                <w:szCs w:val="22"/>
              </w:rPr>
              <w:t>Only board members present at executive committee meetings are able to vote. Proxy votes are not permitted.</w:t>
            </w:r>
          </w:p>
        </w:tc>
      </w:tr>
      <w:tr w:rsidR="009C3781" w:rsidRPr="007D127D" w14:paraId="7F352154" w14:textId="77777777" w:rsidTr="00A04801">
        <w:tc>
          <w:tcPr>
            <w:tcW w:w="5125" w:type="dxa"/>
          </w:tcPr>
          <w:p w14:paraId="0BA77EC4"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4.  Vacancy in Office</w:t>
            </w:r>
          </w:p>
          <w:p w14:paraId="33B6DD6E"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vacancy in office shall be filled in accordance with the Senate Rules.</w:t>
            </w:r>
          </w:p>
          <w:p w14:paraId="095988B1" w14:textId="77777777" w:rsidR="009C3781" w:rsidRPr="007D127D" w:rsidRDefault="009C3781" w:rsidP="009C3781">
            <w:pPr>
              <w:ind w:left="-360" w:right="-360"/>
              <w:rPr>
                <w:rFonts w:ascii="Times New Roman" w:hAnsi="Times New Roman"/>
                <w:b/>
                <w:sz w:val="22"/>
                <w:szCs w:val="22"/>
              </w:rPr>
            </w:pPr>
          </w:p>
          <w:p w14:paraId="4ADD9A52"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5.  Meeting</w:t>
            </w:r>
          </w:p>
          <w:p w14:paraId="32761DD5"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7D127D">
              <w:rPr>
                <w:rFonts w:ascii="Times New Roman" w:hAnsi="Times New Roman"/>
                <w:sz w:val="22"/>
                <w:szCs w:val="22"/>
              </w:rPr>
              <w:t>The Executive Committee shall meet no fewer than five times each academic year.</w:t>
            </w:r>
          </w:p>
          <w:p w14:paraId="78635509"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15C22040"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br w:type="page"/>
              <w:t>Section 6.  Powers and Duties</w:t>
            </w:r>
          </w:p>
          <w:p w14:paraId="0984E505" w14:textId="732C95F0"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The Executive Committee shall adopt procedures, implement policies adopted at the plenary sessions, transact business, and perform other functions that are not inconsistent with the intent, purposes, and provisions of the Bylaws and Senate Rules.</w:t>
            </w:r>
          </w:p>
          <w:p w14:paraId="724AD5A0"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590" w:type="dxa"/>
          </w:tcPr>
          <w:p w14:paraId="49B94DD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4.  Vacancy in Office</w:t>
            </w:r>
          </w:p>
          <w:p w14:paraId="64ED2FC3"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vacancy in office shall be filled in accordance with the Senate Rules.</w:t>
            </w:r>
          </w:p>
          <w:p w14:paraId="7A4E3E2D" w14:textId="77777777" w:rsidR="009C3781" w:rsidRPr="007D127D" w:rsidRDefault="009C3781" w:rsidP="009C3781">
            <w:pPr>
              <w:ind w:left="-360" w:right="-360"/>
              <w:rPr>
                <w:rFonts w:ascii="Times New Roman" w:hAnsi="Times New Roman"/>
                <w:b/>
                <w:sz w:val="22"/>
                <w:szCs w:val="22"/>
              </w:rPr>
            </w:pPr>
          </w:p>
          <w:p w14:paraId="26B44B98"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5.  Meeting</w:t>
            </w:r>
          </w:p>
          <w:p w14:paraId="6DC4DACF" w14:textId="633B8675" w:rsidR="009C3781" w:rsidRPr="00D23419"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rPr>
              <w:t xml:space="preserve">The </w:t>
            </w:r>
            <w:r w:rsidRPr="007D127D">
              <w:rPr>
                <w:rFonts w:ascii="Times New Roman" w:hAnsi="Times New Roman"/>
                <w:sz w:val="22"/>
                <w:szCs w:val="22"/>
                <w:u w:val="single"/>
              </w:rPr>
              <w:t xml:space="preserve">Board of Directors </w:t>
            </w:r>
            <w:r w:rsidRPr="007D127D">
              <w:rPr>
                <w:rFonts w:ascii="Times New Roman" w:hAnsi="Times New Roman"/>
                <w:strike/>
                <w:sz w:val="22"/>
                <w:szCs w:val="22"/>
              </w:rPr>
              <w:t>Executive Committee</w:t>
            </w:r>
            <w:r w:rsidRPr="007D127D">
              <w:rPr>
                <w:rFonts w:ascii="Times New Roman" w:hAnsi="Times New Roman"/>
                <w:sz w:val="22"/>
                <w:szCs w:val="22"/>
              </w:rPr>
              <w:t xml:space="preserve"> shall meet no fewer than five times each academic year.</w:t>
            </w:r>
            <w:r w:rsidR="00D23419">
              <w:rPr>
                <w:rFonts w:ascii="Times New Roman" w:hAnsi="Times New Roman"/>
                <w:sz w:val="22"/>
                <w:szCs w:val="22"/>
              </w:rPr>
              <w:t xml:space="preserve"> </w:t>
            </w:r>
            <w:r w:rsidR="00D23419">
              <w:rPr>
                <w:rFonts w:ascii="Times New Roman" w:hAnsi="Times New Roman"/>
                <w:sz w:val="22"/>
                <w:szCs w:val="22"/>
                <w:u w:val="single"/>
              </w:rPr>
              <w:t xml:space="preserve">All meetings of the Board of Directors will be held in compliance with the California Open Meetings Law.  </w:t>
            </w:r>
          </w:p>
          <w:p w14:paraId="340B3A2D"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2DC3974E"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br w:type="page"/>
              <w:t>Section 6.  Powers and Duties</w:t>
            </w:r>
          </w:p>
          <w:p w14:paraId="3BF258DB" w14:textId="4482D854" w:rsidR="009C3781" w:rsidRPr="007D127D" w:rsidRDefault="009C3781" w:rsidP="00866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rPr>
              <w:t xml:space="preserve">The </w:t>
            </w:r>
            <w:r w:rsidR="00471BB0" w:rsidRPr="007D127D">
              <w:rPr>
                <w:rFonts w:ascii="Times New Roman" w:hAnsi="Times New Roman"/>
                <w:sz w:val="22"/>
                <w:szCs w:val="22"/>
                <w:u w:val="single"/>
              </w:rPr>
              <w:t>Board of Directors</w:t>
            </w:r>
            <w:r w:rsidR="00471BB0" w:rsidRPr="007D127D">
              <w:rPr>
                <w:rFonts w:ascii="Times New Roman" w:hAnsi="Times New Roman"/>
                <w:sz w:val="22"/>
                <w:szCs w:val="22"/>
              </w:rPr>
              <w:t xml:space="preserve"> </w:t>
            </w:r>
            <w:r w:rsidRPr="007D127D">
              <w:rPr>
                <w:rFonts w:ascii="Times New Roman" w:hAnsi="Times New Roman"/>
                <w:strike/>
                <w:sz w:val="22"/>
                <w:szCs w:val="22"/>
              </w:rPr>
              <w:t>Executive Committee</w:t>
            </w:r>
            <w:r w:rsidRPr="007D127D">
              <w:rPr>
                <w:rFonts w:ascii="Times New Roman" w:hAnsi="Times New Roman"/>
                <w:sz w:val="22"/>
                <w:szCs w:val="22"/>
              </w:rPr>
              <w:t xml:space="preserve"> shall adopt procedures, implement policies adopted at the plenary sessions, transact business, and perform other functions that are </w:t>
            </w:r>
            <w:r w:rsidRPr="00A27F29">
              <w:rPr>
                <w:rFonts w:ascii="Times New Roman" w:hAnsi="Times New Roman"/>
                <w:strike/>
                <w:sz w:val="22"/>
                <w:szCs w:val="22"/>
              </w:rPr>
              <w:t>not in</w:t>
            </w:r>
            <w:r w:rsidR="00A27F29">
              <w:rPr>
                <w:rFonts w:ascii="Times New Roman" w:hAnsi="Times New Roman"/>
                <w:sz w:val="22"/>
                <w:szCs w:val="22"/>
              </w:rPr>
              <w:t xml:space="preserve"> </w:t>
            </w:r>
            <w:r w:rsidRPr="007D127D">
              <w:rPr>
                <w:rFonts w:ascii="Times New Roman" w:hAnsi="Times New Roman"/>
                <w:sz w:val="22"/>
                <w:szCs w:val="22"/>
              </w:rPr>
              <w:t>consistent with the intent, purposes, and provisions of the Bylaws and Senate Rules.</w:t>
            </w:r>
            <w:r w:rsidR="001E6DC1" w:rsidRPr="001E6DC1">
              <w:rPr>
                <w:rFonts w:ascii="Times New Roman" w:hAnsi="Times New Roman"/>
                <w:sz w:val="22"/>
                <w:szCs w:val="22"/>
                <w:u w:val="thick"/>
              </w:rPr>
              <w:t xml:space="preserve"> </w:t>
            </w:r>
          </w:p>
        </w:tc>
        <w:tc>
          <w:tcPr>
            <w:tcW w:w="4050" w:type="dxa"/>
          </w:tcPr>
          <w:p w14:paraId="6C640E4A"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4.  Vacancy in Office</w:t>
            </w:r>
          </w:p>
          <w:p w14:paraId="55852D9C"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vacancy in office shall be filled in accordance with the Senate Rules.</w:t>
            </w:r>
          </w:p>
          <w:p w14:paraId="713395E8" w14:textId="77777777" w:rsidR="009C3781" w:rsidRPr="007D127D" w:rsidRDefault="009C3781" w:rsidP="009C3781">
            <w:pPr>
              <w:ind w:left="-360" w:right="-360"/>
              <w:rPr>
                <w:rFonts w:ascii="Times New Roman" w:hAnsi="Times New Roman"/>
                <w:b/>
                <w:sz w:val="22"/>
                <w:szCs w:val="22"/>
              </w:rPr>
            </w:pPr>
          </w:p>
          <w:p w14:paraId="630AD61F"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5.  Meeting</w:t>
            </w:r>
          </w:p>
          <w:p w14:paraId="446F8E59" w14:textId="77777777" w:rsidR="00D23419" w:rsidRPr="00D23419" w:rsidRDefault="009C3781" w:rsidP="00D23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The Board of Directors shall meet no fewer than five times each academic year.</w:t>
            </w:r>
            <w:r w:rsidR="00D23419">
              <w:rPr>
                <w:rFonts w:ascii="Times New Roman" w:hAnsi="Times New Roman"/>
                <w:sz w:val="22"/>
                <w:szCs w:val="22"/>
              </w:rPr>
              <w:t xml:space="preserve">  </w:t>
            </w:r>
            <w:r w:rsidR="00D23419" w:rsidRPr="00D23419">
              <w:rPr>
                <w:rFonts w:ascii="Times New Roman" w:hAnsi="Times New Roman"/>
                <w:sz w:val="22"/>
                <w:szCs w:val="22"/>
              </w:rPr>
              <w:t xml:space="preserve">All meetings of the Board of Directors will be held in compliance with the California Open Meetings Law.  </w:t>
            </w:r>
          </w:p>
          <w:p w14:paraId="31C55262" w14:textId="4FFD5340"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7651313C" w14:textId="77777777" w:rsidR="009C3781" w:rsidRPr="007D127D" w:rsidRDefault="009C3781"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6.  Powers and Duties</w:t>
            </w:r>
          </w:p>
          <w:p w14:paraId="5B479B9B" w14:textId="6AB1E25C" w:rsidR="009C3781" w:rsidRPr="001E6DC1" w:rsidRDefault="009C3781" w:rsidP="00866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The Board of Directors shall adopt procedures, implement policies adopted at the plenary sessions, transact business, and perform other functions that are consistent with the intent, purposes, and provisions of the Bylaws and Senate Rules</w:t>
            </w:r>
            <w:r w:rsidR="001E6DC1">
              <w:rPr>
                <w:rFonts w:ascii="Times New Roman" w:hAnsi="Times New Roman"/>
                <w:sz w:val="22"/>
                <w:szCs w:val="22"/>
              </w:rPr>
              <w:t xml:space="preserve">. </w:t>
            </w:r>
          </w:p>
        </w:tc>
        <w:tc>
          <w:tcPr>
            <w:tcW w:w="4080" w:type="dxa"/>
          </w:tcPr>
          <w:p w14:paraId="28D6A655" w14:textId="77777777" w:rsidR="009C3781" w:rsidRDefault="009208F9" w:rsidP="00B90368">
            <w:pPr>
              <w:pStyle w:val="CommentText"/>
              <w:rPr>
                <w:rFonts w:ascii="Times New Roman" w:hAnsi="Times New Roman"/>
                <w:sz w:val="22"/>
                <w:szCs w:val="22"/>
              </w:rPr>
            </w:pPr>
            <w:r>
              <w:rPr>
                <w:rFonts w:ascii="Times New Roman" w:hAnsi="Times New Roman"/>
                <w:sz w:val="22"/>
                <w:szCs w:val="22"/>
              </w:rPr>
              <w:t xml:space="preserve">All meetings of the executive committee will be conducted in accordance with the </w:t>
            </w:r>
            <w:r w:rsidR="00A56EEA">
              <w:rPr>
                <w:rFonts w:ascii="Times New Roman" w:hAnsi="Times New Roman"/>
                <w:sz w:val="22"/>
                <w:szCs w:val="22"/>
              </w:rPr>
              <w:t>California Open Meetings Law. This change addresses resolution 1.03 S14.</w:t>
            </w:r>
          </w:p>
          <w:p w14:paraId="4DB7E278" w14:textId="77777777" w:rsidR="001E6DC1" w:rsidRDefault="001E6DC1" w:rsidP="00B90368">
            <w:pPr>
              <w:pStyle w:val="CommentText"/>
              <w:rPr>
                <w:rFonts w:ascii="Times New Roman" w:hAnsi="Times New Roman"/>
                <w:sz w:val="22"/>
                <w:szCs w:val="22"/>
              </w:rPr>
            </w:pPr>
          </w:p>
          <w:p w14:paraId="65295F2D" w14:textId="4545C714" w:rsidR="001E6DC1" w:rsidRPr="007D127D" w:rsidRDefault="001E6DC1" w:rsidP="00B90368">
            <w:pPr>
              <w:pStyle w:val="CommentText"/>
              <w:rPr>
                <w:rFonts w:ascii="Times New Roman" w:hAnsi="Times New Roman"/>
                <w:sz w:val="22"/>
                <w:szCs w:val="22"/>
              </w:rPr>
            </w:pPr>
          </w:p>
        </w:tc>
      </w:tr>
      <w:tr w:rsidR="00471BB0" w:rsidRPr="007D127D" w14:paraId="049B6155" w14:textId="77777777" w:rsidTr="00A04801">
        <w:tc>
          <w:tcPr>
            <w:tcW w:w="5125" w:type="dxa"/>
          </w:tcPr>
          <w:p w14:paraId="3A8DB3DC" w14:textId="77777777" w:rsidR="00471BB0" w:rsidRPr="007D127D" w:rsidRDefault="00471BB0"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590" w:type="dxa"/>
          </w:tcPr>
          <w:p w14:paraId="47EA0ADE" w14:textId="77777777" w:rsidR="001E6DC1" w:rsidRDefault="001E6DC1"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7BDA6733" w14:textId="77777777" w:rsidR="00471BB0" w:rsidRPr="007D127D" w:rsidRDefault="00471BB0"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7.  Action in Conflict with Past Positions</w:t>
            </w:r>
          </w:p>
          <w:p w14:paraId="33DA267D" w14:textId="04B61A26" w:rsidR="00471BB0" w:rsidRPr="007D127D" w:rsidRDefault="00471BB0"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u w:val="single"/>
              </w:rPr>
            </w:pPr>
            <w:r w:rsidRPr="007D127D">
              <w:rPr>
                <w:rFonts w:ascii="Times New Roman" w:hAnsi="Times New Roman"/>
                <w:i/>
                <w:sz w:val="22"/>
                <w:szCs w:val="22"/>
                <w:u w:val="single"/>
              </w:rPr>
              <w:t xml:space="preserve"> </w:t>
            </w:r>
          </w:p>
          <w:p w14:paraId="6939DF5A" w14:textId="30E69171" w:rsidR="00471BB0" w:rsidRPr="007D127D" w:rsidRDefault="00F82A7D" w:rsidP="00F8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Pr>
                <w:rFonts w:ascii="Times New Roman" w:hAnsi="Times New Roman"/>
                <w:sz w:val="22"/>
                <w:szCs w:val="22"/>
                <w:u w:val="single"/>
              </w:rPr>
              <w:t xml:space="preserve">The Board of Directors may take </w:t>
            </w:r>
            <w:r w:rsidR="00471BB0" w:rsidRPr="007D127D">
              <w:rPr>
                <w:rFonts w:ascii="Times New Roman" w:hAnsi="Times New Roman"/>
                <w:sz w:val="22"/>
                <w:szCs w:val="22"/>
                <w:u w:val="single"/>
              </w:rPr>
              <w:t xml:space="preserve">action </w:t>
            </w:r>
            <w:r>
              <w:rPr>
                <w:rFonts w:ascii="Times New Roman" w:hAnsi="Times New Roman"/>
                <w:sz w:val="22"/>
                <w:szCs w:val="22"/>
                <w:u w:val="single"/>
              </w:rPr>
              <w:t xml:space="preserve">in conflict with an adopted </w:t>
            </w:r>
            <w:r w:rsidR="005C6D3D">
              <w:rPr>
                <w:rFonts w:ascii="Times New Roman" w:hAnsi="Times New Roman"/>
                <w:sz w:val="22"/>
                <w:szCs w:val="22"/>
                <w:u w:val="single"/>
              </w:rPr>
              <w:t xml:space="preserve">position </w:t>
            </w:r>
            <w:r w:rsidR="00471BB0" w:rsidRPr="007D127D">
              <w:rPr>
                <w:rFonts w:ascii="Times New Roman" w:hAnsi="Times New Roman"/>
                <w:sz w:val="22"/>
                <w:szCs w:val="22"/>
                <w:u w:val="single"/>
              </w:rPr>
              <w:t xml:space="preserve">outside of plenary session if </w:t>
            </w:r>
            <w:r w:rsidR="005C6D3D">
              <w:rPr>
                <w:rFonts w:ascii="Times New Roman" w:hAnsi="Times New Roman"/>
                <w:sz w:val="22"/>
                <w:szCs w:val="22"/>
                <w:u w:val="single"/>
              </w:rPr>
              <w:t xml:space="preserve">2/3 </w:t>
            </w:r>
            <w:r w:rsidR="00471BB0" w:rsidRPr="007D127D">
              <w:rPr>
                <w:rFonts w:ascii="Times New Roman" w:hAnsi="Times New Roman"/>
                <w:sz w:val="22"/>
                <w:szCs w:val="22"/>
                <w:u w:val="single"/>
              </w:rPr>
              <w:t xml:space="preserve">of delegates of the </w:t>
            </w:r>
            <w:r>
              <w:rPr>
                <w:rFonts w:ascii="Times New Roman" w:hAnsi="Times New Roman"/>
                <w:sz w:val="22"/>
                <w:szCs w:val="22"/>
                <w:u w:val="single"/>
              </w:rPr>
              <w:t>M</w:t>
            </w:r>
            <w:r w:rsidR="00471BB0" w:rsidRPr="007D127D">
              <w:rPr>
                <w:rFonts w:ascii="Times New Roman" w:hAnsi="Times New Roman"/>
                <w:sz w:val="22"/>
                <w:szCs w:val="22"/>
                <w:u w:val="single"/>
              </w:rPr>
              <w:t xml:space="preserve">ember </w:t>
            </w:r>
            <w:r>
              <w:rPr>
                <w:rFonts w:ascii="Times New Roman" w:hAnsi="Times New Roman"/>
                <w:sz w:val="22"/>
                <w:szCs w:val="22"/>
                <w:u w:val="single"/>
              </w:rPr>
              <w:t>S</w:t>
            </w:r>
            <w:r w:rsidR="00471BB0" w:rsidRPr="007D127D">
              <w:rPr>
                <w:rFonts w:ascii="Times New Roman" w:hAnsi="Times New Roman"/>
                <w:sz w:val="22"/>
                <w:szCs w:val="22"/>
                <w:u w:val="single"/>
              </w:rPr>
              <w:t xml:space="preserve">enates shall individually or collectively consent in writing to such action in the manner consistent </w:t>
            </w:r>
            <w:r w:rsidR="00471BB0" w:rsidRPr="007D127D">
              <w:rPr>
                <w:rFonts w:ascii="Times New Roman" w:hAnsi="Times New Roman"/>
                <w:sz w:val="22"/>
                <w:szCs w:val="22"/>
                <w:u w:val="single"/>
              </w:rPr>
              <w:lastRenderedPageBreak/>
              <w:t xml:space="preserve">with these Bylaws.  </w:t>
            </w:r>
          </w:p>
        </w:tc>
        <w:tc>
          <w:tcPr>
            <w:tcW w:w="4050" w:type="dxa"/>
          </w:tcPr>
          <w:p w14:paraId="78AFBBFD" w14:textId="77777777" w:rsidR="001E6DC1" w:rsidRDefault="001E6DC1"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434ACE91" w14:textId="77777777" w:rsidR="00471BB0" w:rsidRPr="007D127D" w:rsidRDefault="00471BB0"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u w:val="single"/>
              </w:rPr>
            </w:pPr>
            <w:r w:rsidRPr="007D127D">
              <w:rPr>
                <w:rFonts w:ascii="Times New Roman" w:hAnsi="Times New Roman"/>
                <w:sz w:val="22"/>
                <w:szCs w:val="22"/>
                <w:u w:val="single"/>
              </w:rPr>
              <w:t>Section 7.  Action in Conflict with Past Positions.</w:t>
            </w:r>
            <w:r w:rsidRPr="007D127D">
              <w:rPr>
                <w:rFonts w:ascii="Times New Roman" w:hAnsi="Times New Roman"/>
                <w:i/>
                <w:sz w:val="22"/>
                <w:szCs w:val="22"/>
                <w:u w:val="single"/>
              </w:rPr>
              <w:t xml:space="preserve">  </w:t>
            </w:r>
          </w:p>
          <w:p w14:paraId="27E37289" w14:textId="14421267" w:rsidR="00471BB0" w:rsidRPr="007D127D" w:rsidRDefault="00471BB0"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  </w:t>
            </w:r>
          </w:p>
          <w:p w14:paraId="6C3A7721" w14:textId="439F3463" w:rsidR="00471BB0" w:rsidRPr="00F82A7D" w:rsidRDefault="00F82A7D"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82A7D">
              <w:rPr>
                <w:rFonts w:ascii="Times New Roman" w:hAnsi="Times New Roman"/>
                <w:sz w:val="22"/>
                <w:szCs w:val="22"/>
              </w:rPr>
              <w:t xml:space="preserve">The Board of Directors may take action in conflict with an adopted position outside of plenary session if 2/3 of delegates of the Member Senates shall individually or </w:t>
            </w:r>
            <w:r w:rsidRPr="00F82A7D">
              <w:rPr>
                <w:rFonts w:ascii="Times New Roman" w:hAnsi="Times New Roman"/>
                <w:sz w:val="22"/>
                <w:szCs w:val="22"/>
              </w:rPr>
              <w:lastRenderedPageBreak/>
              <w:t xml:space="preserve">collectively consent in writing to such action in the manner consistent with these Bylaws.  </w:t>
            </w:r>
          </w:p>
        </w:tc>
        <w:tc>
          <w:tcPr>
            <w:tcW w:w="4080" w:type="dxa"/>
          </w:tcPr>
          <w:p w14:paraId="08CBD4D8" w14:textId="77777777" w:rsidR="001E6DC1" w:rsidRDefault="001E6DC1" w:rsidP="005C6D3D">
            <w:pPr>
              <w:pStyle w:val="CommentText"/>
              <w:rPr>
                <w:rFonts w:ascii="Times New Roman" w:hAnsi="Times New Roman"/>
                <w:sz w:val="22"/>
                <w:szCs w:val="22"/>
              </w:rPr>
            </w:pPr>
          </w:p>
          <w:p w14:paraId="2FC57D00" w14:textId="364B5BEC" w:rsidR="00471BB0" w:rsidRDefault="005C6D3D" w:rsidP="005C6D3D">
            <w:pPr>
              <w:pStyle w:val="CommentText"/>
              <w:rPr>
                <w:rFonts w:ascii="Times New Roman" w:hAnsi="Times New Roman"/>
                <w:sz w:val="22"/>
                <w:szCs w:val="22"/>
              </w:rPr>
            </w:pPr>
            <w:r>
              <w:rPr>
                <w:rFonts w:ascii="Times New Roman" w:hAnsi="Times New Roman"/>
                <w:sz w:val="22"/>
                <w:szCs w:val="22"/>
              </w:rPr>
              <w:t xml:space="preserve">To address a situation where the body has taken one position but more information is now available which would require a change in position.  </w:t>
            </w:r>
          </w:p>
          <w:p w14:paraId="3BDD2182" w14:textId="77777777" w:rsidR="00F82A7D" w:rsidRDefault="00F82A7D" w:rsidP="005C6D3D">
            <w:pPr>
              <w:pStyle w:val="CommentText"/>
              <w:rPr>
                <w:rFonts w:ascii="Times New Roman" w:hAnsi="Times New Roman"/>
                <w:sz w:val="22"/>
                <w:szCs w:val="22"/>
              </w:rPr>
            </w:pPr>
          </w:p>
          <w:p w14:paraId="19F91B5C" w14:textId="59265CDD" w:rsidR="005C6D3D" w:rsidRPr="007D127D" w:rsidRDefault="005C6D3D" w:rsidP="009208F9">
            <w:pPr>
              <w:pStyle w:val="CommentText"/>
              <w:rPr>
                <w:rFonts w:ascii="Times New Roman" w:hAnsi="Times New Roman"/>
                <w:sz w:val="22"/>
                <w:szCs w:val="22"/>
              </w:rPr>
            </w:pPr>
          </w:p>
        </w:tc>
      </w:tr>
      <w:tr w:rsidR="00471BB0" w:rsidRPr="007D127D" w14:paraId="03147C60" w14:textId="77777777" w:rsidTr="00A04801">
        <w:tc>
          <w:tcPr>
            <w:tcW w:w="5125" w:type="dxa"/>
          </w:tcPr>
          <w:p w14:paraId="181DB924" w14:textId="4659465C" w:rsidR="00471BB0" w:rsidRPr="007D127D" w:rsidRDefault="00471BB0" w:rsidP="009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590" w:type="dxa"/>
          </w:tcPr>
          <w:p w14:paraId="66E93132" w14:textId="77777777" w:rsidR="00471BB0" w:rsidRPr="007D127D" w:rsidRDefault="00471BB0"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 xml:space="preserve">Section 8.  Removal </w:t>
            </w:r>
          </w:p>
          <w:p w14:paraId="7D635669" w14:textId="27DFC0DC" w:rsidR="00471BB0" w:rsidRPr="007D127D" w:rsidRDefault="00471BB0"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u w:val="single"/>
              </w:rPr>
              <w:t>Removal of a member of the Board of Directors</w:t>
            </w:r>
            <w:r w:rsidR="00021DCA">
              <w:rPr>
                <w:rFonts w:ascii="Times New Roman" w:hAnsi="Times New Roman"/>
                <w:sz w:val="22"/>
                <w:szCs w:val="22"/>
                <w:u w:val="single"/>
              </w:rPr>
              <w:t xml:space="preserve"> shall follows procedures outlined in the Academic Senate policies</w:t>
            </w:r>
            <w:r w:rsidRPr="007D127D">
              <w:rPr>
                <w:rFonts w:ascii="Times New Roman" w:hAnsi="Times New Roman"/>
                <w:sz w:val="22"/>
                <w:szCs w:val="22"/>
                <w:u w:val="single"/>
              </w:rPr>
              <w:t>.</w:t>
            </w:r>
          </w:p>
          <w:p w14:paraId="47545845" w14:textId="77777777" w:rsidR="00471BB0" w:rsidRPr="007D127D" w:rsidRDefault="00471BB0"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050" w:type="dxa"/>
          </w:tcPr>
          <w:p w14:paraId="308D1B61" w14:textId="77777777" w:rsidR="006C70C3" w:rsidRPr="007D127D" w:rsidRDefault="006C70C3" w:rsidP="006C7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 xml:space="preserve">Section 8.  Removal </w:t>
            </w:r>
          </w:p>
          <w:p w14:paraId="306018E7" w14:textId="77777777" w:rsidR="006C70C3" w:rsidRPr="006C70C3" w:rsidRDefault="006C70C3" w:rsidP="006C7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C70C3">
              <w:rPr>
                <w:rFonts w:ascii="Times New Roman" w:hAnsi="Times New Roman"/>
                <w:sz w:val="22"/>
                <w:szCs w:val="22"/>
              </w:rPr>
              <w:t>Removal of a member of the Board of Directors shall follows procedures outlined in the Academic Senate policies.</w:t>
            </w:r>
          </w:p>
          <w:p w14:paraId="09CB1FC5" w14:textId="77777777" w:rsidR="00471BB0" w:rsidRPr="007D127D" w:rsidRDefault="00471BB0" w:rsidP="0047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4080" w:type="dxa"/>
          </w:tcPr>
          <w:p w14:paraId="508E6DBB" w14:textId="34B247C6" w:rsidR="00471BB0" w:rsidRPr="009208F9" w:rsidRDefault="009208F9" w:rsidP="009208F9">
            <w:pPr>
              <w:pStyle w:val="CommentText"/>
              <w:rPr>
                <w:rFonts w:ascii="Times New Roman" w:hAnsi="Times New Roman"/>
                <w:sz w:val="22"/>
                <w:szCs w:val="22"/>
              </w:rPr>
            </w:pPr>
            <w:r w:rsidRPr="009208F9">
              <w:rPr>
                <w:rFonts w:ascii="Times New Roman" w:hAnsi="Times New Roman"/>
                <w:sz w:val="22"/>
                <w:szCs w:val="22"/>
              </w:rPr>
              <w:t xml:space="preserve">A procedure for the removal of an </w:t>
            </w:r>
            <w:r w:rsidR="003F5CC9">
              <w:rPr>
                <w:rFonts w:ascii="Times New Roman" w:hAnsi="Times New Roman"/>
                <w:sz w:val="22"/>
                <w:szCs w:val="22"/>
              </w:rPr>
              <w:t xml:space="preserve">elected </w:t>
            </w:r>
            <w:r w:rsidRPr="009208F9">
              <w:rPr>
                <w:rFonts w:ascii="Times New Roman" w:hAnsi="Times New Roman"/>
                <w:sz w:val="22"/>
                <w:szCs w:val="22"/>
              </w:rPr>
              <w:t>executive committee member is being drafted based on Robert’</w:t>
            </w:r>
            <w:r>
              <w:rPr>
                <w:rFonts w:ascii="Times New Roman" w:hAnsi="Times New Roman"/>
                <w:sz w:val="22"/>
                <w:szCs w:val="22"/>
              </w:rPr>
              <w:t>s Rules. Currently, e</w:t>
            </w:r>
            <w:r w:rsidRPr="009208F9">
              <w:rPr>
                <w:rFonts w:ascii="Times New Roman" w:hAnsi="Times New Roman"/>
                <w:sz w:val="22"/>
                <w:szCs w:val="22"/>
              </w:rPr>
              <w:t>xecutive committee member</w:t>
            </w:r>
            <w:r>
              <w:rPr>
                <w:rFonts w:ascii="Times New Roman" w:hAnsi="Times New Roman"/>
                <w:sz w:val="22"/>
                <w:szCs w:val="22"/>
              </w:rPr>
              <w:t>s</w:t>
            </w:r>
            <w:r w:rsidRPr="009208F9">
              <w:rPr>
                <w:rFonts w:ascii="Times New Roman" w:hAnsi="Times New Roman"/>
                <w:sz w:val="22"/>
                <w:szCs w:val="22"/>
              </w:rPr>
              <w:t xml:space="preserve"> cannot be removed </w:t>
            </w:r>
            <w:r>
              <w:rPr>
                <w:rFonts w:ascii="Times New Roman" w:hAnsi="Times New Roman"/>
                <w:sz w:val="22"/>
                <w:szCs w:val="22"/>
              </w:rPr>
              <w:t>from office</w:t>
            </w:r>
            <w:r w:rsidRPr="009208F9">
              <w:rPr>
                <w:rFonts w:ascii="Times New Roman" w:hAnsi="Times New Roman"/>
                <w:sz w:val="22"/>
                <w:szCs w:val="22"/>
              </w:rPr>
              <w:t>; they can only be defeated in the next election.</w:t>
            </w:r>
          </w:p>
        </w:tc>
      </w:tr>
      <w:tr w:rsidR="00471BB0" w:rsidRPr="007D127D" w14:paraId="03CC0527" w14:textId="77777777" w:rsidTr="00A04801">
        <w:trPr>
          <w:trHeight w:val="3284"/>
        </w:trPr>
        <w:tc>
          <w:tcPr>
            <w:tcW w:w="5125" w:type="dxa"/>
          </w:tcPr>
          <w:p w14:paraId="48E03328"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w:t>
            </w:r>
          </w:p>
          <w:p w14:paraId="5C175E18"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Committees and Appointments</w:t>
            </w:r>
          </w:p>
          <w:p w14:paraId="0781B363"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15CB8953"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Committees</w:t>
            </w:r>
          </w:p>
          <w:p w14:paraId="06F9ABA3" w14:textId="38F27990"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Standing committees shall be specified in the Senate Rules.  Subject to the approval of the Executive Committee, the President shall create all other committees and make appointments to all committees. </w:t>
            </w:r>
          </w:p>
          <w:p w14:paraId="71DF7DE0"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505FB7B3" w14:textId="77777777" w:rsidR="00471BB0" w:rsidRPr="007D127D" w:rsidRDefault="00471BB0"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590" w:type="dxa"/>
          </w:tcPr>
          <w:p w14:paraId="285A2399"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w:t>
            </w:r>
          </w:p>
          <w:p w14:paraId="25147B20" w14:textId="3FAD4149"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 xml:space="preserve">Committees </w:t>
            </w:r>
            <w:r w:rsidRPr="00552837">
              <w:rPr>
                <w:rFonts w:ascii="Times New Roman" w:hAnsi="Times New Roman"/>
                <w:b/>
                <w:sz w:val="22"/>
                <w:szCs w:val="22"/>
              </w:rPr>
              <w:t>and Appointments</w:t>
            </w:r>
          </w:p>
          <w:p w14:paraId="1DC44C99"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0EBB587C" w14:textId="44C9D8FD"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Committees</w:t>
            </w:r>
          </w:p>
          <w:p w14:paraId="5EE70AD2" w14:textId="77777777" w:rsidR="00D14442" w:rsidRDefault="009329F5" w:rsidP="006C4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Standing committees shall be specified in the Senate Rules, </w:t>
            </w:r>
            <w:r w:rsidRPr="007D127D">
              <w:rPr>
                <w:rFonts w:ascii="Times New Roman" w:hAnsi="Times New Roman"/>
                <w:sz w:val="22"/>
                <w:szCs w:val="22"/>
                <w:u w:val="single"/>
              </w:rPr>
              <w:t>subject to the approval of the</w:t>
            </w:r>
            <w:r w:rsidRPr="007D127D">
              <w:rPr>
                <w:rFonts w:ascii="Times New Roman" w:hAnsi="Times New Roman"/>
                <w:sz w:val="22"/>
                <w:szCs w:val="22"/>
              </w:rPr>
              <w:t xml:space="preserve"> </w:t>
            </w:r>
            <w:r w:rsidRPr="007D127D">
              <w:rPr>
                <w:rFonts w:ascii="Times New Roman" w:hAnsi="Times New Roman"/>
                <w:sz w:val="22"/>
                <w:szCs w:val="22"/>
                <w:u w:val="single"/>
              </w:rPr>
              <w:t>Board of Directors</w:t>
            </w:r>
            <w:r w:rsidRPr="007D127D">
              <w:rPr>
                <w:rFonts w:ascii="Times New Roman" w:hAnsi="Times New Roman"/>
                <w:sz w:val="22"/>
                <w:szCs w:val="22"/>
              </w:rPr>
              <w:t xml:space="preserve"> </w:t>
            </w:r>
            <w:r w:rsidRPr="007D127D">
              <w:rPr>
                <w:rFonts w:ascii="Times New Roman" w:hAnsi="Times New Roman"/>
                <w:strike/>
                <w:sz w:val="22"/>
                <w:szCs w:val="22"/>
              </w:rPr>
              <w:t>Executive Committee</w:t>
            </w:r>
            <w:r w:rsidR="00552837">
              <w:rPr>
                <w:rFonts w:ascii="Times New Roman" w:hAnsi="Times New Roman"/>
                <w:sz w:val="22"/>
                <w:szCs w:val="22"/>
              </w:rPr>
              <w:t>, the President</w:t>
            </w:r>
            <w:r w:rsidRPr="007D127D">
              <w:rPr>
                <w:rFonts w:ascii="Times New Roman" w:hAnsi="Times New Roman"/>
                <w:sz w:val="22"/>
                <w:szCs w:val="22"/>
              </w:rPr>
              <w:t xml:space="preserve"> shall create all other </w:t>
            </w:r>
            <w:r w:rsidR="00F82A7D">
              <w:rPr>
                <w:rFonts w:ascii="Times New Roman" w:hAnsi="Times New Roman"/>
                <w:sz w:val="22"/>
                <w:szCs w:val="22"/>
                <w:u w:val="single"/>
              </w:rPr>
              <w:t xml:space="preserve">Senate </w:t>
            </w:r>
            <w:r w:rsidRPr="007D127D">
              <w:rPr>
                <w:rFonts w:ascii="Times New Roman" w:hAnsi="Times New Roman"/>
                <w:sz w:val="22"/>
                <w:szCs w:val="22"/>
              </w:rPr>
              <w:t>committees</w:t>
            </w:r>
            <w:r w:rsidRPr="00552837">
              <w:rPr>
                <w:rFonts w:ascii="Times New Roman" w:hAnsi="Times New Roman"/>
                <w:strike/>
                <w:sz w:val="22"/>
                <w:szCs w:val="22"/>
              </w:rPr>
              <w:t xml:space="preserve"> and make appointments to all committees, subject to ratification by the </w:t>
            </w:r>
            <w:r w:rsidR="00552837" w:rsidRPr="00552837">
              <w:rPr>
                <w:rFonts w:ascii="Times New Roman" w:hAnsi="Times New Roman"/>
                <w:strike/>
                <w:sz w:val="22"/>
                <w:szCs w:val="22"/>
              </w:rPr>
              <w:t>Board of Directors</w:t>
            </w:r>
            <w:r w:rsidRPr="007D127D">
              <w:rPr>
                <w:rFonts w:ascii="Times New Roman" w:hAnsi="Times New Roman"/>
                <w:sz w:val="22"/>
                <w:szCs w:val="22"/>
              </w:rPr>
              <w:t xml:space="preserve">.  </w:t>
            </w:r>
          </w:p>
          <w:p w14:paraId="1F140EA1" w14:textId="77777777" w:rsidR="00D14442" w:rsidRDefault="00D14442" w:rsidP="006C4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F820191" w14:textId="77777777" w:rsidR="00471BB0" w:rsidRDefault="00D14442" w:rsidP="006C4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Pr>
                <w:rFonts w:ascii="Times New Roman" w:hAnsi="Times New Roman"/>
                <w:sz w:val="22"/>
                <w:szCs w:val="22"/>
                <w:u w:val="single"/>
              </w:rPr>
              <w:t>The President makes</w:t>
            </w:r>
            <w:r w:rsidR="00552837">
              <w:rPr>
                <w:rFonts w:ascii="Times New Roman" w:hAnsi="Times New Roman"/>
                <w:sz w:val="22"/>
                <w:szCs w:val="22"/>
                <w:u w:val="single"/>
              </w:rPr>
              <w:t xml:space="preserve"> appointments to all other groups requiring faculty participation</w:t>
            </w:r>
            <w:r>
              <w:rPr>
                <w:rFonts w:ascii="Times New Roman" w:hAnsi="Times New Roman"/>
                <w:sz w:val="22"/>
                <w:szCs w:val="22"/>
                <w:u w:val="single"/>
              </w:rPr>
              <w:t>. These appointments are confirmed after consultation with the appointee’s Member Senate President</w:t>
            </w:r>
            <w:r w:rsidR="00552837">
              <w:rPr>
                <w:rFonts w:ascii="Times New Roman" w:hAnsi="Times New Roman"/>
                <w:sz w:val="22"/>
                <w:szCs w:val="22"/>
                <w:u w:val="single"/>
              </w:rPr>
              <w:t xml:space="preserve">. </w:t>
            </w:r>
          </w:p>
          <w:p w14:paraId="03173DC0" w14:textId="6097152B" w:rsidR="00D14442" w:rsidRPr="00552837" w:rsidRDefault="00D14442" w:rsidP="006C4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050" w:type="dxa"/>
          </w:tcPr>
          <w:p w14:paraId="19A04AC4"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w:t>
            </w:r>
          </w:p>
          <w:p w14:paraId="3560FCFF"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Committees and Appointments</w:t>
            </w:r>
          </w:p>
          <w:p w14:paraId="64D69A87"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06EB06A4" w14:textId="77777777" w:rsidR="00552837" w:rsidRPr="007D127D" w:rsidRDefault="00552837" w:rsidP="00552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1.  Committees</w:t>
            </w:r>
          </w:p>
          <w:p w14:paraId="72ECAA49" w14:textId="77777777" w:rsidR="00D14442" w:rsidRDefault="00552837" w:rsidP="00552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C4933">
              <w:rPr>
                <w:rFonts w:ascii="Times New Roman" w:hAnsi="Times New Roman"/>
                <w:sz w:val="22"/>
                <w:szCs w:val="22"/>
              </w:rPr>
              <w:t xml:space="preserve">Standing committees shall be specified in the Senate Rules, subject to the approval of the Board of Directors, the President shall create all other </w:t>
            </w:r>
            <w:r w:rsidR="00F82A7D">
              <w:rPr>
                <w:rFonts w:ascii="Times New Roman" w:hAnsi="Times New Roman"/>
                <w:sz w:val="22"/>
                <w:szCs w:val="22"/>
              </w:rPr>
              <w:t xml:space="preserve">Senate </w:t>
            </w:r>
            <w:r w:rsidRPr="006C4933">
              <w:rPr>
                <w:rFonts w:ascii="Times New Roman" w:hAnsi="Times New Roman"/>
                <w:sz w:val="22"/>
                <w:szCs w:val="22"/>
              </w:rPr>
              <w:t xml:space="preserve">committees.  </w:t>
            </w:r>
          </w:p>
          <w:p w14:paraId="4CF92781" w14:textId="77777777" w:rsidR="00D14442" w:rsidRDefault="00D14442" w:rsidP="00552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731EC24" w14:textId="66C09C1D" w:rsidR="009329F5" w:rsidRPr="006C4933" w:rsidRDefault="00552837" w:rsidP="00552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14442">
              <w:rPr>
                <w:rFonts w:ascii="Times New Roman" w:hAnsi="Times New Roman"/>
                <w:sz w:val="22"/>
                <w:szCs w:val="22"/>
              </w:rPr>
              <w:t xml:space="preserve">The President </w:t>
            </w:r>
            <w:r w:rsidR="00D14442">
              <w:rPr>
                <w:rFonts w:ascii="Times New Roman" w:hAnsi="Times New Roman"/>
                <w:sz w:val="22"/>
                <w:szCs w:val="22"/>
              </w:rPr>
              <w:t>makes</w:t>
            </w:r>
            <w:r w:rsidRPr="00D14442">
              <w:rPr>
                <w:rFonts w:ascii="Times New Roman" w:hAnsi="Times New Roman"/>
                <w:sz w:val="22"/>
                <w:szCs w:val="22"/>
              </w:rPr>
              <w:t xml:space="preserve"> appointments to all other groups requiring faculty participation</w:t>
            </w:r>
            <w:r w:rsidRPr="006C4933">
              <w:rPr>
                <w:rFonts w:ascii="Times New Roman" w:hAnsi="Times New Roman"/>
                <w:sz w:val="22"/>
                <w:szCs w:val="22"/>
              </w:rPr>
              <w:t>.</w:t>
            </w:r>
            <w:r w:rsidR="00D14442">
              <w:rPr>
                <w:rFonts w:ascii="Times New Roman" w:hAnsi="Times New Roman"/>
                <w:sz w:val="22"/>
                <w:szCs w:val="22"/>
              </w:rPr>
              <w:t xml:space="preserve"> These appointments are confirmed after consultation with the appointee’s Member Senate President.</w:t>
            </w:r>
          </w:p>
          <w:p w14:paraId="2DA89B8F" w14:textId="77777777" w:rsidR="00471BB0" w:rsidRPr="007D127D" w:rsidRDefault="00471BB0"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4080" w:type="dxa"/>
          </w:tcPr>
          <w:p w14:paraId="3EFDCD98" w14:textId="77777777" w:rsidR="009329F5" w:rsidRPr="007D127D" w:rsidRDefault="009329F5" w:rsidP="009329F5">
            <w:pPr>
              <w:pStyle w:val="CommentText"/>
              <w:rPr>
                <w:rFonts w:ascii="Times New Roman" w:hAnsi="Times New Roman"/>
                <w:sz w:val="22"/>
                <w:szCs w:val="22"/>
              </w:rPr>
            </w:pPr>
            <w:r w:rsidRPr="007D127D">
              <w:rPr>
                <w:rFonts w:ascii="Times New Roman" w:hAnsi="Times New Roman"/>
                <w:sz w:val="22"/>
                <w:szCs w:val="22"/>
              </w:rPr>
              <w:t>This clarifies that the President is not empowered to create committees and make appointments unilaterally.</w:t>
            </w:r>
          </w:p>
          <w:p w14:paraId="2E783678" w14:textId="77777777" w:rsidR="009329F5" w:rsidRPr="007D127D" w:rsidRDefault="009329F5" w:rsidP="009329F5">
            <w:pPr>
              <w:pStyle w:val="CommentText"/>
              <w:rPr>
                <w:rFonts w:ascii="Times New Roman" w:hAnsi="Times New Roman"/>
                <w:sz w:val="22"/>
                <w:szCs w:val="22"/>
              </w:rPr>
            </w:pPr>
          </w:p>
          <w:p w14:paraId="38648841" w14:textId="77777777" w:rsidR="00471BB0" w:rsidRPr="007D127D" w:rsidRDefault="00471BB0" w:rsidP="006C70C3">
            <w:pPr>
              <w:pStyle w:val="CommentText"/>
              <w:rPr>
                <w:rFonts w:ascii="Times New Roman" w:hAnsi="Times New Roman"/>
                <w:color w:val="FF0000"/>
                <w:sz w:val="22"/>
                <w:szCs w:val="22"/>
              </w:rPr>
            </w:pPr>
          </w:p>
        </w:tc>
      </w:tr>
      <w:tr w:rsidR="009329F5" w:rsidRPr="007D127D" w14:paraId="388CF126" w14:textId="77777777" w:rsidTr="00A04801">
        <w:tc>
          <w:tcPr>
            <w:tcW w:w="5125" w:type="dxa"/>
          </w:tcPr>
          <w:p w14:paraId="022C7A75"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Committee Chair</w:t>
            </w:r>
          </w:p>
          <w:p w14:paraId="7F629099" w14:textId="77777777" w:rsidR="009329F5" w:rsidRPr="007D127D" w:rsidRDefault="009329F5" w:rsidP="009329F5">
            <w:pPr>
              <w:rPr>
                <w:rFonts w:ascii="Times New Roman" w:hAnsi="Times New Roman"/>
                <w:sz w:val="22"/>
                <w:szCs w:val="22"/>
              </w:rPr>
            </w:pPr>
            <w:r w:rsidRPr="007D127D">
              <w:rPr>
                <w:rFonts w:ascii="Times New Roman" w:hAnsi="Times New Roman"/>
                <w:sz w:val="22"/>
                <w:szCs w:val="22"/>
              </w:rPr>
              <w:t xml:space="preserve">The </w:t>
            </w:r>
            <w:proofErr w:type="gramStart"/>
            <w:r w:rsidRPr="007D127D">
              <w:rPr>
                <w:rFonts w:ascii="Times New Roman" w:hAnsi="Times New Roman"/>
                <w:sz w:val="22"/>
                <w:szCs w:val="22"/>
              </w:rPr>
              <w:t>Chair of each committee shall be selected for that position by the President with the approval of the Executive Committee</w:t>
            </w:r>
            <w:proofErr w:type="gramEnd"/>
            <w:r w:rsidRPr="007D127D">
              <w:rPr>
                <w:rFonts w:ascii="Times New Roman" w:hAnsi="Times New Roman"/>
                <w:sz w:val="22"/>
                <w:szCs w:val="22"/>
              </w:rPr>
              <w:t>.</w:t>
            </w:r>
          </w:p>
          <w:p w14:paraId="03524356"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6B509620"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tc>
        <w:tc>
          <w:tcPr>
            <w:tcW w:w="4590" w:type="dxa"/>
          </w:tcPr>
          <w:p w14:paraId="4E221BA8" w14:textId="77777777" w:rsidR="0067388F" w:rsidRPr="007D127D" w:rsidRDefault="0067388F" w:rsidP="0067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Committee Chair</w:t>
            </w:r>
          </w:p>
          <w:p w14:paraId="0D8BD6B3" w14:textId="77777777" w:rsidR="0067388F" w:rsidRPr="007D127D" w:rsidRDefault="0067388F" w:rsidP="0067388F">
            <w:pPr>
              <w:rPr>
                <w:rFonts w:ascii="Times New Roman" w:hAnsi="Times New Roman"/>
                <w:sz w:val="22"/>
                <w:szCs w:val="22"/>
              </w:rPr>
            </w:pPr>
            <w:r w:rsidRPr="007D127D">
              <w:rPr>
                <w:rFonts w:ascii="Times New Roman" w:hAnsi="Times New Roman"/>
                <w:sz w:val="22"/>
                <w:szCs w:val="22"/>
              </w:rPr>
              <w:t xml:space="preserve">The </w:t>
            </w:r>
            <w:proofErr w:type="gramStart"/>
            <w:r w:rsidRPr="007D127D">
              <w:rPr>
                <w:rFonts w:ascii="Times New Roman" w:hAnsi="Times New Roman"/>
                <w:sz w:val="22"/>
                <w:szCs w:val="22"/>
              </w:rPr>
              <w:t xml:space="preserve">Chair of each standing committee shall be selected for that position by the President </w:t>
            </w:r>
            <w:r w:rsidRPr="0067388F">
              <w:rPr>
                <w:rFonts w:ascii="Times New Roman" w:hAnsi="Times New Roman"/>
                <w:strike/>
                <w:sz w:val="22"/>
                <w:szCs w:val="22"/>
              </w:rPr>
              <w:t>with the approval of the Board of Directors</w:t>
            </w:r>
            <w:proofErr w:type="gramEnd"/>
            <w:r w:rsidRPr="007D127D">
              <w:rPr>
                <w:rFonts w:ascii="Times New Roman" w:hAnsi="Times New Roman"/>
                <w:sz w:val="22"/>
                <w:szCs w:val="22"/>
              </w:rPr>
              <w:t xml:space="preserve">. </w:t>
            </w:r>
          </w:p>
          <w:p w14:paraId="0D9C39B9"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tc>
        <w:tc>
          <w:tcPr>
            <w:tcW w:w="4050" w:type="dxa"/>
          </w:tcPr>
          <w:p w14:paraId="38131330" w14:textId="77777777" w:rsidR="0067388F" w:rsidRPr="007D127D" w:rsidRDefault="0067388F" w:rsidP="0067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Committee Chair</w:t>
            </w:r>
          </w:p>
          <w:p w14:paraId="4ED3E3D1" w14:textId="77777777" w:rsidR="0067388F" w:rsidRPr="007D127D" w:rsidRDefault="0067388F" w:rsidP="0067388F">
            <w:pPr>
              <w:rPr>
                <w:rFonts w:ascii="Times New Roman" w:hAnsi="Times New Roman"/>
                <w:sz w:val="22"/>
                <w:szCs w:val="22"/>
              </w:rPr>
            </w:pPr>
            <w:r w:rsidRPr="007D127D">
              <w:rPr>
                <w:rFonts w:ascii="Times New Roman" w:hAnsi="Times New Roman"/>
                <w:sz w:val="22"/>
                <w:szCs w:val="22"/>
              </w:rPr>
              <w:t xml:space="preserve">The </w:t>
            </w:r>
            <w:proofErr w:type="gramStart"/>
            <w:r w:rsidRPr="007D127D">
              <w:rPr>
                <w:rFonts w:ascii="Times New Roman" w:hAnsi="Times New Roman"/>
                <w:sz w:val="22"/>
                <w:szCs w:val="22"/>
              </w:rPr>
              <w:t>Chair of each standing committee shall be selected for that position by the President</w:t>
            </w:r>
            <w:proofErr w:type="gramEnd"/>
            <w:r w:rsidRPr="007D127D">
              <w:rPr>
                <w:rFonts w:ascii="Times New Roman" w:hAnsi="Times New Roman"/>
                <w:sz w:val="22"/>
                <w:szCs w:val="22"/>
              </w:rPr>
              <w:t xml:space="preserve">. </w:t>
            </w:r>
          </w:p>
          <w:p w14:paraId="3D5F177E" w14:textId="77777777" w:rsidR="009329F5" w:rsidRPr="007D127D" w:rsidRDefault="009329F5" w:rsidP="0067388F">
            <w:pPr>
              <w:rPr>
                <w:rFonts w:ascii="Times New Roman" w:hAnsi="Times New Roman"/>
                <w:b/>
                <w:sz w:val="22"/>
                <w:szCs w:val="22"/>
              </w:rPr>
            </w:pPr>
          </w:p>
        </w:tc>
        <w:tc>
          <w:tcPr>
            <w:tcW w:w="4080" w:type="dxa"/>
          </w:tcPr>
          <w:p w14:paraId="041519D7" w14:textId="56F54D72" w:rsidR="009329F5" w:rsidRPr="007D127D" w:rsidRDefault="0067388F" w:rsidP="0067388F">
            <w:pPr>
              <w:rPr>
                <w:rFonts w:ascii="Times New Roman" w:hAnsi="Times New Roman"/>
                <w:sz w:val="22"/>
                <w:szCs w:val="22"/>
              </w:rPr>
            </w:pPr>
            <w:r>
              <w:rPr>
                <w:rFonts w:ascii="Times New Roman" w:hAnsi="Times New Roman"/>
                <w:sz w:val="22"/>
                <w:szCs w:val="22"/>
              </w:rPr>
              <w:t xml:space="preserve">To align bylaws to current practice. </w:t>
            </w:r>
          </w:p>
        </w:tc>
      </w:tr>
      <w:tr w:rsidR="009329F5" w:rsidRPr="007D127D" w14:paraId="7383D22B" w14:textId="77777777" w:rsidTr="00A04801">
        <w:tc>
          <w:tcPr>
            <w:tcW w:w="5125" w:type="dxa"/>
          </w:tcPr>
          <w:p w14:paraId="1A5122F9"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3.  Special Assignments</w:t>
            </w:r>
          </w:p>
          <w:p w14:paraId="35B75AA3"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With the approval of the Executive Committee, the President may assign individuals special tasks.</w:t>
            </w:r>
          </w:p>
          <w:p w14:paraId="561CF12F"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B4801CB"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590" w:type="dxa"/>
          </w:tcPr>
          <w:p w14:paraId="7B9D1A0A" w14:textId="77777777" w:rsidR="0067388F" w:rsidRPr="007D127D" w:rsidRDefault="0067388F" w:rsidP="0067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lastRenderedPageBreak/>
              <w:t>Section 3.  Special Assignments</w:t>
            </w:r>
          </w:p>
          <w:p w14:paraId="54FCFA14" w14:textId="77777777" w:rsidR="0067388F" w:rsidRPr="007D127D" w:rsidRDefault="0067388F" w:rsidP="0067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7388F">
              <w:rPr>
                <w:rFonts w:ascii="Times New Roman" w:hAnsi="Times New Roman"/>
                <w:strike/>
                <w:sz w:val="22"/>
                <w:szCs w:val="22"/>
              </w:rPr>
              <w:t>With the approval of the Board of Directors,</w:t>
            </w:r>
            <w:r w:rsidRPr="007D127D">
              <w:rPr>
                <w:rFonts w:ascii="Times New Roman" w:hAnsi="Times New Roman"/>
                <w:sz w:val="22"/>
                <w:szCs w:val="22"/>
              </w:rPr>
              <w:t xml:space="preserve"> </w:t>
            </w:r>
            <w:proofErr w:type="spellStart"/>
            <w:r>
              <w:rPr>
                <w:rFonts w:ascii="Times New Roman" w:hAnsi="Times New Roman"/>
                <w:sz w:val="22"/>
                <w:szCs w:val="22"/>
                <w:u w:val="single"/>
              </w:rPr>
              <w:t>T</w:t>
            </w:r>
            <w:r w:rsidRPr="0067388F">
              <w:rPr>
                <w:rFonts w:ascii="Times New Roman" w:hAnsi="Times New Roman"/>
                <w:strike/>
                <w:sz w:val="22"/>
                <w:szCs w:val="22"/>
              </w:rPr>
              <w:t>t</w:t>
            </w:r>
            <w:r w:rsidRPr="007D127D">
              <w:rPr>
                <w:rFonts w:ascii="Times New Roman" w:hAnsi="Times New Roman"/>
                <w:sz w:val="22"/>
                <w:szCs w:val="22"/>
              </w:rPr>
              <w:t>he</w:t>
            </w:r>
            <w:proofErr w:type="spellEnd"/>
            <w:r w:rsidRPr="007D127D">
              <w:rPr>
                <w:rFonts w:ascii="Times New Roman" w:hAnsi="Times New Roman"/>
                <w:sz w:val="22"/>
                <w:szCs w:val="22"/>
              </w:rPr>
              <w:t xml:space="preserve"> President may assign individuals special tasks.</w:t>
            </w:r>
          </w:p>
          <w:p w14:paraId="4479C99F"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tc>
        <w:tc>
          <w:tcPr>
            <w:tcW w:w="4050" w:type="dxa"/>
          </w:tcPr>
          <w:p w14:paraId="508004F9" w14:textId="77777777" w:rsidR="0067388F" w:rsidRPr="007D127D" w:rsidRDefault="0067388F" w:rsidP="0067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lastRenderedPageBreak/>
              <w:t>Section 3.  Special Assignments</w:t>
            </w:r>
          </w:p>
          <w:p w14:paraId="5A4BB333" w14:textId="77777777" w:rsidR="0067388F" w:rsidRPr="007D127D" w:rsidRDefault="0067388F" w:rsidP="0067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7388F">
              <w:rPr>
                <w:rFonts w:ascii="Times New Roman" w:hAnsi="Times New Roman"/>
                <w:sz w:val="22"/>
                <w:szCs w:val="22"/>
              </w:rPr>
              <w:t>T</w:t>
            </w:r>
            <w:r w:rsidRPr="007D127D">
              <w:rPr>
                <w:rFonts w:ascii="Times New Roman" w:hAnsi="Times New Roman"/>
                <w:sz w:val="22"/>
                <w:szCs w:val="22"/>
              </w:rPr>
              <w:t>he President may assign individuals special tasks.</w:t>
            </w:r>
          </w:p>
          <w:p w14:paraId="0F38C2CA"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tc>
        <w:tc>
          <w:tcPr>
            <w:tcW w:w="4080" w:type="dxa"/>
          </w:tcPr>
          <w:p w14:paraId="0F9573B0" w14:textId="3BA3431C" w:rsidR="009329F5" w:rsidRPr="007D127D" w:rsidRDefault="0067388F" w:rsidP="0067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To align bylaws to current practice.</w:t>
            </w:r>
          </w:p>
        </w:tc>
      </w:tr>
      <w:tr w:rsidR="009329F5" w:rsidRPr="007D127D" w14:paraId="7E451CBE" w14:textId="77777777" w:rsidTr="00A04801">
        <w:tc>
          <w:tcPr>
            <w:tcW w:w="5125" w:type="dxa"/>
          </w:tcPr>
          <w:p w14:paraId="0F0D5692"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lastRenderedPageBreak/>
              <w:t>Section 4.  Terms and Removal</w:t>
            </w:r>
          </w:p>
          <w:p w14:paraId="0DBEDDD5"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The terms of all persons appointed to committees or special assignments shall be for one year or any shorter period specified by the President.  No person may serve more than two consecutive terms on any one committee unless </w:t>
            </w:r>
            <w:proofErr w:type="gramStart"/>
            <w:r w:rsidRPr="007D127D">
              <w:rPr>
                <w:rFonts w:ascii="Times New Roman" w:hAnsi="Times New Roman"/>
                <w:sz w:val="22"/>
                <w:szCs w:val="22"/>
              </w:rPr>
              <w:t>such appointment is approved by the Executive Committee</w:t>
            </w:r>
            <w:proofErr w:type="gramEnd"/>
            <w:r w:rsidRPr="007D127D">
              <w:rPr>
                <w:rFonts w:ascii="Times New Roman" w:hAnsi="Times New Roman"/>
                <w:sz w:val="22"/>
                <w:szCs w:val="22"/>
              </w:rPr>
              <w:t>.  Any appointee can be removed by a simple majority vote of the Executive Committee.</w:t>
            </w:r>
          </w:p>
          <w:p w14:paraId="36D56E58" w14:textId="77777777" w:rsidR="009329F5" w:rsidRPr="007D127D" w:rsidRDefault="009329F5"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590" w:type="dxa"/>
          </w:tcPr>
          <w:p w14:paraId="28BFE839"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4.  Terms and Removal</w:t>
            </w:r>
          </w:p>
          <w:p w14:paraId="34F6F7B7" w14:textId="424EC37E" w:rsidR="009329F5"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7D127D">
              <w:rPr>
                <w:rFonts w:ascii="Times New Roman" w:hAnsi="Times New Roman"/>
                <w:sz w:val="22"/>
                <w:szCs w:val="22"/>
              </w:rPr>
              <w:t xml:space="preserve">The terms of all persons appointed to committees or special assignments shall be for one year or any shorter period specified by the President.  No person may serve more than two consecutive terms on any one committee unless </w:t>
            </w:r>
            <w:proofErr w:type="gramStart"/>
            <w:r w:rsidRPr="007D127D">
              <w:rPr>
                <w:rFonts w:ascii="Times New Roman" w:hAnsi="Times New Roman"/>
                <w:sz w:val="22"/>
                <w:szCs w:val="22"/>
              </w:rPr>
              <w:t xml:space="preserve">such appointment is approved by the </w:t>
            </w:r>
            <w:r w:rsidR="0067388F">
              <w:rPr>
                <w:rFonts w:ascii="Times New Roman" w:hAnsi="Times New Roman"/>
                <w:sz w:val="22"/>
                <w:szCs w:val="22"/>
                <w:u w:val="single"/>
              </w:rPr>
              <w:t xml:space="preserve">President or the </w:t>
            </w:r>
            <w:r w:rsidRPr="007D127D">
              <w:rPr>
                <w:rFonts w:ascii="Times New Roman" w:hAnsi="Times New Roman"/>
                <w:sz w:val="22"/>
                <w:szCs w:val="22"/>
                <w:u w:val="single"/>
              </w:rPr>
              <w:t xml:space="preserve">Board of Directors </w:t>
            </w:r>
            <w:r w:rsidRPr="007D127D">
              <w:rPr>
                <w:rFonts w:ascii="Times New Roman" w:hAnsi="Times New Roman"/>
                <w:strike/>
                <w:sz w:val="22"/>
                <w:szCs w:val="22"/>
              </w:rPr>
              <w:t>Executive Committee</w:t>
            </w:r>
            <w:proofErr w:type="gramEnd"/>
            <w:r w:rsidRPr="007D127D">
              <w:rPr>
                <w:rFonts w:ascii="Times New Roman" w:hAnsi="Times New Roman"/>
                <w:sz w:val="22"/>
                <w:szCs w:val="22"/>
              </w:rPr>
              <w:t>.  Any appointee can be removed by a simple majority vote of the Executive Committee</w:t>
            </w:r>
          </w:p>
        </w:tc>
        <w:tc>
          <w:tcPr>
            <w:tcW w:w="4050" w:type="dxa"/>
          </w:tcPr>
          <w:p w14:paraId="10DD69FE"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4.  Terms and Removal</w:t>
            </w:r>
          </w:p>
          <w:p w14:paraId="754F5053" w14:textId="2ECE7AEE" w:rsidR="009329F5"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The terms of all persons appointed to committees or special assignments shall be for one year or any shorter period specified by the President.  No person may serve more than two consecutive terms on any one committee unless </w:t>
            </w:r>
            <w:proofErr w:type="gramStart"/>
            <w:r w:rsidRPr="007D127D">
              <w:rPr>
                <w:rFonts w:ascii="Times New Roman" w:hAnsi="Times New Roman"/>
                <w:sz w:val="22"/>
                <w:szCs w:val="22"/>
              </w:rPr>
              <w:t xml:space="preserve">such appointment is approved by </w:t>
            </w:r>
            <w:r w:rsidR="0067388F" w:rsidRPr="003F4F20">
              <w:rPr>
                <w:rFonts w:ascii="Times New Roman" w:hAnsi="Times New Roman"/>
                <w:sz w:val="22"/>
                <w:szCs w:val="22"/>
              </w:rPr>
              <w:t xml:space="preserve">President or </w:t>
            </w:r>
            <w:r w:rsidRPr="003F4F20">
              <w:rPr>
                <w:rFonts w:ascii="Times New Roman" w:hAnsi="Times New Roman"/>
                <w:sz w:val="22"/>
                <w:szCs w:val="22"/>
              </w:rPr>
              <w:t>the</w:t>
            </w:r>
            <w:r w:rsidRPr="007D127D">
              <w:rPr>
                <w:rFonts w:ascii="Times New Roman" w:hAnsi="Times New Roman"/>
                <w:sz w:val="22"/>
                <w:szCs w:val="22"/>
              </w:rPr>
              <w:t xml:space="preserve"> Board of Directors</w:t>
            </w:r>
            <w:proofErr w:type="gramEnd"/>
            <w:r w:rsidRPr="007D127D">
              <w:rPr>
                <w:rFonts w:ascii="Times New Roman" w:hAnsi="Times New Roman"/>
                <w:sz w:val="22"/>
                <w:szCs w:val="22"/>
              </w:rPr>
              <w:t xml:space="preserve">.  Any appointee can be removed by a simple majority vote of the Board of Directors. </w:t>
            </w:r>
          </w:p>
          <w:p w14:paraId="018A07D8" w14:textId="2A92593B" w:rsidR="0067388F" w:rsidRPr="007D127D" w:rsidRDefault="0067388F"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tc>
        <w:tc>
          <w:tcPr>
            <w:tcW w:w="4080" w:type="dxa"/>
          </w:tcPr>
          <w:p w14:paraId="275B8D36" w14:textId="19DCD7C4" w:rsidR="009329F5" w:rsidRPr="007D127D" w:rsidRDefault="0067388F" w:rsidP="00C84FC6">
            <w:pPr>
              <w:pStyle w:val="CommentText"/>
              <w:rPr>
                <w:rFonts w:ascii="Times New Roman" w:hAnsi="Times New Roman"/>
                <w:sz w:val="22"/>
                <w:szCs w:val="22"/>
              </w:rPr>
            </w:pPr>
            <w:r>
              <w:rPr>
                <w:rFonts w:ascii="Times New Roman" w:hAnsi="Times New Roman"/>
                <w:sz w:val="22"/>
                <w:szCs w:val="22"/>
              </w:rPr>
              <w:t>To align bylaws to current practice.</w:t>
            </w:r>
            <w:r w:rsidR="00C84FC6">
              <w:rPr>
                <w:rFonts w:ascii="Times New Roman" w:hAnsi="Times New Roman"/>
                <w:sz w:val="22"/>
                <w:szCs w:val="22"/>
              </w:rPr>
              <w:t xml:space="preserve"> </w:t>
            </w:r>
          </w:p>
        </w:tc>
      </w:tr>
      <w:tr w:rsidR="00193386" w:rsidRPr="007D127D" w14:paraId="1F3E972D" w14:textId="77777777" w:rsidTr="00A04801">
        <w:tc>
          <w:tcPr>
            <w:tcW w:w="5125" w:type="dxa"/>
          </w:tcPr>
          <w:p w14:paraId="5613CD90"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VI</w:t>
            </w:r>
          </w:p>
          <w:p w14:paraId="50C1E44E"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 xml:space="preserve">Caucus </w:t>
            </w:r>
          </w:p>
          <w:p w14:paraId="396059C1"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14:paraId="40601DA6"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Academic Senate caucuses are intended to serve as groups of independently organized faculty to meet, network, and deliberate collegially in order to form a collective voice on issues of common concern that caucus members feel are of vital importance to faculty and the success of students as they relate to academic and professional matters.</w:t>
            </w:r>
          </w:p>
          <w:p w14:paraId="425E4FA8"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14:paraId="3722BE84"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7D127D">
              <w:rPr>
                <w:rFonts w:ascii="Times New Roman" w:hAnsi="Times New Roman"/>
                <w:sz w:val="22"/>
                <w:szCs w:val="22"/>
              </w:rPr>
              <w:t xml:space="preserve">The Executive Committee shall establish procedures and guidelines for caucuses that will be posted on the Academic Senate web site.  A least ten members from at least four different colleges and at least two districts with common goals and/or interests may form a caucus by sending a letter to the President, including its name, statement of purpose, and list of members. Recognition as a caucus shall be achieved by verification by the Executive Committee that the caucus’ goals and purpose are related to academic and professional matters and notification to the body through normal communication channels. Each May, caucuses will </w:t>
            </w:r>
            <w:r w:rsidRPr="007D127D">
              <w:rPr>
                <w:rFonts w:ascii="Times New Roman" w:hAnsi="Times New Roman"/>
                <w:sz w:val="22"/>
                <w:szCs w:val="22"/>
              </w:rPr>
              <w:lastRenderedPageBreak/>
              <w:t>inform the President of their intent to remain active and provide a current list of membership. If a caucus fails to alert the President of the desire to stay active, the caucus shall be disbanded and a new letter of intent will need to be created to re-establish a new caucus. The intent is to have caucuses that are active and represent current faculty in California community colleges. Caucus chairs should be elected annually at the first fall meeting of the caucus and submit meeting minutes to the Senate Office.</w:t>
            </w:r>
          </w:p>
          <w:p w14:paraId="18C5A3C8" w14:textId="77777777" w:rsidR="00193386" w:rsidRPr="007D127D" w:rsidRDefault="00193386" w:rsidP="00932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590" w:type="dxa"/>
          </w:tcPr>
          <w:p w14:paraId="0781E936"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VI</w:t>
            </w:r>
          </w:p>
          <w:p w14:paraId="1DDC61DC"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 xml:space="preserve">Caucus </w:t>
            </w:r>
          </w:p>
          <w:p w14:paraId="2AA2F2F7"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14:paraId="484FB07E"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Academic Senate caucuses are intended to serve as groups of independently organized faculty to meet, network, and deliberate collegially in order to form a collective voice on issues of common concern that caucus members feel are of vital importance to faculty and the success of students as they relate to academic and professional matters.</w:t>
            </w:r>
          </w:p>
          <w:p w14:paraId="3432A58B"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14:paraId="1605A22F" w14:textId="2C7E1FDA" w:rsidR="00193386" w:rsidRPr="004C01AA"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trike/>
                <w:sz w:val="22"/>
                <w:szCs w:val="22"/>
              </w:rPr>
            </w:pPr>
            <w:r w:rsidRPr="007D127D">
              <w:rPr>
                <w:rFonts w:ascii="Times New Roman" w:hAnsi="Times New Roman"/>
                <w:sz w:val="22"/>
                <w:szCs w:val="22"/>
              </w:rPr>
              <w:t xml:space="preserve">The </w:t>
            </w:r>
            <w:r w:rsidRPr="007D127D">
              <w:rPr>
                <w:rFonts w:ascii="Times New Roman" w:hAnsi="Times New Roman"/>
                <w:sz w:val="22"/>
                <w:szCs w:val="22"/>
                <w:u w:val="single"/>
              </w:rPr>
              <w:t>Board of Directors</w:t>
            </w:r>
            <w:r w:rsidRPr="007D127D">
              <w:rPr>
                <w:rFonts w:ascii="Times New Roman" w:hAnsi="Times New Roman"/>
                <w:sz w:val="22"/>
                <w:szCs w:val="22"/>
              </w:rPr>
              <w:t xml:space="preserve"> </w:t>
            </w:r>
            <w:r w:rsidRPr="007D127D">
              <w:rPr>
                <w:rFonts w:ascii="Times New Roman" w:hAnsi="Times New Roman"/>
                <w:strike/>
                <w:sz w:val="22"/>
                <w:szCs w:val="22"/>
              </w:rPr>
              <w:t>Executive Committee</w:t>
            </w:r>
            <w:r w:rsidRPr="007D127D">
              <w:rPr>
                <w:rFonts w:ascii="Times New Roman" w:hAnsi="Times New Roman"/>
                <w:sz w:val="22"/>
                <w:szCs w:val="22"/>
              </w:rPr>
              <w:t xml:space="preserve"> shall establish procedures and guidelines for caucuses </w:t>
            </w:r>
            <w:r w:rsidR="004C01AA">
              <w:rPr>
                <w:rFonts w:ascii="Times New Roman" w:hAnsi="Times New Roman"/>
                <w:sz w:val="22"/>
                <w:szCs w:val="22"/>
                <w:u w:val="single"/>
              </w:rPr>
              <w:t xml:space="preserve">in policies. </w:t>
            </w:r>
            <w:proofErr w:type="gramStart"/>
            <w:r w:rsidRPr="004C01AA">
              <w:rPr>
                <w:rFonts w:ascii="Times New Roman" w:hAnsi="Times New Roman"/>
                <w:strike/>
                <w:sz w:val="22"/>
                <w:szCs w:val="22"/>
              </w:rPr>
              <w:t>that</w:t>
            </w:r>
            <w:proofErr w:type="gramEnd"/>
            <w:r w:rsidRPr="004C01AA">
              <w:rPr>
                <w:rFonts w:ascii="Times New Roman" w:hAnsi="Times New Roman"/>
                <w:strike/>
                <w:sz w:val="22"/>
                <w:szCs w:val="22"/>
              </w:rPr>
              <w:t xml:space="preserve"> will be posted on the Academic Senate web site.</w:t>
            </w:r>
            <w:r w:rsidRPr="007D127D">
              <w:rPr>
                <w:rFonts w:ascii="Times New Roman" w:hAnsi="Times New Roman"/>
                <w:sz w:val="22"/>
                <w:szCs w:val="22"/>
              </w:rPr>
              <w:t xml:space="preserve">  </w:t>
            </w:r>
            <w:r w:rsidRPr="004C01AA">
              <w:rPr>
                <w:rFonts w:ascii="Times New Roman" w:hAnsi="Times New Roman"/>
                <w:strike/>
                <w:sz w:val="22"/>
                <w:szCs w:val="22"/>
              </w:rPr>
              <w:t xml:space="preserve">A least ten members from at least four different colleges and at least two districts with common goals and/or interests may form a caucus by sending a letter to the President, including its name, statement of purpose, and list of members. Recognition as a caucus shall be achieved by verification by the </w:t>
            </w:r>
            <w:r w:rsidR="00800FEA" w:rsidRPr="004C01AA">
              <w:rPr>
                <w:rFonts w:ascii="Times New Roman" w:hAnsi="Times New Roman"/>
                <w:strike/>
                <w:sz w:val="22"/>
                <w:szCs w:val="22"/>
                <w:u w:val="single"/>
              </w:rPr>
              <w:t xml:space="preserve">Board of Directors </w:t>
            </w:r>
            <w:r w:rsidRPr="004C01AA">
              <w:rPr>
                <w:rFonts w:ascii="Times New Roman" w:hAnsi="Times New Roman"/>
                <w:strike/>
                <w:sz w:val="22"/>
                <w:szCs w:val="22"/>
              </w:rPr>
              <w:t xml:space="preserve">Executive Committee that the </w:t>
            </w:r>
            <w:r w:rsidRPr="004C01AA">
              <w:rPr>
                <w:rFonts w:ascii="Times New Roman" w:hAnsi="Times New Roman"/>
                <w:strike/>
                <w:sz w:val="22"/>
                <w:szCs w:val="22"/>
              </w:rPr>
              <w:lastRenderedPageBreak/>
              <w:t>caucus’ goals and purpose are related to academic and professional matters and notification to the body through normal communication channels. Each May, caucuses will inform the President of their intent to remain active and provide a current list of membership. If a caucus fails to alert the President of the desire to stay active, the caucus shall be disbanded and a new letter of intent will need to be created to re-establish a new caucus. The intent is to have caucuses that are active and represent current faculty in California community colleges. Caucus chairs should be elected annually at the first fall meeting of the caucus and submit meeting minutes to the Senate Office.</w:t>
            </w:r>
          </w:p>
          <w:p w14:paraId="7128FF3A"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tc>
        <w:tc>
          <w:tcPr>
            <w:tcW w:w="4050" w:type="dxa"/>
          </w:tcPr>
          <w:p w14:paraId="500BE851"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VI</w:t>
            </w:r>
          </w:p>
          <w:p w14:paraId="73DC499C"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 xml:space="preserve">Caucus </w:t>
            </w:r>
          </w:p>
          <w:p w14:paraId="6500CBDF"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14:paraId="6A9A20EC"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Academic Senate caucuses are intended to serve as groups of independently organized faculty to meet, network, and deliberate collegially in order to form a collective voice on issues of common concern that caucus members feel are of vital importance to faculty and the success of students as they relate to academic and professional matters.</w:t>
            </w:r>
          </w:p>
          <w:p w14:paraId="35EDE1B1"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14:paraId="4CD45087" w14:textId="6C6CFDC1" w:rsidR="00193386" w:rsidRPr="007D127D" w:rsidRDefault="00193386" w:rsidP="004C0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rPr>
              <w:t xml:space="preserve">The Board of Directors shall establish procedures and guidelines for caucuses </w:t>
            </w:r>
            <w:r w:rsidR="004C01AA">
              <w:rPr>
                <w:rFonts w:ascii="Times New Roman" w:hAnsi="Times New Roman"/>
                <w:sz w:val="22"/>
                <w:szCs w:val="22"/>
              </w:rPr>
              <w:t>in policies</w:t>
            </w:r>
            <w:r w:rsidRPr="007D127D">
              <w:rPr>
                <w:rFonts w:ascii="Times New Roman" w:hAnsi="Times New Roman"/>
                <w:sz w:val="22"/>
                <w:szCs w:val="22"/>
              </w:rPr>
              <w:t xml:space="preserve">.  </w:t>
            </w:r>
          </w:p>
        </w:tc>
        <w:tc>
          <w:tcPr>
            <w:tcW w:w="4080" w:type="dxa"/>
          </w:tcPr>
          <w:p w14:paraId="082219A5" w14:textId="436C03AC" w:rsidR="00193386" w:rsidRPr="007D127D" w:rsidRDefault="009208F9" w:rsidP="004C01AA">
            <w:pPr>
              <w:pStyle w:val="CommentText"/>
              <w:rPr>
                <w:rFonts w:ascii="Times New Roman" w:hAnsi="Times New Roman"/>
                <w:color w:val="FF0000"/>
                <w:sz w:val="22"/>
                <w:szCs w:val="22"/>
              </w:rPr>
            </w:pPr>
            <w:r>
              <w:rPr>
                <w:rFonts w:ascii="Times New Roman" w:hAnsi="Times New Roman"/>
                <w:sz w:val="22"/>
                <w:szCs w:val="22"/>
              </w:rPr>
              <w:t>This will move the guidelines for caucuses into policy, meaning that a 2/3 vote would no longer be required to modify them.</w:t>
            </w:r>
            <w:r w:rsidR="004C01AA" w:rsidRPr="004C01AA">
              <w:rPr>
                <w:rFonts w:ascii="Times New Roman" w:hAnsi="Times New Roman"/>
                <w:sz w:val="22"/>
                <w:szCs w:val="22"/>
              </w:rPr>
              <w:t xml:space="preserve"> </w:t>
            </w:r>
            <w:r w:rsidR="00193386" w:rsidRPr="004C01AA">
              <w:rPr>
                <w:rFonts w:ascii="Times New Roman" w:hAnsi="Times New Roman"/>
                <w:sz w:val="22"/>
                <w:szCs w:val="22"/>
              </w:rPr>
              <w:t xml:space="preserve"> </w:t>
            </w:r>
          </w:p>
        </w:tc>
      </w:tr>
      <w:tr w:rsidR="00193386" w:rsidRPr="007D127D" w14:paraId="2D70C483" w14:textId="77777777" w:rsidTr="00A04801">
        <w:tc>
          <w:tcPr>
            <w:tcW w:w="5125" w:type="dxa"/>
          </w:tcPr>
          <w:p w14:paraId="59078503"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VII</w:t>
            </w:r>
          </w:p>
          <w:p w14:paraId="1086B649"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Action</w:t>
            </w:r>
          </w:p>
          <w:p w14:paraId="1B0BBB1B"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C15B135"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1.  Quorum</w:t>
            </w:r>
          </w:p>
          <w:p w14:paraId="573C1326"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quorum for the conduct of the Executive Committee and all other committees shall consist of a number equal to the majority of the membership.  A quorum for the conduct of a plenary or special session of the Academic Senate for California Community Colleges shall be a majority of the Delegates registered.</w:t>
            </w:r>
          </w:p>
          <w:p w14:paraId="36B76AED"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4E44A654"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28CCB2A1"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7ACBE06A"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358DE2EF"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Resolution Process</w:t>
            </w:r>
          </w:p>
          <w:p w14:paraId="30DC6AE9" w14:textId="34166BD1" w:rsidR="00193386" w:rsidRPr="007D127D" w:rsidRDefault="00E95972" w:rsidP="00E9597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
                <w:szCs w:val="22"/>
              </w:rPr>
            </w:pPr>
            <w:r w:rsidRPr="007D127D">
              <w:rPr>
                <w:rFonts w:ascii="Times New Roman" w:hAnsi="Times New Roman"/>
                <w:szCs w:val="22"/>
              </w:rPr>
              <w:t xml:space="preserve">The Academic Senate shall establish and maintain means by which to adopt resolutions.  </w:t>
            </w:r>
          </w:p>
        </w:tc>
        <w:tc>
          <w:tcPr>
            <w:tcW w:w="4590" w:type="dxa"/>
          </w:tcPr>
          <w:p w14:paraId="30FA9B53"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VII</w:t>
            </w:r>
          </w:p>
          <w:p w14:paraId="19259EC3"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Action</w:t>
            </w:r>
          </w:p>
          <w:p w14:paraId="6D2142C2"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1CFD0BE3"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1.  Quorum</w:t>
            </w:r>
          </w:p>
          <w:p w14:paraId="32BDC82D" w14:textId="5342B778" w:rsidR="00E95972" w:rsidRPr="00F2260A"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rPr>
              <w:t xml:space="preserve">A quorum </w:t>
            </w:r>
            <w:r w:rsidRPr="00543FC1">
              <w:rPr>
                <w:rFonts w:ascii="Times New Roman" w:hAnsi="Times New Roman"/>
                <w:sz w:val="22"/>
                <w:szCs w:val="22"/>
              </w:rPr>
              <w:t>for</w:t>
            </w:r>
            <w:r w:rsidRPr="00543FC1">
              <w:rPr>
                <w:rFonts w:ascii="Times New Roman" w:hAnsi="Times New Roman"/>
                <w:strike/>
                <w:sz w:val="22"/>
                <w:szCs w:val="22"/>
              </w:rPr>
              <w:t xml:space="preserve"> the conduct of</w:t>
            </w:r>
            <w:r w:rsidRPr="007D127D">
              <w:rPr>
                <w:rFonts w:ascii="Times New Roman" w:hAnsi="Times New Roman"/>
                <w:sz w:val="22"/>
                <w:szCs w:val="22"/>
              </w:rPr>
              <w:t xml:space="preserve"> the </w:t>
            </w:r>
            <w:r w:rsidRPr="007D127D">
              <w:rPr>
                <w:rFonts w:ascii="Times New Roman" w:hAnsi="Times New Roman"/>
                <w:strike/>
                <w:sz w:val="22"/>
                <w:szCs w:val="22"/>
              </w:rPr>
              <w:t>Executive Committee</w:t>
            </w:r>
            <w:r w:rsidRPr="007D127D">
              <w:rPr>
                <w:rFonts w:ascii="Times New Roman" w:hAnsi="Times New Roman"/>
                <w:sz w:val="22"/>
                <w:szCs w:val="22"/>
              </w:rPr>
              <w:t xml:space="preserve"> </w:t>
            </w:r>
            <w:r w:rsidRPr="007D127D">
              <w:rPr>
                <w:rFonts w:ascii="Times New Roman" w:hAnsi="Times New Roman"/>
                <w:sz w:val="22"/>
                <w:szCs w:val="22"/>
                <w:u w:val="single"/>
              </w:rPr>
              <w:t xml:space="preserve">Board of Directors </w:t>
            </w:r>
            <w:r w:rsidRPr="007D127D">
              <w:rPr>
                <w:rFonts w:ascii="Times New Roman" w:hAnsi="Times New Roman"/>
                <w:sz w:val="22"/>
                <w:szCs w:val="22"/>
              </w:rPr>
              <w:t xml:space="preserve">and all other committees </w:t>
            </w:r>
            <w:r w:rsidR="00543FC1">
              <w:rPr>
                <w:rFonts w:ascii="Times New Roman" w:hAnsi="Times New Roman"/>
                <w:sz w:val="22"/>
                <w:szCs w:val="22"/>
                <w:u w:val="single"/>
              </w:rPr>
              <w:t xml:space="preserve">is </w:t>
            </w:r>
            <w:r w:rsidRPr="00543FC1">
              <w:rPr>
                <w:rFonts w:ascii="Times New Roman" w:hAnsi="Times New Roman"/>
                <w:strike/>
                <w:sz w:val="22"/>
                <w:szCs w:val="22"/>
              </w:rPr>
              <w:t>shall consist of a number equal to</w:t>
            </w:r>
            <w:r w:rsidRPr="007D127D">
              <w:rPr>
                <w:rFonts w:ascii="Times New Roman" w:hAnsi="Times New Roman"/>
                <w:sz w:val="22"/>
                <w:szCs w:val="22"/>
              </w:rPr>
              <w:t xml:space="preserve"> the majority </w:t>
            </w:r>
            <w:r w:rsidRPr="00F2260A">
              <w:rPr>
                <w:rFonts w:ascii="Times New Roman" w:hAnsi="Times New Roman"/>
                <w:sz w:val="22"/>
                <w:szCs w:val="22"/>
              </w:rPr>
              <w:t>of the</w:t>
            </w:r>
            <w:r w:rsidR="00F2260A" w:rsidRPr="00F2260A">
              <w:rPr>
                <w:rFonts w:ascii="Times New Roman" w:hAnsi="Times New Roman"/>
                <w:sz w:val="22"/>
                <w:szCs w:val="22"/>
              </w:rPr>
              <w:t xml:space="preserve"> voting </w:t>
            </w:r>
            <w:r w:rsidRPr="00F2260A">
              <w:rPr>
                <w:rFonts w:ascii="Times New Roman" w:hAnsi="Times New Roman"/>
                <w:sz w:val="22"/>
                <w:szCs w:val="22"/>
              </w:rPr>
              <w:t>members</w:t>
            </w:r>
            <w:r w:rsidRPr="00543FC1">
              <w:rPr>
                <w:rFonts w:ascii="Times New Roman" w:hAnsi="Times New Roman"/>
                <w:strike/>
                <w:sz w:val="22"/>
                <w:szCs w:val="22"/>
              </w:rPr>
              <w:t>hip</w:t>
            </w:r>
            <w:r w:rsidRPr="007D127D">
              <w:rPr>
                <w:rFonts w:ascii="Times New Roman" w:hAnsi="Times New Roman"/>
                <w:sz w:val="22"/>
                <w:szCs w:val="22"/>
              </w:rPr>
              <w:t xml:space="preserve">.  A quorum for </w:t>
            </w:r>
            <w:r w:rsidRPr="00543FC1">
              <w:rPr>
                <w:rFonts w:ascii="Times New Roman" w:hAnsi="Times New Roman"/>
                <w:strike/>
                <w:sz w:val="22"/>
                <w:szCs w:val="22"/>
              </w:rPr>
              <w:t>the conduct of</w:t>
            </w:r>
            <w:r w:rsidRPr="007D127D">
              <w:rPr>
                <w:rFonts w:ascii="Times New Roman" w:hAnsi="Times New Roman"/>
                <w:sz w:val="22"/>
                <w:szCs w:val="22"/>
              </w:rPr>
              <w:t xml:space="preserve"> a plenary or special session of the Academic Senate for California Community Colleges </w:t>
            </w:r>
            <w:r w:rsidR="00543FC1">
              <w:rPr>
                <w:rFonts w:ascii="Times New Roman" w:hAnsi="Times New Roman"/>
                <w:sz w:val="22"/>
                <w:szCs w:val="22"/>
                <w:u w:val="single"/>
              </w:rPr>
              <w:t xml:space="preserve">is </w:t>
            </w:r>
            <w:r w:rsidRPr="00543FC1">
              <w:rPr>
                <w:rFonts w:ascii="Times New Roman" w:hAnsi="Times New Roman"/>
                <w:strike/>
                <w:sz w:val="22"/>
                <w:szCs w:val="22"/>
              </w:rPr>
              <w:t xml:space="preserve">shall be </w:t>
            </w:r>
            <w:r w:rsidRPr="00F2260A">
              <w:rPr>
                <w:rFonts w:ascii="Times New Roman" w:hAnsi="Times New Roman"/>
                <w:sz w:val="22"/>
                <w:szCs w:val="22"/>
              </w:rPr>
              <w:t>a</w:t>
            </w:r>
            <w:r w:rsidRPr="007D127D">
              <w:rPr>
                <w:rFonts w:ascii="Times New Roman" w:hAnsi="Times New Roman"/>
                <w:sz w:val="22"/>
                <w:szCs w:val="22"/>
              </w:rPr>
              <w:t xml:space="preserve"> majority of the Delegates registered.</w:t>
            </w:r>
            <w:r w:rsidR="00F2260A">
              <w:rPr>
                <w:rFonts w:ascii="Times New Roman" w:hAnsi="Times New Roman"/>
                <w:sz w:val="22"/>
                <w:szCs w:val="22"/>
              </w:rPr>
              <w:t xml:space="preserve"> </w:t>
            </w:r>
            <w:r w:rsidR="00F2260A">
              <w:rPr>
                <w:rFonts w:ascii="Times New Roman" w:hAnsi="Times New Roman"/>
                <w:sz w:val="22"/>
                <w:szCs w:val="22"/>
                <w:u w:val="single"/>
              </w:rPr>
              <w:t xml:space="preserve">Quorum is required for any action to be taken. </w:t>
            </w:r>
          </w:p>
          <w:p w14:paraId="35B52F7B"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42102FE6"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02EB3FF4"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Resolution Process</w:t>
            </w:r>
          </w:p>
          <w:p w14:paraId="12FE2778" w14:textId="160124F2" w:rsidR="00193386"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7D127D">
              <w:rPr>
                <w:rFonts w:ascii="Times New Roman" w:hAnsi="Times New Roman"/>
                <w:sz w:val="22"/>
                <w:szCs w:val="22"/>
              </w:rPr>
              <w:t xml:space="preserve">The Academic Senate shall establish and maintain means by which to adopt resolutions.  </w:t>
            </w:r>
          </w:p>
        </w:tc>
        <w:tc>
          <w:tcPr>
            <w:tcW w:w="4050" w:type="dxa"/>
          </w:tcPr>
          <w:p w14:paraId="3AC77074"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VII</w:t>
            </w:r>
          </w:p>
          <w:p w14:paraId="1031ED42"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Action</w:t>
            </w:r>
          </w:p>
          <w:p w14:paraId="00B7602A"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32312C17"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1.  Quorum</w:t>
            </w:r>
          </w:p>
          <w:p w14:paraId="2ECED1D0" w14:textId="43BFF053" w:rsidR="00F2260A" w:rsidRPr="003F4F20" w:rsidRDefault="00F2260A" w:rsidP="00F22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A quorum </w:t>
            </w:r>
            <w:r w:rsidRPr="00543FC1">
              <w:rPr>
                <w:rFonts w:ascii="Times New Roman" w:hAnsi="Times New Roman"/>
                <w:sz w:val="22"/>
                <w:szCs w:val="22"/>
              </w:rPr>
              <w:t>for</w:t>
            </w:r>
            <w:r w:rsidRPr="007D127D">
              <w:rPr>
                <w:rFonts w:ascii="Times New Roman" w:hAnsi="Times New Roman"/>
                <w:sz w:val="22"/>
                <w:szCs w:val="22"/>
              </w:rPr>
              <w:t xml:space="preserve"> the </w:t>
            </w:r>
            <w:r w:rsidRPr="00F2260A">
              <w:rPr>
                <w:rFonts w:ascii="Times New Roman" w:hAnsi="Times New Roman"/>
                <w:sz w:val="22"/>
                <w:szCs w:val="22"/>
              </w:rPr>
              <w:t>Board of Directors</w:t>
            </w:r>
            <w:r>
              <w:rPr>
                <w:rFonts w:ascii="Times New Roman" w:hAnsi="Times New Roman"/>
                <w:sz w:val="22"/>
                <w:szCs w:val="22"/>
              </w:rPr>
              <w:t xml:space="preserve"> </w:t>
            </w:r>
            <w:r w:rsidRPr="007D127D">
              <w:rPr>
                <w:rFonts w:ascii="Times New Roman" w:hAnsi="Times New Roman"/>
                <w:sz w:val="22"/>
                <w:szCs w:val="22"/>
              </w:rPr>
              <w:t xml:space="preserve">and all other committees </w:t>
            </w:r>
            <w:r w:rsidRPr="00F2260A">
              <w:rPr>
                <w:rFonts w:ascii="Times New Roman" w:hAnsi="Times New Roman"/>
                <w:sz w:val="22"/>
                <w:szCs w:val="22"/>
              </w:rPr>
              <w:t>is</w:t>
            </w:r>
            <w:r>
              <w:rPr>
                <w:rFonts w:ascii="Times New Roman" w:hAnsi="Times New Roman"/>
                <w:sz w:val="22"/>
                <w:szCs w:val="22"/>
              </w:rPr>
              <w:t xml:space="preserve"> </w:t>
            </w:r>
            <w:r w:rsidRPr="007D127D">
              <w:rPr>
                <w:rFonts w:ascii="Times New Roman" w:hAnsi="Times New Roman"/>
                <w:sz w:val="22"/>
                <w:szCs w:val="22"/>
              </w:rPr>
              <w:t xml:space="preserve">the majority </w:t>
            </w:r>
            <w:r w:rsidRPr="00F2260A">
              <w:rPr>
                <w:rFonts w:ascii="Times New Roman" w:hAnsi="Times New Roman"/>
                <w:sz w:val="22"/>
                <w:szCs w:val="22"/>
              </w:rPr>
              <w:t>of the voting members</w:t>
            </w:r>
            <w:r w:rsidRPr="007D127D">
              <w:rPr>
                <w:rFonts w:ascii="Times New Roman" w:hAnsi="Times New Roman"/>
                <w:sz w:val="22"/>
                <w:szCs w:val="22"/>
              </w:rPr>
              <w:t xml:space="preserve">.  A quorum for a plenary or special session of the Academic Senate for California Community </w:t>
            </w:r>
            <w:r w:rsidRPr="003F4F20">
              <w:rPr>
                <w:rFonts w:ascii="Times New Roman" w:hAnsi="Times New Roman"/>
                <w:sz w:val="22"/>
                <w:szCs w:val="22"/>
              </w:rPr>
              <w:t xml:space="preserve">Colleges is </w:t>
            </w:r>
            <w:r w:rsidRPr="003F4F20">
              <w:rPr>
                <w:rFonts w:ascii="Times New Roman" w:hAnsi="Times New Roman"/>
                <w:strike/>
                <w:sz w:val="22"/>
                <w:szCs w:val="22"/>
              </w:rPr>
              <w:t>a</w:t>
            </w:r>
            <w:r w:rsidRPr="003F4F20">
              <w:rPr>
                <w:rFonts w:ascii="Times New Roman" w:hAnsi="Times New Roman"/>
                <w:sz w:val="22"/>
                <w:szCs w:val="22"/>
              </w:rPr>
              <w:t xml:space="preserve"> majority of the Delegates registered. Quorum is required for any action to be taken. </w:t>
            </w:r>
          </w:p>
          <w:p w14:paraId="649640E3"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75060736"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p>
          <w:p w14:paraId="734431C8" w14:textId="77777777" w:rsidR="00E95972" w:rsidRPr="007D127D" w:rsidRDefault="00E95972" w:rsidP="00E95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u w:val="single"/>
              </w:rPr>
            </w:pPr>
            <w:r w:rsidRPr="007D127D">
              <w:rPr>
                <w:rFonts w:ascii="Times New Roman" w:hAnsi="Times New Roman"/>
                <w:sz w:val="22"/>
                <w:szCs w:val="22"/>
                <w:u w:val="single"/>
              </w:rPr>
              <w:t>Section 2. Resolution Process</w:t>
            </w:r>
          </w:p>
          <w:p w14:paraId="1A36C663" w14:textId="77777777" w:rsidR="00E95972" w:rsidRPr="007D127D" w:rsidRDefault="00E95972" w:rsidP="00E9597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Cs w:val="22"/>
              </w:rPr>
            </w:pPr>
            <w:r w:rsidRPr="007D127D">
              <w:rPr>
                <w:rFonts w:ascii="Times New Roman" w:hAnsi="Times New Roman"/>
                <w:szCs w:val="22"/>
              </w:rPr>
              <w:t xml:space="preserve">The Academic Senate shall establish and maintain means by which to adopt resolutions.  </w:t>
            </w:r>
          </w:p>
          <w:p w14:paraId="3B3CE143" w14:textId="77777777" w:rsidR="00193386" w:rsidRPr="007D127D" w:rsidRDefault="00193386" w:rsidP="0019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tc>
        <w:tc>
          <w:tcPr>
            <w:tcW w:w="4080" w:type="dxa"/>
          </w:tcPr>
          <w:p w14:paraId="228BCD51" w14:textId="77777777" w:rsidR="00E95972" w:rsidRPr="007D127D" w:rsidRDefault="00E95972" w:rsidP="00E95972">
            <w:pPr>
              <w:pStyle w:val="CommentText"/>
              <w:rPr>
                <w:rFonts w:ascii="Times New Roman" w:hAnsi="Times New Roman"/>
                <w:sz w:val="22"/>
                <w:szCs w:val="22"/>
              </w:rPr>
            </w:pPr>
            <w:r w:rsidRPr="007D127D">
              <w:rPr>
                <w:rFonts w:ascii="Times New Roman" w:hAnsi="Times New Roman"/>
                <w:sz w:val="22"/>
                <w:szCs w:val="22"/>
              </w:rPr>
              <w:t>This clarifies that a quorum is determined based on the actual number of persons on the committee, not including committee positions that are vacant at the time.</w:t>
            </w:r>
          </w:p>
          <w:p w14:paraId="299AA9CC" w14:textId="77777777" w:rsidR="00193386" w:rsidRPr="007D127D" w:rsidRDefault="00193386" w:rsidP="009329F5">
            <w:pPr>
              <w:pStyle w:val="CommentText"/>
              <w:rPr>
                <w:rFonts w:ascii="Times New Roman" w:hAnsi="Times New Roman"/>
                <w:color w:val="FF0000"/>
                <w:sz w:val="22"/>
                <w:szCs w:val="22"/>
              </w:rPr>
            </w:pPr>
          </w:p>
        </w:tc>
      </w:tr>
      <w:tr w:rsidR="00625F75" w:rsidRPr="007D127D" w14:paraId="04B1DCA2" w14:textId="77777777" w:rsidTr="00A04801">
        <w:tc>
          <w:tcPr>
            <w:tcW w:w="5125" w:type="dxa"/>
          </w:tcPr>
          <w:p w14:paraId="4F7EDDFA" w14:textId="77777777" w:rsidR="00625F75" w:rsidRPr="007D127D" w:rsidRDefault="00625F75" w:rsidP="00625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lastRenderedPageBreak/>
              <w:t>Section 3.  Referendum</w:t>
            </w:r>
          </w:p>
          <w:p w14:paraId="511690E5" w14:textId="77777777" w:rsidR="00625F75" w:rsidRPr="007D127D" w:rsidRDefault="00625F75" w:rsidP="00625F75">
            <w:pPr>
              <w:numPr>
                <w:ilvl w:val="0"/>
                <w:numId w:val="1"/>
              </w:numPr>
              <w:rPr>
                <w:rFonts w:ascii="Times New Roman" w:hAnsi="Times New Roman"/>
                <w:sz w:val="22"/>
                <w:szCs w:val="22"/>
              </w:rPr>
            </w:pPr>
            <w:r w:rsidRPr="007D127D">
              <w:rPr>
                <w:rFonts w:ascii="Times New Roman" w:hAnsi="Times New Roman"/>
                <w:sz w:val="22"/>
                <w:szCs w:val="22"/>
              </w:rPr>
              <w:t>Any adopted resolution of the Academic Senate for California Community Colleges may be rescinded by a referendum of the Member Senates, (see Article I, Section 1.C). The Academic Senate must receive proposals to rescind within 60 days after the plenary session at which the resolution in question was adopted. A proposal to rescind must be in the form of a Member Senate resolution signed by the Member Senate president. Such a referendum shall be held if at least one-fifth (1/5) of the Members request it within 60 days after the mailing of the adopted resolutions packet of the session at which the resolution was adopted.</w:t>
            </w:r>
            <w:r w:rsidRPr="007D127D">
              <w:rPr>
                <w:rFonts w:ascii="Times New Roman" w:hAnsi="Times New Roman"/>
                <w:sz w:val="22"/>
                <w:szCs w:val="22"/>
              </w:rPr>
              <w:br/>
            </w:r>
          </w:p>
          <w:p w14:paraId="7A27503B" w14:textId="016D0391" w:rsidR="00625F75" w:rsidRPr="007D127D" w:rsidRDefault="00625F75" w:rsidP="00625F75">
            <w:pPr>
              <w:numPr>
                <w:ilvl w:val="0"/>
                <w:numId w:val="1"/>
              </w:numPr>
              <w:rPr>
                <w:rFonts w:ascii="Times New Roman" w:hAnsi="Times New Roman"/>
                <w:sz w:val="22"/>
                <w:szCs w:val="22"/>
              </w:rPr>
            </w:pPr>
            <w:r w:rsidRPr="007D127D">
              <w:rPr>
                <w:rFonts w:ascii="Times New Roman" w:hAnsi="Times New Roman"/>
                <w:sz w:val="22"/>
                <w:szCs w:val="22"/>
              </w:rPr>
              <w:t xml:space="preserve">Upon receipt of such requests from at least 1/5 of the members, the President shall mail ballots on the referendum to each Member Senate within 30 days of receiving the needed number of requests. </w:t>
            </w:r>
            <w:r w:rsidRPr="007D127D">
              <w:rPr>
                <w:rFonts w:ascii="Times New Roman" w:hAnsi="Times New Roman"/>
                <w:sz w:val="22"/>
                <w:szCs w:val="22"/>
              </w:rPr>
              <w:br/>
            </w:r>
          </w:p>
          <w:p w14:paraId="1B53712B" w14:textId="77777777" w:rsidR="00625F75" w:rsidRPr="007D127D" w:rsidRDefault="00625F75" w:rsidP="00625F75">
            <w:pPr>
              <w:rPr>
                <w:rFonts w:ascii="Times New Roman" w:hAnsi="Times New Roman"/>
                <w:sz w:val="22"/>
                <w:szCs w:val="22"/>
              </w:rPr>
            </w:pPr>
          </w:p>
          <w:p w14:paraId="62D0396E" w14:textId="77777777" w:rsidR="00625F75" w:rsidRPr="007D127D" w:rsidRDefault="00625F75" w:rsidP="00625F75">
            <w:pPr>
              <w:rPr>
                <w:rFonts w:ascii="Times New Roman" w:hAnsi="Times New Roman"/>
                <w:sz w:val="22"/>
                <w:szCs w:val="22"/>
              </w:rPr>
            </w:pPr>
          </w:p>
          <w:p w14:paraId="585CD20D" w14:textId="77777777" w:rsidR="00625F75" w:rsidRPr="007D127D" w:rsidRDefault="00625F75" w:rsidP="00625F75">
            <w:pPr>
              <w:rPr>
                <w:rFonts w:ascii="Times New Roman" w:hAnsi="Times New Roman"/>
                <w:sz w:val="22"/>
                <w:szCs w:val="22"/>
              </w:rPr>
            </w:pPr>
          </w:p>
          <w:p w14:paraId="172E2CEF" w14:textId="77777777" w:rsidR="00625F75" w:rsidRPr="007D127D" w:rsidRDefault="00625F75" w:rsidP="00625F75">
            <w:pPr>
              <w:rPr>
                <w:rFonts w:ascii="Times New Roman" w:hAnsi="Times New Roman"/>
                <w:sz w:val="22"/>
                <w:szCs w:val="22"/>
              </w:rPr>
            </w:pPr>
          </w:p>
          <w:p w14:paraId="20547E52" w14:textId="77777777" w:rsidR="00625F75" w:rsidRPr="007D127D" w:rsidRDefault="00625F75" w:rsidP="00625F75">
            <w:pPr>
              <w:rPr>
                <w:rFonts w:ascii="Times New Roman" w:hAnsi="Times New Roman"/>
                <w:b/>
                <w:sz w:val="22"/>
                <w:szCs w:val="22"/>
              </w:rPr>
            </w:pPr>
          </w:p>
        </w:tc>
        <w:tc>
          <w:tcPr>
            <w:tcW w:w="4590" w:type="dxa"/>
          </w:tcPr>
          <w:p w14:paraId="2C9C5C12" w14:textId="77777777" w:rsidR="00625F75" w:rsidRPr="007D127D" w:rsidRDefault="00625F75" w:rsidP="00625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3.  Referendum</w:t>
            </w:r>
          </w:p>
          <w:p w14:paraId="0584E2CD" w14:textId="77777777" w:rsidR="00625F75" w:rsidRPr="007D127D" w:rsidRDefault="00625F75" w:rsidP="00866DAE">
            <w:pPr>
              <w:pStyle w:val="ListParagraph"/>
              <w:numPr>
                <w:ilvl w:val="0"/>
                <w:numId w:val="7"/>
              </w:numPr>
              <w:rPr>
                <w:rFonts w:ascii="Times New Roman" w:hAnsi="Times New Roman"/>
                <w:sz w:val="22"/>
                <w:szCs w:val="22"/>
              </w:rPr>
            </w:pPr>
            <w:r w:rsidRPr="00625F75">
              <w:rPr>
                <w:rFonts w:ascii="Times New Roman" w:hAnsi="Times New Roman"/>
                <w:sz w:val="22"/>
                <w:szCs w:val="22"/>
                <w:u w:val="single"/>
              </w:rPr>
              <w:t>Any action taken by the Board of Directors or</w:t>
            </w:r>
            <w:r>
              <w:rPr>
                <w:rFonts w:ascii="Times New Roman" w:hAnsi="Times New Roman"/>
                <w:sz w:val="22"/>
                <w:szCs w:val="22"/>
              </w:rPr>
              <w:t xml:space="preserve"> </w:t>
            </w:r>
            <w:proofErr w:type="spellStart"/>
            <w:r w:rsidRPr="00625F75">
              <w:rPr>
                <w:rFonts w:ascii="Times New Roman" w:hAnsi="Times New Roman"/>
                <w:strike/>
                <w:sz w:val="22"/>
                <w:szCs w:val="22"/>
              </w:rPr>
              <w:t>A</w:t>
            </w:r>
            <w:r w:rsidRPr="00DD38EC">
              <w:rPr>
                <w:rFonts w:ascii="Times New Roman" w:hAnsi="Times New Roman"/>
                <w:sz w:val="22"/>
                <w:szCs w:val="22"/>
                <w:u w:val="single"/>
              </w:rPr>
              <w:t>a</w:t>
            </w:r>
            <w:r w:rsidRPr="007D127D">
              <w:rPr>
                <w:rFonts w:ascii="Times New Roman" w:hAnsi="Times New Roman"/>
                <w:sz w:val="22"/>
                <w:szCs w:val="22"/>
              </w:rPr>
              <w:t>ny</w:t>
            </w:r>
            <w:proofErr w:type="spellEnd"/>
            <w:r w:rsidRPr="007D127D">
              <w:rPr>
                <w:rFonts w:ascii="Times New Roman" w:hAnsi="Times New Roman"/>
                <w:sz w:val="22"/>
                <w:szCs w:val="22"/>
              </w:rPr>
              <w:t xml:space="preserve"> resolution adopted during a </w:t>
            </w:r>
            <w:r>
              <w:rPr>
                <w:rFonts w:ascii="Times New Roman" w:hAnsi="Times New Roman"/>
                <w:sz w:val="22"/>
                <w:szCs w:val="22"/>
              </w:rPr>
              <w:t>p</w:t>
            </w:r>
            <w:r w:rsidRPr="007D127D">
              <w:rPr>
                <w:rFonts w:ascii="Times New Roman" w:hAnsi="Times New Roman"/>
                <w:sz w:val="22"/>
                <w:szCs w:val="22"/>
              </w:rPr>
              <w:t xml:space="preserve">lenary </w:t>
            </w:r>
            <w:r>
              <w:rPr>
                <w:rFonts w:ascii="Times New Roman" w:hAnsi="Times New Roman"/>
                <w:sz w:val="22"/>
                <w:szCs w:val="22"/>
              </w:rPr>
              <w:t>s</w:t>
            </w:r>
            <w:r w:rsidRPr="007D127D">
              <w:rPr>
                <w:rFonts w:ascii="Times New Roman" w:hAnsi="Times New Roman"/>
                <w:sz w:val="22"/>
                <w:szCs w:val="22"/>
              </w:rPr>
              <w:t xml:space="preserve">ession may be rescinded by a referendum of the Member Senates, (see Article I, Section 1.C). The Academic Senate must receive proposals to rescind within </w:t>
            </w:r>
            <w:r>
              <w:rPr>
                <w:rFonts w:ascii="Times New Roman" w:hAnsi="Times New Roman"/>
                <w:sz w:val="22"/>
                <w:szCs w:val="22"/>
                <w:u w:val="single"/>
              </w:rPr>
              <w:t xml:space="preserve">30 </w:t>
            </w:r>
            <w:r w:rsidRPr="00CC7062">
              <w:rPr>
                <w:rFonts w:ascii="Times New Roman" w:hAnsi="Times New Roman"/>
                <w:strike/>
                <w:sz w:val="22"/>
                <w:szCs w:val="22"/>
              </w:rPr>
              <w:t>60</w:t>
            </w:r>
            <w:r w:rsidRPr="007D127D">
              <w:rPr>
                <w:rFonts w:ascii="Times New Roman" w:hAnsi="Times New Roman"/>
                <w:sz w:val="22"/>
                <w:szCs w:val="22"/>
              </w:rPr>
              <w:t xml:space="preserve"> days after the </w:t>
            </w:r>
            <w:r>
              <w:rPr>
                <w:rFonts w:ascii="Times New Roman" w:hAnsi="Times New Roman"/>
                <w:sz w:val="22"/>
                <w:szCs w:val="22"/>
                <w:u w:val="single"/>
              </w:rPr>
              <w:t xml:space="preserve">action at the Board meeting or the </w:t>
            </w:r>
            <w:r w:rsidRPr="007D127D">
              <w:rPr>
                <w:rFonts w:ascii="Times New Roman" w:hAnsi="Times New Roman"/>
                <w:sz w:val="22"/>
                <w:szCs w:val="22"/>
              </w:rPr>
              <w:t xml:space="preserve">plenary session at which the resolution in question was adopted. A proposal to rescind must be in the form of a Member Senate resolution signed by the Member Senate president. Such a referendum shall be held if at least one-fifth (1/5) of the Member Senates request it within </w:t>
            </w:r>
            <w:r>
              <w:rPr>
                <w:rFonts w:ascii="Times New Roman" w:hAnsi="Times New Roman"/>
                <w:sz w:val="22"/>
                <w:szCs w:val="22"/>
                <w:u w:val="single"/>
              </w:rPr>
              <w:t xml:space="preserve">30 </w:t>
            </w:r>
            <w:r w:rsidRPr="00CC7062">
              <w:rPr>
                <w:rFonts w:ascii="Times New Roman" w:hAnsi="Times New Roman"/>
                <w:strike/>
                <w:sz w:val="22"/>
                <w:szCs w:val="22"/>
              </w:rPr>
              <w:t>60</w:t>
            </w:r>
            <w:r w:rsidRPr="007D127D">
              <w:rPr>
                <w:rFonts w:ascii="Times New Roman" w:hAnsi="Times New Roman"/>
                <w:sz w:val="22"/>
                <w:szCs w:val="22"/>
              </w:rPr>
              <w:t xml:space="preserve"> days after the </w:t>
            </w:r>
            <w:r w:rsidRPr="00CC7062">
              <w:rPr>
                <w:rFonts w:ascii="Times New Roman" w:hAnsi="Times New Roman"/>
                <w:strike/>
                <w:sz w:val="22"/>
                <w:szCs w:val="22"/>
              </w:rPr>
              <w:t>mailing</w:t>
            </w:r>
            <w:r w:rsidRPr="007D127D">
              <w:rPr>
                <w:rFonts w:ascii="Times New Roman" w:hAnsi="Times New Roman"/>
                <w:sz w:val="22"/>
                <w:szCs w:val="22"/>
              </w:rPr>
              <w:t xml:space="preserve"> </w:t>
            </w:r>
            <w:r>
              <w:rPr>
                <w:rFonts w:ascii="Times New Roman" w:hAnsi="Times New Roman"/>
                <w:sz w:val="22"/>
                <w:szCs w:val="22"/>
                <w:u w:val="single"/>
              </w:rPr>
              <w:t xml:space="preserve">distribution </w:t>
            </w:r>
            <w:r w:rsidRPr="007D127D">
              <w:rPr>
                <w:rFonts w:ascii="Times New Roman" w:hAnsi="Times New Roman"/>
                <w:sz w:val="22"/>
                <w:szCs w:val="22"/>
              </w:rPr>
              <w:t xml:space="preserve">of the </w:t>
            </w:r>
            <w:r>
              <w:rPr>
                <w:rFonts w:ascii="Times New Roman" w:hAnsi="Times New Roman"/>
                <w:sz w:val="22"/>
                <w:szCs w:val="22"/>
                <w:u w:val="single"/>
              </w:rPr>
              <w:t xml:space="preserve">approved minutes or </w:t>
            </w:r>
            <w:r w:rsidRPr="007D127D">
              <w:rPr>
                <w:rFonts w:ascii="Times New Roman" w:hAnsi="Times New Roman"/>
                <w:sz w:val="22"/>
                <w:szCs w:val="22"/>
              </w:rPr>
              <w:t>adopted resolutions packet of the session at which the resolution was adopted.</w:t>
            </w:r>
            <w:r w:rsidRPr="007D127D">
              <w:rPr>
                <w:rFonts w:ascii="Times New Roman" w:hAnsi="Times New Roman"/>
                <w:sz w:val="22"/>
                <w:szCs w:val="22"/>
              </w:rPr>
              <w:br/>
            </w:r>
          </w:p>
          <w:p w14:paraId="647EC968" w14:textId="6E6FF499" w:rsidR="00625F75" w:rsidRPr="00613E52" w:rsidRDefault="00625F75" w:rsidP="00866DA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13E52">
              <w:rPr>
                <w:rFonts w:ascii="Times New Roman" w:hAnsi="Times New Roman"/>
                <w:sz w:val="22"/>
                <w:szCs w:val="22"/>
              </w:rPr>
              <w:t xml:space="preserve">Upon receipt of such requests from at least 1/5 of the Member Senates, the President shall </w:t>
            </w:r>
            <w:r w:rsidRPr="00613E52">
              <w:rPr>
                <w:rFonts w:ascii="Times New Roman" w:hAnsi="Times New Roman"/>
                <w:sz w:val="22"/>
                <w:szCs w:val="22"/>
                <w:u w:val="single"/>
              </w:rPr>
              <w:t xml:space="preserve">distribute </w:t>
            </w:r>
            <w:r w:rsidRPr="00613E52">
              <w:rPr>
                <w:rFonts w:ascii="Times New Roman" w:hAnsi="Times New Roman"/>
                <w:strike/>
                <w:sz w:val="22"/>
                <w:szCs w:val="22"/>
              </w:rPr>
              <w:t>mail</w:t>
            </w:r>
            <w:r w:rsidRPr="00613E52">
              <w:rPr>
                <w:rFonts w:ascii="Times New Roman" w:hAnsi="Times New Roman"/>
                <w:sz w:val="22"/>
                <w:szCs w:val="22"/>
              </w:rPr>
              <w:t xml:space="preserve"> ballots on the referendum to each Member Senate within </w:t>
            </w:r>
            <w:r w:rsidRPr="00613E52">
              <w:rPr>
                <w:rFonts w:ascii="Times New Roman" w:hAnsi="Times New Roman"/>
                <w:strike/>
                <w:sz w:val="22"/>
                <w:szCs w:val="22"/>
              </w:rPr>
              <w:t>30</w:t>
            </w:r>
            <w:r w:rsidRPr="00613E52">
              <w:rPr>
                <w:rFonts w:ascii="Times New Roman" w:hAnsi="Times New Roman"/>
                <w:sz w:val="22"/>
                <w:szCs w:val="22"/>
              </w:rPr>
              <w:t xml:space="preserve"> </w:t>
            </w:r>
            <w:r w:rsidRPr="00613E52">
              <w:rPr>
                <w:rFonts w:ascii="Times New Roman" w:hAnsi="Times New Roman"/>
                <w:sz w:val="22"/>
                <w:szCs w:val="22"/>
                <w:u w:val="single"/>
              </w:rPr>
              <w:t xml:space="preserve">15 </w:t>
            </w:r>
            <w:r w:rsidRPr="00613E52">
              <w:rPr>
                <w:rFonts w:ascii="Times New Roman" w:hAnsi="Times New Roman"/>
                <w:sz w:val="22"/>
                <w:szCs w:val="22"/>
              </w:rPr>
              <w:t xml:space="preserve">days of receiving the needed number of requests. </w:t>
            </w:r>
            <w:r w:rsidRPr="00613E52">
              <w:rPr>
                <w:rFonts w:ascii="Times New Roman" w:hAnsi="Times New Roman"/>
                <w:sz w:val="22"/>
                <w:szCs w:val="22"/>
              </w:rPr>
              <w:br/>
            </w:r>
          </w:p>
        </w:tc>
        <w:tc>
          <w:tcPr>
            <w:tcW w:w="4050" w:type="dxa"/>
          </w:tcPr>
          <w:p w14:paraId="27F9746C" w14:textId="77777777" w:rsidR="00625F75" w:rsidRPr="007D127D" w:rsidRDefault="00625F75" w:rsidP="00625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DD38EC">
              <w:rPr>
                <w:rFonts w:ascii="Times New Roman" w:hAnsi="Times New Roman"/>
                <w:sz w:val="22"/>
                <w:szCs w:val="22"/>
                <w:u w:val="single"/>
              </w:rPr>
              <w:t>Section 3.  Referendum</w:t>
            </w:r>
          </w:p>
          <w:p w14:paraId="27F42AE7" w14:textId="6432DAE7" w:rsidR="00625F75" w:rsidRPr="00613E52" w:rsidRDefault="00625F75" w:rsidP="00866DAE">
            <w:pPr>
              <w:pStyle w:val="ListParagraph"/>
              <w:numPr>
                <w:ilvl w:val="0"/>
                <w:numId w:val="12"/>
              </w:numPr>
              <w:rPr>
                <w:rFonts w:ascii="Times New Roman" w:hAnsi="Times New Roman"/>
                <w:sz w:val="22"/>
                <w:szCs w:val="22"/>
              </w:rPr>
            </w:pPr>
            <w:r w:rsidRPr="00613E52">
              <w:rPr>
                <w:rFonts w:ascii="Times New Roman" w:hAnsi="Times New Roman"/>
                <w:sz w:val="22"/>
                <w:szCs w:val="22"/>
              </w:rPr>
              <w:t xml:space="preserve">Any action taken by the Board of Directors or </w:t>
            </w:r>
            <w:r w:rsidR="00DD38EC" w:rsidRPr="00DD38EC">
              <w:rPr>
                <w:rFonts w:ascii="Times New Roman" w:hAnsi="Times New Roman"/>
                <w:sz w:val="22"/>
                <w:szCs w:val="22"/>
              </w:rPr>
              <w:t>a</w:t>
            </w:r>
            <w:r w:rsidRPr="00613E52">
              <w:rPr>
                <w:rFonts w:ascii="Times New Roman" w:hAnsi="Times New Roman"/>
                <w:sz w:val="22"/>
                <w:szCs w:val="22"/>
              </w:rPr>
              <w:t>ny resolution adopted during a plenary session may be rescinded by a referendum of the Member Senates, (see Article I, Section 1.C). The Academic Senate must receive proposals to rescind within 30 days after the action at the Board meeting or the plenary session at which the resolution in question was adopted. A proposal to rescind must be in the form of a Member Senate resolution signed by the Member Senate president. Such a referendum shall be held if at least one-fifth (1/5) of the Member Senates request it within 30 days after the distribution of the approved minutes or adopted resolutions packet of the session at which the resolution was adopted.</w:t>
            </w:r>
            <w:r w:rsidRPr="00613E52">
              <w:rPr>
                <w:rFonts w:ascii="Times New Roman" w:hAnsi="Times New Roman"/>
                <w:sz w:val="22"/>
                <w:szCs w:val="22"/>
              </w:rPr>
              <w:br/>
            </w:r>
          </w:p>
          <w:p w14:paraId="6F018EC5" w14:textId="365ADEDE" w:rsidR="00625F75" w:rsidRPr="007D127D" w:rsidRDefault="00625F75" w:rsidP="00866DAE">
            <w:pPr>
              <w:numPr>
                <w:ilvl w:val="0"/>
                <w:numId w:val="12"/>
              </w:numPr>
              <w:rPr>
                <w:rFonts w:ascii="Times New Roman" w:hAnsi="Times New Roman"/>
                <w:b/>
                <w:sz w:val="22"/>
                <w:szCs w:val="22"/>
              </w:rPr>
            </w:pPr>
            <w:r w:rsidRPr="00625F75">
              <w:rPr>
                <w:rFonts w:ascii="Times New Roman" w:hAnsi="Times New Roman"/>
                <w:sz w:val="22"/>
                <w:szCs w:val="22"/>
              </w:rPr>
              <w:t>Upon receipt of such requests from at least 1/5 of the Member Senates, the President shall distribute ballots on the referendum to each Member Senate within 15 days of receiving the needed nu</w:t>
            </w:r>
            <w:r w:rsidRPr="007D127D">
              <w:rPr>
                <w:rFonts w:ascii="Times New Roman" w:hAnsi="Times New Roman"/>
                <w:sz w:val="22"/>
                <w:szCs w:val="22"/>
              </w:rPr>
              <w:t xml:space="preserve">mber of requests. </w:t>
            </w:r>
            <w:r w:rsidRPr="007D127D">
              <w:rPr>
                <w:rFonts w:ascii="Times New Roman" w:hAnsi="Times New Roman"/>
                <w:sz w:val="22"/>
                <w:szCs w:val="22"/>
              </w:rPr>
              <w:br/>
            </w:r>
          </w:p>
        </w:tc>
        <w:tc>
          <w:tcPr>
            <w:tcW w:w="4080" w:type="dxa"/>
          </w:tcPr>
          <w:p w14:paraId="29CEFC4D" w14:textId="32E06E29" w:rsidR="00625F75" w:rsidRPr="007D127D" w:rsidRDefault="009208F9" w:rsidP="00083173">
            <w:pPr>
              <w:pStyle w:val="CommentText"/>
              <w:rPr>
                <w:rFonts w:ascii="Times New Roman" w:hAnsi="Times New Roman"/>
                <w:sz w:val="22"/>
                <w:szCs w:val="22"/>
              </w:rPr>
            </w:pPr>
            <w:r>
              <w:rPr>
                <w:rFonts w:ascii="Times New Roman" w:hAnsi="Times New Roman"/>
                <w:sz w:val="22"/>
                <w:szCs w:val="22"/>
              </w:rPr>
              <w:t>This attempts to streamline the referendum process to allow the delegates to take action. Under the previous definitions, the referendum process would take so long that it would likely be time for the next plenary session, defeating the purpose of having a referendum process. The referendum process would overturn a previously adopted position, so it requires a 2/3 vote just like the overturning of a previously adopted position.</w:t>
            </w:r>
          </w:p>
        </w:tc>
      </w:tr>
      <w:tr w:rsidR="00625F75" w:rsidRPr="007D127D" w14:paraId="56F7C51E" w14:textId="77777777" w:rsidTr="00A04801">
        <w:tc>
          <w:tcPr>
            <w:tcW w:w="5125" w:type="dxa"/>
          </w:tcPr>
          <w:p w14:paraId="327EC4E6" w14:textId="77777777" w:rsidR="00625F75" w:rsidRPr="007D127D" w:rsidRDefault="00625F75" w:rsidP="00625F75">
            <w:pPr>
              <w:numPr>
                <w:ilvl w:val="0"/>
                <w:numId w:val="1"/>
              </w:numPr>
              <w:rPr>
                <w:rFonts w:ascii="Times New Roman" w:hAnsi="Times New Roman"/>
                <w:sz w:val="22"/>
                <w:szCs w:val="22"/>
              </w:rPr>
            </w:pPr>
            <w:r w:rsidRPr="007D127D">
              <w:rPr>
                <w:rFonts w:ascii="Times New Roman" w:hAnsi="Times New Roman"/>
                <w:sz w:val="22"/>
                <w:szCs w:val="22"/>
              </w:rPr>
              <w:t xml:space="preserve">Ballots must be returned to the Academic Senate within 90 days from the day the ballots were mailed.  The referendum shall pass if the majority of all the Member Senates vote in favor of it. The Academic Senate Resolutions chair will certify the results.  </w:t>
            </w:r>
            <w:r w:rsidRPr="007D127D">
              <w:rPr>
                <w:rFonts w:ascii="Times New Roman" w:hAnsi="Times New Roman"/>
                <w:sz w:val="22"/>
                <w:szCs w:val="22"/>
              </w:rPr>
              <w:br/>
            </w:r>
          </w:p>
          <w:p w14:paraId="44547090" w14:textId="77777777" w:rsidR="00625F75" w:rsidRPr="007D127D" w:rsidRDefault="00625F75" w:rsidP="00625F75">
            <w:pPr>
              <w:numPr>
                <w:ilvl w:val="0"/>
                <w:numId w:val="1"/>
              </w:numPr>
              <w:rPr>
                <w:rFonts w:ascii="Times New Roman" w:hAnsi="Times New Roman"/>
                <w:sz w:val="22"/>
                <w:szCs w:val="22"/>
              </w:rPr>
            </w:pPr>
            <w:r w:rsidRPr="007D127D">
              <w:rPr>
                <w:rFonts w:ascii="Times New Roman" w:hAnsi="Times New Roman"/>
                <w:sz w:val="22"/>
                <w:szCs w:val="22"/>
              </w:rPr>
              <w:lastRenderedPageBreak/>
              <w:t>If the referendum is approved, then the resolution of the plenary session is rescinded and becomes null and void.</w:t>
            </w:r>
          </w:p>
          <w:p w14:paraId="266160E9" w14:textId="77777777" w:rsidR="00625F75" w:rsidRPr="007D127D" w:rsidRDefault="00625F75" w:rsidP="00625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590" w:type="dxa"/>
          </w:tcPr>
          <w:p w14:paraId="7CC30D85" w14:textId="483E6F3D" w:rsidR="00625F75" w:rsidRPr="00613E52" w:rsidRDefault="00625F75" w:rsidP="00866DAE">
            <w:pPr>
              <w:pStyle w:val="ListParagraph"/>
              <w:numPr>
                <w:ilvl w:val="0"/>
                <w:numId w:val="12"/>
              </w:numPr>
              <w:rPr>
                <w:rFonts w:ascii="Times New Roman" w:hAnsi="Times New Roman"/>
                <w:sz w:val="22"/>
                <w:szCs w:val="22"/>
              </w:rPr>
            </w:pPr>
            <w:r w:rsidRPr="00613E52">
              <w:rPr>
                <w:rFonts w:ascii="Times New Roman" w:hAnsi="Times New Roman"/>
                <w:sz w:val="22"/>
                <w:szCs w:val="22"/>
              </w:rPr>
              <w:lastRenderedPageBreak/>
              <w:t xml:space="preserve">Ballots must be returned </w:t>
            </w:r>
            <w:r w:rsidRPr="00613E52">
              <w:rPr>
                <w:rFonts w:ascii="Times New Roman" w:hAnsi="Times New Roman"/>
                <w:strike/>
                <w:sz w:val="22"/>
                <w:szCs w:val="22"/>
              </w:rPr>
              <w:t>to the Academic Senate</w:t>
            </w:r>
            <w:r w:rsidRPr="00613E52">
              <w:rPr>
                <w:rFonts w:ascii="Times New Roman" w:hAnsi="Times New Roman"/>
                <w:sz w:val="22"/>
                <w:szCs w:val="22"/>
              </w:rPr>
              <w:t xml:space="preserve"> within </w:t>
            </w:r>
            <w:r w:rsidRPr="00613E52">
              <w:rPr>
                <w:rFonts w:ascii="Times New Roman" w:hAnsi="Times New Roman"/>
                <w:strike/>
                <w:sz w:val="22"/>
                <w:szCs w:val="22"/>
              </w:rPr>
              <w:t>90</w:t>
            </w:r>
            <w:r w:rsidRPr="00613E52">
              <w:rPr>
                <w:rFonts w:ascii="Times New Roman" w:hAnsi="Times New Roman"/>
                <w:sz w:val="22"/>
                <w:szCs w:val="22"/>
              </w:rPr>
              <w:t xml:space="preserve"> </w:t>
            </w:r>
            <w:r w:rsidRPr="00613E52">
              <w:rPr>
                <w:rFonts w:ascii="Times New Roman" w:hAnsi="Times New Roman"/>
                <w:sz w:val="22"/>
                <w:szCs w:val="22"/>
                <w:u w:val="single"/>
              </w:rPr>
              <w:t>30</w:t>
            </w:r>
            <w:r w:rsidRPr="00613E52">
              <w:rPr>
                <w:rFonts w:ascii="Times New Roman" w:hAnsi="Times New Roman"/>
                <w:sz w:val="22"/>
                <w:szCs w:val="22"/>
              </w:rPr>
              <w:t xml:space="preserve"> days from the day the ballots were mailed.  The referendum shall pass if </w:t>
            </w:r>
            <w:r w:rsidRPr="00613E52">
              <w:rPr>
                <w:rFonts w:ascii="Times New Roman" w:hAnsi="Times New Roman"/>
                <w:strike/>
                <w:sz w:val="22"/>
                <w:szCs w:val="22"/>
              </w:rPr>
              <w:t>the majority</w:t>
            </w:r>
            <w:r w:rsidRPr="00613E52">
              <w:rPr>
                <w:rFonts w:ascii="Times New Roman" w:hAnsi="Times New Roman"/>
                <w:sz w:val="22"/>
                <w:szCs w:val="22"/>
              </w:rPr>
              <w:t xml:space="preserve"> </w:t>
            </w:r>
            <w:r w:rsidRPr="00613E52">
              <w:rPr>
                <w:rFonts w:ascii="Times New Roman" w:hAnsi="Times New Roman"/>
                <w:sz w:val="22"/>
                <w:szCs w:val="22"/>
                <w:u w:val="single"/>
              </w:rPr>
              <w:t xml:space="preserve">2/3 </w:t>
            </w:r>
            <w:r w:rsidRPr="00613E52">
              <w:rPr>
                <w:rFonts w:ascii="Times New Roman" w:hAnsi="Times New Roman"/>
                <w:sz w:val="22"/>
                <w:szCs w:val="22"/>
              </w:rPr>
              <w:t xml:space="preserve">of </w:t>
            </w:r>
            <w:proofErr w:type="gramStart"/>
            <w:r w:rsidRPr="00613E52">
              <w:rPr>
                <w:rFonts w:ascii="Times New Roman" w:hAnsi="Times New Roman"/>
                <w:sz w:val="22"/>
                <w:szCs w:val="22"/>
              </w:rPr>
              <w:t>all the</w:t>
            </w:r>
            <w:proofErr w:type="gramEnd"/>
            <w:r w:rsidRPr="00613E52">
              <w:rPr>
                <w:rFonts w:ascii="Times New Roman" w:hAnsi="Times New Roman"/>
                <w:sz w:val="22"/>
                <w:szCs w:val="22"/>
              </w:rPr>
              <w:t xml:space="preserve"> Member Senates vote in favor of it. </w:t>
            </w:r>
            <w:r w:rsidRPr="00613E52">
              <w:rPr>
                <w:rFonts w:ascii="Times New Roman" w:hAnsi="Times New Roman"/>
                <w:strike/>
                <w:sz w:val="22"/>
                <w:szCs w:val="22"/>
              </w:rPr>
              <w:t xml:space="preserve">The Academic Senate Resolutions chair will certify the results. </w:t>
            </w:r>
            <w:r w:rsidRPr="00613E52">
              <w:rPr>
                <w:rFonts w:ascii="Times New Roman" w:hAnsi="Times New Roman"/>
                <w:sz w:val="22"/>
                <w:szCs w:val="22"/>
              </w:rPr>
              <w:t xml:space="preserve"> </w:t>
            </w:r>
            <w:r w:rsidRPr="00613E52">
              <w:rPr>
                <w:rFonts w:ascii="Times New Roman" w:hAnsi="Times New Roman"/>
                <w:sz w:val="22"/>
                <w:szCs w:val="22"/>
              </w:rPr>
              <w:br/>
            </w:r>
          </w:p>
          <w:p w14:paraId="00CF83D2" w14:textId="61EAA319" w:rsidR="00625F75" w:rsidRPr="00613E52" w:rsidRDefault="00625F75" w:rsidP="00866DA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613E52">
              <w:rPr>
                <w:rFonts w:ascii="Times New Roman" w:hAnsi="Times New Roman"/>
                <w:sz w:val="22"/>
                <w:szCs w:val="22"/>
              </w:rPr>
              <w:t xml:space="preserve">If the referendum is approved, then the </w:t>
            </w:r>
            <w:r w:rsidRPr="00613E52">
              <w:rPr>
                <w:rFonts w:ascii="Times New Roman" w:hAnsi="Times New Roman"/>
                <w:sz w:val="22"/>
                <w:szCs w:val="22"/>
                <w:u w:val="single"/>
              </w:rPr>
              <w:t>Board</w:t>
            </w:r>
            <w:r w:rsidRPr="00613E52">
              <w:rPr>
                <w:rFonts w:ascii="Times New Roman" w:hAnsi="Times New Roman"/>
                <w:sz w:val="22"/>
                <w:szCs w:val="22"/>
              </w:rPr>
              <w:t xml:space="preserve"> </w:t>
            </w:r>
            <w:r w:rsidRPr="00613E52">
              <w:rPr>
                <w:rFonts w:ascii="Times New Roman" w:hAnsi="Times New Roman"/>
                <w:sz w:val="22"/>
                <w:szCs w:val="22"/>
                <w:u w:val="single"/>
              </w:rPr>
              <w:t xml:space="preserve">action or </w:t>
            </w:r>
            <w:r w:rsidRPr="00613E52">
              <w:rPr>
                <w:rFonts w:ascii="Times New Roman" w:hAnsi="Times New Roman"/>
                <w:sz w:val="22"/>
                <w:szCs w:val="22"/>
              </w:rPr>
              <w:t>resolution of the plenary session is rescinded and becomes null and void.</w:t>
            </w:r>
            <w:r w:rsidRPr="00613E52">
              <w:rPr>
                <w:rFonts w:ascii="Times New Roman" w:hAnsi="Times New Roman"/>
                <w:sz w:val="22"/>
                <w:szCs w:val="22"/>
                <w:u w:val="single"/>
              </w:rPr>
              <w:t xml:space="preserve"> </w:t>
            </w:r>
          </w:p>
        </w:tc>
        <w:tc>
          <w:tcPr>
            <w:tcW w:w="4050" w:type="dxa"/>
          </w:tcPr>
          <w:p w14:paraId="240FCCE4" w14:textId="1E3E59EB" w:rsidR="00625F75" w:rsidRDefault="00613E52" w:rsidP="00DD38EC">
            <w:pPr>
              <w:ind w:left="335" w:hanging="270"/>
              <w:rPr>
                <w:rFonts w:ascii="Times New Roman" w:hAnsi="Times New Roman"/>
                <w:sz w:val="22"/>
                <w:szCs w:val="22"/>
              </w:rPr>
            </w:pPr>
            <w:r>
              <w:rPr>
                <w:rFonts w:ascii="Times New Roman" w:hAnsi="Times New Roman"/>
                <w:sz w:val="22"/>
                <w:szCs w:val="22"/>
              </w:rPr>
              <w:lastRenderedPageBreak/>
              <w:t xml:space="preserve">C. </w:t>
            </w:r>
            <w:r w:rsidR="00625F75" w:rsidRPr="00625F75">
              <w:rPr>
                <w:rFonts w:ascii="Times New Roman" w:hAnsi="Times New Roman"/>
                <w:sz w:val="22"/>
                <w:szCs w:val="22"/>
              </w:rPr>
              <w:t xml:space="preserve">Ballots must be returned within 30 days from the day the ballots were mailed.  The referendum shall pass if 2/3 of all the Member Senates vote in favor of it. </w:t>
            </w:r>
          </w:p>
          <w:p w14:paraId="6D37DCDF" w14:textId="77777777" w:rsidR="00AB4982" w:rsidRPr="007D127D" w:rsidRDefault="00AB4982" w:rsidP="00AB4982">
            <w:pPr>
              <w:ind w:left="360"/>
              <w:rPr>
                <w:rFonts w:ascii="Times New Roman" w:hAnsi="Times New Roman"/>
                <w:sz w:val="22"/>
                <w:szCs w:val="22"/>
              </w:rPr>
            </w:pPr>
          </w:p>
          <w:p w14:paraId="3400B31B" w14:textId="55E3B6D2" w:rsidR="00625F75" w:rsidRPr="007D127D" w:rsidRDefault="00625F75" w:rsidP="00866DAE">
            <w:pPr>
              <w:numPr>
                <w:ilvl w:val="0"/>
                <w:numId w:val="4"/>
              </w:numPr>
              <w:rPr>
                <w:rFonts w:ascii="Times New Roman" w:hAnsi="Times New Roman"/>
                <w:sz w:val="22"/>
                <w:szCs w:val="22"/>
                <w:u w:val="single"/>
              </w:rPr>
            </w:pPr>
            <w:r w:rsidRPr="007D127D">
              <w:rPr>
                <w:rFonts w:ascii="Times New Roman" w:hAnsi="Times New Roman"/>
                <w:sz w:val="22"/>
                <w:szCs w:val="22"/>
              </w:rPr>
              <w:t xml:space="preserve">If the referendum is approved, then the </w:t>
            </w:r>
            <w:r w:rsidRPr="00EC6512">
              <w:rPr>
                <w:rFonts w:ascii="Times New Roman" w:hAnsi="Times New Roman"/>
                <w:sz w:val="22"/>
                <w:szCs w:val="22"/>
              </w:rPr>
              <w:lastRenderedPageBreak/>
              <w:t>Board action or</w:t>
            </w:r>
            <w:r w:rsidR="00EC6512">
              <w:rPr>
                <w:rFonts w:ascii="Times New Roman" w:hAnsi="Times New Roman"/>
                <w:sz w:val="22"/>
                <w:szCs w:val="22"/>
              </w:rPr>
              <w:t xml:space="preserve"> </w:t>
            </w:r>
            <w:r w:rsidRPr="007D127D">
              <w:rPr>
                <w:rFonts w:ascii="Times New Roman" w:hAnsi="Times New Roman"/>
                <w:sz w:val="22"/>
                <w:szCs w:val="22"/>
              </w:rPr>
              <w:t>resolution of the plenary session is rescinded and becomes null and void.</w:t>
            </w:r>
            <w:r w:rsidRPr="007D127D">
              <w:rPr>
                <w:rFonts w:ascii="Times New Roman" w:hAnsi="Times New Roman"/>
                <w:sz w:val="22"/>
                <w:szCs w:val="22"/>
                <w:u w:val="single"/>
              </w:rPr>
              <w:t xml:space="preserve"> </w:t>
            </w:r>
          </w:p>
        </w:tc>
        <w:tc>
          <w:tcPr>
            <w:tcW w:w="4080" w:type="dxa"/>
          </w:tcPr>
          <w:p w14:paraId="19E3E5E8" w14:textId="77777777" w:rsidR="00625F75" w:rsidRPr="007D127D" w:rsidRDefault="00625F75" w:rsidP="00625F75">
            <w:pPr>
              <w:pStyle w:val="CommentText"/>
              <w:rPr>
                <w:rFonts w:ascii="Times New Roman" w:hAnsi="Times New Roman"/>
                <w:sz w:val="22"/>
                <w:szCs w:val="22"/>
              </w:rPr>
            </w:pPr>
          </w:p>
        </w:tc>
      </w:tr>
      <w:tr w:rsidR="00183F8C" w:rsidRPr="007D127D" w14:paraId="05DA35C9" w14:textId="77777777" w:rsidTr="00A04801">
        <w:tc>
          <w:tcPr>
            <w:tcW w:w="5125" w:type="dxa"/>
          </w:tcPr>
          <w:p w14:paraId="2849FCB6"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lastRenderedPageBreak/>
              <w:t>Section 4.  Communications</w:t>
            </w:r>
          </w:p>
          <w:p w14:paraId="3970A49D"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In order to provide adequate communication with the faculty of the California Community Colleges, the Academic Senate shall make available to all faculty agendas and minutes of its meetings, committee reports and other pertinent information on pending matters.</w:t>
            </w:r>
          </w:p>
          <w:p w14:paraId="0EF8AAAD" w14:textId="77777777" w:rsidR="00183F8C" w:rsidRPr="007D127D" w:rsidRDefault="00183F8C" w:rsidP="00183F8C">
            <w:pPr>
              <w:ind w:left="435"/>
              <w:rPr>
                <w:rFonts w:ascii="Times New Roman" w:hAnsi="Times New Roman"/>
                <w:sz w:val="22"/>
                <w:szCs w:val="22"/>
              </w:rPr>
            </w:pPr>
          </w:p>
        </w:tc>
        <w:tc>
          <w:tcPr>
            <w:tcW w:w="4590" w:type="dxa"/>
          </w:tcPr>
          <w:p w14:paraId="780416AE"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4.  Communications</w:t>
            </w:r>
          </w:p>
          <w:p w14:paraId="4FE71323" w14:textId="0885EA6D"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In order to provide adequate communication with the faculty of the California Community Colleges, the Academic Senate shall make available to all faculty agendas and minutes of its meetings, committee reports and other pertinent information on pending matters</w:t>
            </w:r>
            <w:r w:rsidRPr="007D127D">
              <w:rPr>
                <w:rFonts w:ascii="Times New Roman" w:hAnsi="Times New Roman"/>
                <w:sz w:val="22"/>
                <w:szCs w:val="22"/>
                <w:u w:val="single"/>
              </w:rPr>
              <w:t>, except to the extent that said materials are privileged or confidential and not subject to disclosure pursuant to law, including the California Open Meetings Law</w:t>
            </w:r>
            <w:r w:rsidRPr="007D127D">
              <w:rPr>
                <w:rFonts w:ascii="Times New Roman" w:hAnsi="Times New Roman"/>
                <w:sz w:val="22"/>
                <w:szCs w:val="22"/>
              </w:rPr>
              <w:t xml:space="preserve">. </w:t>
            </w:r>
          </w:p>
          <w:p w14:paraId="74B864CB"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tc>
        <w:tc>
          <w:tcPr>
            <w:tcW w:w="4050" w:type="dxa"/>
          </w:tcPr>
          <w:p w14:paraId="6B6625E2"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4.  Communications</w:t>
            </w:r>
          </w:p>
          <w:p w14:paraId="48C835FA"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In order to provide adequate communication with the faculty of the California Community Colleges, the Academic Senate shall make available to all faculty agendas and minutes of its meetings, committee reports and other pertinent information on pending matters, except to the extent that said materials are privileged or confidential and not subject to disclosure pursuant to law, including the California Open Meetings Law.</w:t>
            </w:r>
          </w:p>
          <w:p w14:paraId="60FFB78E" w14:textId="77777777" w:rsidR="00183F8C" w:rsidRPr="007D127D" w:rsidRDefault="00183F8C" w:rsidP="00183F8C">
            <w:pPr>
              <w:ind w:left="360"/>
              <w:rPr>
                <w:rFonts w:ascii="Times New Roman" w:hAnsi="Times New Roman"/>
                <w:sz w:val="22"/>
                <w:szCs w:val="22"/>
              </w:rPr>
            </w:pPr>
          </w:p>
        </w:tc>
        <w:tc>
          <w:tcPr>
            <w:tcW w:w="4080" w:type="dxa"/>
          </w:tcPr>
          <w:p w14:paraId="6B2AC370" w14:textId="5E81B4B7" w:rsidR="00183F8C" w:rsidRPr="007D127D" w:rsidRDefault="000D34F8" w:rsidP="00183F8C">
            <w:pPr>
              <w:pStyle w:val="CommentText"/>
              <w:rPr>
                <w:rFonts w:ascii="Times New Roman" w:hAnsi="Times New Roman"/>
                <w:sz w:val="22"/>
                <w:szCs w:val="22"/>
              </w:rPr>
            </w:pPr>
            <w:r>
              <w:rPr>
                <w:rFonts w:ascii="Times New Roman" w:hAnsi="Times New Roman"/>
                <w:sz w:val="22"/>
                <w:szCs w:val="22"/>
              </w:rPr>
              <w:t xml:space="preserve">All agendas and minutes of the Executive Committee and meetings of standing committees will be available to the public except </w:t>
            </w:r>
            <w:r w:rsidR="009208F9">
              <w:rPr>
                <w:rFonts w:ascii="Times New Roman" w:hAnsi="Times New Roman"/>
                <w:sz w:val="22"/>
                <w:szCs w:val="22"/>
              </w:rPr>
              <w:t>when those materials are confidential.</w:t>
            </w:r>
          </w:p>
          <w:p w14:paraId="4D31AD82" w14:textId="62989F97" w:rsidR="00183F8C" w:rsidRPr="007D127D" w:rsidRDefault="00183F8C" w:rsidP="00183F8C">
            <w:pPr>
              <w:pStyle w:val="CommentText"/>
              <w:rPr>
                <w:rFonts w:ascii="Times New Roman" w:hAnsi="Times New Roman"/>
                <w:sz w:val="22"/>
                <w:szCs w:val="22"/>
              </w:rPr>
            </w:pPr>
          </w:p>
        </w:tc>
      </w:tr>
      <w:tr w:rsidR="00183F8C" w:rsidRPr="007D127D" w14:paraId="76B7A3D3" w14:textId="77777777" w:rsidTr="00A04801">
        <w:tc>
          <w:tcPr>
            <w:tcW w:w="5125" w:type="dxa"/>
          </w:tcPr>
          <w:p w14:paraId="5C007CA4"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VIII</w:t>
            </w:r>
          </w:p>
          <w:p w14:paraId="19BA7B25"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Amendments of the Bylaws</w:t>
            </w:r>
          </w:p>
          <w:p w14:paraId="2212EC92"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B0A645F"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1.  Proposal</w:t>
            </w:r>
          </w:p>
          <w:p w14:paraId="68B9675A"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Proposed amendments to these Bylaws shall become part of the plenary session agenda upon receipt by the President of a resolution in the form of:</w:t>
            </w:r>
          </w:p>
          <w:p w14:paraId="2BBED58B" w14:textId="77777777" w:rsidR="00183F8C" w:rsidRPr="007D127D" w:rsidRDefault="00183F8C" w:rsidP="0029596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petition of one-fifth (1/5) of the Member Senates, or</w:t>
            </w:r>
          </w:p>
          <w:p w14:paraId="5312F3E9" w14:textId="77777777" w:rsidR="00183F8C" w:rsidRPr="007D127D" w:rsidRDefault="00183F8C" w:rsidP="00183F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szCs w:val="22"/>
              </w:rPr>
            </w:pPr>
            <w:r w:rsidRPr="007D127D">
              <w:rPr>
                <w:rFonts w:ascii="Times New Roman" w:hAnsi="Times New Roman"/>
                <w:sz w:val="22"/>
                <w:szCs w:val="22"/>
              </w:rPr>
              <w:t>B.</w:t>
            </w:r>
            <w:r w:rsidRPr="007D127D">
              <w:rPr>
                <w:rFonts w:ascii="Times New Roman" w:hAnsi="Times New Roman"/>
                <w:sz w:val="22"/>
                <w:szCs w:val="22"/>
              </w:rPr>
              <w:tab/>
              <w:t>A petition of the majority of the Executive Committee, or</w:t>
            </w:r>
          </w:p>
          <w:p w14:paraId="19241740" w14:textId="77777777" w:rsidR="00183F8C" w:rsidRPr="007D127D" w:rsidRDefault="00183F8C" w:rsidP="00183F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2"/>
                <w:szCs w:val="22"/>
              </w:rPr>
            </w:pPr>
            <w:r w:rsidRPr="007D127D">
              <w:rPr>
                <w:rFonts w:ascii="Times New Roman" w:hAnsi="Times New Roman"/>
                <w:sz w:val="22"/>
                <w:szCs w:val="22"/>
              </w:rPr>
              <w:t>C.</w:t>
            </w:r>
            <w:r w:rsidRPr="007D127D">
              <w:rPr>
                <w:rFonts w:ascii="Times New Roman" w:hAnsi="Times New Roman"/>
                <w:sz w:val="22"/>
                <w:szCs w:val="22"/>
              </w:rPr>
              <w:tab/>
              <w:t xml:space="preserve">A petition presented at any of the first four general sessions and signed by a majority of registered Delegates present at the general session at which it was proposed. </w:t>
            </w:r>
          </w:p>
          <w:p w14:paraId="189CB16B"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E4F0E11"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 xml:space="preserve">A petition under A or B above must be received in time to be noticed in writing to the Member Senates for </w:t>
            </w:r>
            <w:r w:rsidRPr="007D127D">
              <w:rPr>
                <w:rFonts w:ascii="Times New Roman" w:hAnsi="Times New Roman"/>
                <w:sz w:val="22"/>
                <w:szCs w:val="22"/>
              </w:rPr>
              <w:lastRenderedPageBreak/>
              <w:t>discussion at pre-plenary session area meetings.</w:t>
            </w:r>
          </w:p>
          <w:p w14:paraId="49DB84DB"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5F0A204"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BE5D04F"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AB2042B"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584A7DE"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2.  Ratification</w:t>
            </w:r>
          </w:p>
          <w:p w14:paraId="4D28AF1D"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The resolution for amending the Bylaws shall require a two-thirds (2/3) vote of the registered Delegates present and voting.</w:t>
            </w:r>
          </w:p>
          <w:p w14:paraId="432E5E91"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2"/>
                <w:szCs w:val="22"/>
                <w:u w:val="single"/>
              </w:rPr>
            </w:pPr>
          </w:p>
        </w:tc>
        <w:tc>
          <w:tcPr>
            <w:tcW w:w="4590" w:type="dxa"/>
          </w:tcPr>
          <w:p w14:paraId="29A3B0E1"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VIII</w:t>
            </w:r>
          </w:p>
          <w:p w14:paraId="07C56808"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Amendments of the Bylaws</w:t>
            </w:r>
          </w:p>
          <w:p w14:paraId="3B34A88A"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E32815C"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1.  Proposal</w:t>
            </w:r>
          </w:p>
          <w:p w14:paraId="22998E59"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Proposed amendments to these Bylaws shall become part of the plenary session agenda upon receipt by the President of a resolution in the form of:</w:t>
            </w:r>
          </w:p>
          <w:p w14:paraId="77F6C3C5" w14:textId="77777777" w:rsidR="00183F8C" w:rsidRPr="007D127D" w:rsidRDefault="00183F8C" w:rsidP="00866DAE">
            <w:pPr>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petition of one-fifth (1/5) of the Member Senates, or</w:t>
            </w:r>
          </w:p>
          <w:p w14:paraId="50C15BCB" w14:textId="77777777" w:rsidR="00183F8C" w:rsidRPr="007D127D" w:rsidRDefault="00183F8C" w:rsidP="00183F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szCs w:val="22"/>
              </w:rPr>
            </w:pPr>
            <w:r w:rsidRPr="007D127D">
              <w:rPr>
                <w:rFonts w:ascii="Times New Roman" w:hAnsi="Times New Roman"/>
                <w:sz w:val="22"/>
                <w:szCs w:val="22"/>
              </w:rPr>
              <w:t>B.</w:t>
            </w:r>
            <w:r w:rsidRPr="007D127D">
              <w:rPr>
                <w:rFonts w:ascii="Times New Roman" w:hAnsi="Times New Roman"/>
                <w:sz w:val="22"/>
                <w:szCs w:val="22"/>
              </w:rPr>
              <w:tab/>
              <w:t>A petition of the majority of the Executive Committee, or</w:t>
            </w:r>
          </w:p>
          <w:p w14:paraId="24EB6512" w14:textId="77777777" w:rsidR="00183F8C" w:rsidRPr="007D127D" w:rsidRDefault="00183F8C" w:rsidP="00183F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2"/>
                <w:szCs w:val="22"/>
              </w:rPr>
            </w:pPr>
            <w:r w:rsidRPr="007D127D">
              <w:rPr>
                <w:rFonts w:ascii="Times New Roman" w:hAnsi="Times New Roman"/>
                <w:sz w:val="22"/>
                <w:szCs w:val="22"/>
              </w:rPr>
              <w:t>C.</w:t>
            </w:r>
            <w:r w:rsidRPr="007D127D">
              <w:rPr>
                <w:rFonts w:ascii="Times New Roman" w:hAnsi="Times New Roman"/>
                <w:sz w:val="22"/>
                <w:szCs w:val="22"/>
              </w:rPr>
              <w:tab/>
              <w:t xml:space="preserve">A petition presented at any of the first four general sessions and signed by a majority of registered Delegates present at the general session at which it was proposed. </w:t>
            </w:r>
          </w:p>
          <w:p w14:paraId="759133B6"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E79B497"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lastRenderedPageBreak/>
              <w:t>A petition under A or B above must be received in time to be noticed in writing to the Member Senates for discussion at pre-plenary session area meetings.</w:t>
            </w:r>
          </w:p>
          <w:p w14:paraId="7E11FF36"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378AC36"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2.  Ratification</w:t>
            </w:r>
          </w:p>
          <w:p w14:paraId="3E979D14" w14:textId="56120BDF"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7D127D">
              <w:rPr>
                <w:rFonts w:ascii="Times New Roman" w:hAnsi="Times New Roman"/>
                <w:sz w:val="22"/>
                <w:szCs w:val="22"/>
              </w:rPr>
              <w:t xml:space="preserve">The resolution for amending the Bylaws shall require a </w:t>
            </w:r>
            <w:r w:rsidRPr="007D127D">
              <w:rPr>
                <w:rFonts w:ascii="Times New Roman" w:hAnsi="Times New Roman"/>
                <w:sz w:val="22"/>
                <w:szCs w:val="22"/>
                <w:u w:val="single"/>
              </w:rPr>
              <w:t>two-thirds (2/3)</w:t>
            </w:r>
            <w:r w:rsidRPr="007D127D">
              <w:rPr>
                <w:rFonts w:ascii="Times New Roman" w:hAnsi="Times New Roman"/>
                <w:sz w:val="22"/>
                <w:szCs w:val="22"/>
              </w:rPr>
              <w:t xml:space="preserve"> vote of the registered Delegates present and voting.</w:t>
            </w:r>
          </w:p>
          <w:p w14:paraId="64EEBBDD" w14:textId="5971DA29"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b/>
                <w:sz w:val="22"/>
                <w:szCs w:val="22"/>
              </w:rPr>
              <w:br/>
            </w:r>
          </w:p>
        </w:tc>
        <w:tc>
          <w:tcPr>
            <w:tcW w:w="4050" w:type="dxa"/>
          </w:tcPr>
          <w:p w14:paraId="5CB604DD"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VIII</w:t>
            </w:r>
          </w:p>
          <w:p w14:paraId="4DE56BD3"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Amendments of the Bylaws</w:t>
            </w:r>
          </w:p>
          <w:p w14:paraId="756659D0"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2906A6F"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1.  Proposal</w:t>
            </w:r>
          </w:p>
          <w:p w14:paraId="2950177E"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Proposed amendments to these Bylaws shall become part of the plenary session agenda upon receipt by the President of a resolution in the form of:</w:t>
            </w:r>
          </w:p>
          <w:p w14:paraId="00A1F74C" w14:textId="77777777" w:rsidR="00183F8C" w:rsidRPr="007D127D" w:rsidRDefault="00183F8C" w:rsidP="00866DAE">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t>A petition of one-fifth (1/5) of the Member Senates, or</w:t>
            </w:r>
          </w:p>
          <w:p w14:paraId="6098CCC3" w14:textId="77777777" w:rsidR="00183F8C" w:rsidRPr="007D127D" w:rsidRDefault="00183F8C" w:rsidP="00183F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szCs w:val="22"/>
              </w:rPr>
            </w:pPr>
            <w:r w:rsidRPr="007D127D">
              <w:rPr>
                <w:rFonts w:ascii="Times New Roman" w:hAnsi="Times New Roman"/>
                <w:sz w:val="22"/>
                <w:szCs w:val="22"/>
              </w:rPr>
              <w:t>B.</w:t>
            </w:r>
            <w:r w:rsidRPr="007D127D">
              <w:rPr>
                <w:rFonts w:ascii="Times New Roman" w:hAnsi="Times New Roman"/>
                <w:sz w:val="22"/>
                <w:szCs w:val="22"/>
              </w:rPr>
              <w:tab/>
              <w:t>A petition of the majority of the Executive Committee, or</w:t>
            </w:r>
          </w:p>
          <w:p w14:paraId="60F450D8" w14:textId="77777777" w:rsidR="00183F8C" w:rsidRPr="007D127D" w:rsidRDefault="00183F8C" w:rsidP="00183F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2"/>
                <w:szCs w:val="22"/>
              </w:rPr>
            </w:pPr>
            <w:r w:rsidRPr="007D127D">
              <w:rPr>
                <w:rFonts w:ascii="Times New Roman" w:hAnsi="Times New Roman"/>
                <w:sz w:val="22"/>
                <w:szCs w:val="22"/>
              </w:rPr>
              <w:t>C.</w:t>
            </w:r>
            <w:r w:rsidRPr="007D127D">
              <w:rPr>
                <w:rFonts w:ascii="Times New Roman" w:hAnsi="Times New Roman"/>
                <w:sz w:val="22"/>
                <w:szCs w:val="22"/>
              </w:rPr>
              <w:tab/>
              <w:t xml:space="preserve">A petition presented at any of the first four general sessions and signed by a majority of registered Delegates present at the general session at which it was proposed. </w:t>
            </w:r>
          </w:p>
          <w:p w14:paraId="17CE6B61"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4FA13D8"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7D127D">
              <w:rPr>
                <w:rFonts w:ascii="Times New Roman" w:hAnsi="Times New Roman"/>
                <w:sz w:val="22"/>
                <w:szCs w:val="22"/>
              </w:rPr>
              <w:lastRenderedPageBreak/>
              <w:t>A petition under A or B above must be received in time to be noticed in writing to the Member Senates for discussion at pre-plenary session area meetings.</w:t>
            </w:r>
          </w:p>
          <w:p w14:paraId="68D83ABB"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A51FC0A" w14:textId="77777777"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2.  Ratification</w:t>
            </w:r>
          </w:p>
          <w:p w14:paraId="74133A5A" w14:textId="188F8C9C"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7D127D">
              <w:rPr>
                <w:rFonts w:ascii="Times New Roman" w:hAnsi="Times New Roman"/>
                <w:sz w:val="22"/>
                <w:szCs w:val="22"/>
              </w:rPr>
              <w:t xml:space="preserve">The resolution for amending the Bylaws shall require a </w:t>
            </w:r>
            <w:r w:rsidR="004D0D7D">
              <w:rPr>
                <w:rFonts w:ascii="Times New Roman" w:hAnsi="Times New Roman"/>
                <w:sz w:val="22"/>
                <w:szCs w:val="22"/>
              </w:rPr>
              <w:t xml:space="preserve">2/3s </w:t>
            </w:r>
            <w:r w:rsidRPr="007D127D">
              <w:rPr>
                <w:rFonts w:ascii="Times New Roman" w:hAnsi="Times New Roman"/>
                <w:sz w:val="22"/>
                <w:szCs w:val="22"/>
              </w:rPr>
              <w:t>vote of the registered Delegates present and voting.</w:t>
            </w:r>
          </w:p>
          <w:p w14:paraId="35A9E94C" w14:textId="20B29040" w:rsidR="00183F8C" w:rsidRPr="007D127D" w:rsidRDefault="00183F8C"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b/>
                <w:sz w:val="22"/>
                <w:szCs w:val="22"/>
              </w:rPr>
              <w:br/>
            </w:r>
          </w:p>
        </w:tc>
        <w:tc>
          <w:tcPr>
            <w:tcW w:w="4080" w:type="dxa"/>
          </w:tcPr>
          <w:p w14:paraId="112D6E34" w14:textId="77777777" w:rsidR="00183F8C" w:rsidRPr="007D127D" w:rsidRDefault="00183F8C" w:rsidP="00183F8C">
            <w:pPr>
              <w:pStyle w:val="CommentText"/>
              <w:rPr>
                <w:rFonts w:ascii="Times New Roman" w:hAnsi="Times New Roman"/>
                <w:sz w:val="22"/>
                <w:szCs w:val="22"/>
              </w:rPr>
            </w:pPr>
          </w:p>
          <w:p w14:paraId="5D44F852" w14:textId="77777777" w:rsidR="00183F8C" w:rsidRPr="007D127D" w:rsidRDefault="00183F8C" w:rsidP="00183F8C">
            <w:pPr>
              <w:pStyle w:val="CommentText"/>
              <w:rPr>
                <w:rFonts w:ascii="Times New Roman" w:hAnsi="Times New Roman"/>
                <w:sz w:val="22"/>
                <w:szCs w:val="22"/>
              </w:rPr>
            </w:pPr>
          </w:p>
          <w:p w14:paraId="44729464" w14:textId="77777777" w:rsidR="00183F8C" w:rsidRPr="007D127D" w:rsidRDefault="00183F8C" w:rsidP="00183F8C">
            <w:pPr>
              <w:pStyle w:val="CommentText"/>
              <w:rPr>
                <w:rFonts w:ascii="Times New Roman" w:hAnsi="Times New Roman"/>
                <w:sz w:val="22"/>
                <w:szCs w:val="22"/>
              </w:rPr>
            </w:pPr>
          </w:p>
          <w:p w14:paraId="06361C10" w14:textId="77777777" w:rsidR="00183F8C" w:rsidRPr="007D127D" w:rsidRDefault="00183F8C" w:rsidP="00183F8C">
            <w:pPr>
              <w:pStyle w:val="CommentText"/>
              <w:rPr>
                <w:rFonts w:ascii="Times New Roman" w:hAnsi="Times New Roman"/>
                <w:sz w:val="22"/>
                <w:szCs w:val="22"/>
              </w:rPr>
            </w:pPr>
          </w:p>
          <w:p w14:paraId="64DF4CB4" w14:textId="77777777" w:rsidR="00183F8C" w:rsidRPr="007D127D" w:rsidRDefault="00183F8C" w:rsidP="00183F8C">
            <w:pPr>
              <w:pStyle w:val="CommentText"/>
              <w:rPr>
                <w:rFonts w:ascii="Times New Roman" w:hAnsi="Times New Roman"/>
                <w:sz w:val="22"/>
                <w:szCs w:val="22"/>
              </w:rPr>
            </w:pPr>
          </w:p>
          <w:p w14:paraId="658E8CC0" w14:textId="77777777" w:rsidR="00183F8C" w:rsidRPr="007D127D" w:rsidRDefault="00183F8C" w:rsidP="00183F8C">
            <w:pPr>
              <w:pStyle w:val="CommentText"/>
              <w:rPr>
                <w:rFonts w:ascii="Times New Roman" w:hAnsi="Times New Roman"/>
                <w:sz w:val="22"/>
                <w:szCs w:val="22"/>
              </w:rPr>
            </w:pPr>
          </w:p>
          <w:p w14:paraId="28BA8927" w14:textId="77777777" w:rsidR="00183F8C" w:rsidRPr="007D127D" w:rsidRDefault="00183F8C" w:rsidP="00183F8C">
            <w:pPr>
              <w:pStyle w:val="CommentText"/>
              <w:rPr>
                <w:rFonts w:ascii="Times New Roman" w:hAnsi="Times New Roman"/>
                <w:sz w:val="22"/>
                <w:szCs w:val="22"/>
              </w:rPr>
            </w:pPr>
          </w:p>
          <w:p w14:paraId="172C6A1F" w14:textId="77777777" w:rsidR="00183F8C" w:rsidRPr="007D127D" w:rsidRDefault="00183F8C" w:rsidP="00183F8C">
            <w:pPr>
              <w:pStyle w:val="CommentText"/>
              <w:rPr>
                <w:rFonts w:ascii="Times New Roman" w:hAnsi="Times New Roman"/>
                <w:sz w:val="22"/>
                <w:szCs w:val="22"/>
              </w:rPr>
            </w:pPr>
          </w:p>
          <w:p w14:paraId="1DEFEFA5" w14:textId="77777777" w:rsidR="00183F8C" w:rsidRPr="007D127D" w:rsidRDefault="00183F8C" w:rsidP="00183F8C">
            <w:pPr>
              <w:pStyle w:val="CommentText"/>
              <w:rPr>
                <w:rFonts w:ascii="Times New Roman" w:hAnsi="Times New Roman"/>
                <w:sz w:val="22"/>
                <w:szCs w:val="22"/>
              </w:rPr>
            </w:pPr>
          </w:p>
          <w:p w14:paraId="18C95241" w14:textId="77777777" w:rsidR="00183F8C" w:rsidRPr="007D127D" w:rsidRDefault="00183F8C" w:rsidP="00183F8C">
            <w:pPr>
              <w:pStyle w:val="CommentText"/>
              <w:rPr>
                <w:rFonts w:ascii="Times New Roman" w:hAnsi="Times New Roman"/>
                <w:sz w:val="22"/>
                <w:szCs w:val="22"/>
              </w:rPr>
            </w:pPr>
          </w:p>
          <w:p w14:paraId="7E653BC3" w14:textId="77777777" w:rsidR="00183F8C" w:rsidRPr="007D127D" w:rsidRDefault="00183F8C" w:rsidP="00183F8C">
            <w:pPr>
              <w:pStyle w:val="CommentText"/>
              <w:rPr>
                <w:rFonts w:ascii="Times New Roman" w:hAnsi="Times New Roman"/>
                <w:sz w:val="22"/>
                <w:szCs w:val="22"/>
              </w:rPr>
            </w:pPr>
          </w:p>
          <w:p w14:paraId="0CB291DE" w14:textId="77777777" w:rsidR="00183F8C" w:rsidRPr="007D127D" w:rsidRDefault="00183F8C" w:rsidP="00183F8C">
            <w:pPr>
              <w:pStyle w:val="CommentText"/>
              <w:rPr>
                <w:rFonts w:ascii="Times New Roman" w:hAnsi="Times New Roman"/>
                <w:sz w:val="22"/>
                <w:szCs w:val="22"/>
              </w:rPr>
            </w:pPr>
          </w:p>
          <w:p w14:paraId="3992A606" w14:textId="77777777" w:rsidR="00183F8C" w:rsidRPr="007D127D" w:rsidRDefault="00183F8C" w:rsidP="00183F8C">
            <w:pPr>
              <w:pStyle w:val="CommentText"/>
              <w:rPr>
                <w:rFonts w:ascii="Times New Roman" w:hAnsi="Times New Roman"/>
                <w:sz w:val="22"/>
                <w:szCs w:val="22"/>
              </w:rPr>
            </w:pPr>
          </w:p>
          <w:p w14:paraId="49F80CBF" w14:textId="77777777" w:rsidR="00183F8C" w:rsidRPr="007D127D" w:rsidRDefault="00183F8C" w:rsidP="00183F8C">
            <w:pPr>
              <w:pStyle w:val="CommentText"/>
              <w:rPr>
                <w:rFonts w:ascii="Times New Roman" w:hAnsi="Times New Roman"/>
                <w:sz w:val="22"/>
                <w:szCs w:val="22"/>
              </w:rPr>
            </w:pPr>
          </w:p>
          <w:p w14:paraId="6DEE9108" w14:textId="77777777" w:rsidR="00183F8C" w:rsidRPr="007D127D" w:rsidRDefault="00183F8C" w:rsidP="00183F8C">
            <w:pPr>
              <w:pStyle w:val="CommentText"/>
              <w:rPr>
                <w:rFonts w:ascii="Times New Roman" w:hAnsi="Times New Roman"/>
                <w:sz w:val="22"/>
                <w:szCs w:val="22"/>
              </w:rPr>
            </w:pPr>
          </w:p>
          <w:p w14:paraId="3AC22A5F" w14:textId="77777777" w:rsidR="00183F8C" w:rsidRPr="007D127D" w:rsidRDefault="00183F8C" w:rsidP="00183F8C">
            <w:pPr>
              <w:pStyle w:val="CommentText"/>
              <w:rPr>
                <w:rFonts w:ascii="Times New Roman" w:hAnsi="Times New Roman"/>
                <w:sz w:val="22"/>
                <w:szCs w:val="22"/>
              </w:rPr>
            </w:pPr>
          </w:p>
          <w:p w14:paraId="4E7BFD50" w14:textId="77777777" w:rsidR="00183F8C" w:rsidRPr="007D127D" w:rsidRDefault="00183F8C" w:rsidP="00183F8C">
            <w:pPr>
              <w:pStyle w:val="CommentText"/>
              <w:rPr>
                <w:rFonts w:ascii="Times New Roman" w:hAnsi="Times New Roman"/>
                <w:sz w:val="22"/>
                <w:szCs w:val="22"/>
              </w:rPr>
            </w:pPr>
          </w:p>
          <w:p w14:paraId="397B1713" w14:textId="77777777" w:rsidR="00183F8C" w:rsidRPr="007D127D" w:rsidRDefault="00183F8C" w:rsidP="00183F8C">
            <w:pPr>
              <w:pStyle w:val="CommentText"/>
              <w:rPr>
                <w:rFonts w:ascii="Times New Roman" w:hAnsi="Times New Roman"/>
                <w:sz w:val="22"/>
                <w:szCs w:val="22"/>
              </w:rPr>
            </w:pPr>
          </w:p>
          <w:p w14:paraId="5267E48C" w14:textId="313BD79E" w:rsidR="00183F8C" w:rsidRPr="007D127D" w:rsidRDefault="000D34F8" w:rsidP="00DD38EC">
            <w:pPr>
              <w:pStyle w:val="CommentText"/>
              <w:rPr>
                <w:rFonts w:ascii="Times New Roman" w:hAnsi="Times New Roman"/>
                <w:sz w:val="22"/>
                <w:szCs w:val="22"/>
              </w:rPr>
            </w:pPr>
            <w:r>
              <w:rPr>
                <w:rFonts w:ascii="Times New Roman" w:hAnsi="Times New Roman"/>
                <w:sz w:val="22"/>
                <w:szCs w:val="22"/>
              </w:rPr>
              <w:lastRenderedPageBreak/>
              <w:t xml:space="preserve">The requirement of the 2/3 </w:t>
            </w:r>
            <w:proofErr w:type="gramStart"/>
            <w:r>
              <w:rPr>
                <w:rFonts w:ascii="Times New Roman" w:hAnsi="Times New Roman"/>
                <w:sz w:val="22"/>
                <w:szCs w:val="22"/>
              </w:rPr>
              <w:t>vote</w:t>
            </w:r>
            <w:proofErr w:type="gramEnd"/>
            <w:r>
              <w:rPr>
                <w:rFonts w:ascii="Times New Roman" w:hAnsi="Times New Roman"/>
                <w:sz w:val="22"/>
                <w:szCs w:val="22"/>
              </w:rPr>
              <w:t xml:space="preserve"> is consistent with previous practice and is now being specified in the bylaws.</w:t>
            </w:r>
            <w:r w:rsidR="00183F8C" w:rsidRPr="007D127D">
              <w:rPr>
                <w:rFonts w:ascii="Times New Roman" w:hAnsi="Times New Roman"/>
                <w:sz w:val="22"/>
                <w:szCs w:val="22"/>
              </w:rPr>
              <w:t xml:space="preserve">  </w:t>
            </w:r>
          </w:p>
        </w:tc>
      </w:tr>
      <w:tr w:rsidR="00E70B03" w:rsidRPr="007D127D" w14:paraId="032C5817" w14:textId="77777777" w:rsidTr="00A04801">
        <w:tc>
          <w:tcPr>
            <w:tcW w:w="5125" w:type="dxa"/>
          </w:tcPr>
          <w:p w14:paraId="3A6D5EA1"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lastRenderedPageBreak/>
              <w:t>ARTICLE IX</w:t>
            </w:r>
          </w:p>
          <w:p w14:paraId="10D42247"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Procedures</w:t>
            </w:r>
          </w:p>
          <w:p w14:paraId="3533C4D3"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1E12B3FD" w14:textId="77777777" w:rsidR="00E70B03" w:rsidRPr="007D127D" w:rsidRDefault="00E70B03" w:rsidP="00E70B03">
            <w:pPr>
              <w:pStyle w:val="BodyText2"/>
              <w:rPr>
                <w:rFonts w:ascii="Times New Roman" w:hAnsi="Times New Roman"/>
                <w:szCs w:val="22"/>
                <w:u w:val="single"/>
              </w:rPr>
            </w:pPr>
            <w:r w:rsidRPr="007D127D">
              <w:rPr>
                <w:rFonts w:ascii="Times New Roman" w:hAnsi="Times New Roman"/>
                <w:szCs w:val="22"/>
                <w:u w:val="single"/>
              </w:rPr>
              <w:t>Section 1.  Senate Rules</w:t>
            </w:r>
          </w:p>
          <w:p w14:paraId="4E8FA283" w14:textId="77777777" w:rsidR="00E70B03" w:rsidRPr="007D127D" w:rsidRDefault="00E70B03" w:rsidP="00E70B03">
            <w:pPr>
              <w:pStyle w:val="BodyText3"/>
              <w:jc w:val="left"/>
              <w:rPr>
                <w:rFonts w:ascii="Times New Roman" w:hAnsi="Times New Roman"/>
                <w:szCs w:val="22"/>
              </w:rPr>
            </w:pPr>
            <w:r w:rsidRPr="007D127D">
              <w:rPr>
                <w:rFonts w:ascii="Times New Roman" w:hAnsi="Times New Roman"/>
                <w:szCs w:val="22"/>
              </w:rPr>
              <w:t>The Academic Senate for California Community Colleges shall adopt Rules to implement the intent and purposes of these Bylaws.  In cases not provided for in the Senate Rules, the procedures contained in Robert's Rules of Order, Newly Revised, shall govern the meetings of the plenary sessions and Senate committees.</w:t>
            </w:r>
          </w:p>
          <w:p w14:paraId="775A5EDE" w14:textId="77777777" w:rsidR="00E70B03" w:rsidRPr="007D127D" w:rsidRDefault="00E70B03" w:rsidP="00E70B03">
            <w:pPr>
              <w:rPr>
                <w:rFonts w:ascii="Times New Roman" w:hAnsi="Times New Roman"/>
                <w:sz w:val="22"/>
                <w:szCs w:val="22"/>
              </w:rPr>
            </w:pPr>
          </w:p>
          <w:p w14:paraId="60F65E56"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2.  Adoption</w:t>
            </w:r>
          </w:p>
          <w:p w14:paraId="5557CE78" w14:textId="241334F3" w:rsidR="00E70B03" w:rsidRPr="007D127D" w:rsidRDefault="00E70B03" w:rsidP="00DD3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7D127D">
              <w:rPr>
                <w:rFonts w:ascii="Times New Roman" w:hAnsi="Times New Roman"/>
                <w:sz w:val="22"/>
                <w:szCs w:val="22"/>
              </w:rPr>
              <w:t xml:space="preserve">Senate Rules shall be adopted by resolution.  Senate Rules may be changed by resolution.  </w:t>
            </w:r>
          </w:p>
        </w:tc>
        <w:tc>
          <w:tcPr>
            <w:tcW w:w="4590" w:type="dxa"/>
          </w:tcPr>
          <w:p w14:paraId="5ECC1B26"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IX</w:t>
            </w:r>
          </w:p>
          <w:p w14:paraId="573A7A7D" w14:textId="598BC4FA"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u w:val="single"/>
              </w:rPr>
              <w:t xml:space="preserve">Senate Rules </w:t>
            </w:r>
            <w:r w:rsidRPr="007D127D">
              <w:rPr>
                <w:rFonts w:ascii="Times New Roman" w:hAnsi="Times New Roman"/>
                <w:b/>
                <w:strike/>
                <w:sz w:val="22"/>
                <w:szCs w:val="22"/>
              </w:rPr>
              <w:t>Procedures</w:t>
            </w:r>
          </w:p>
          <w:p w14:paraId="7979E6A6"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549254F5" w14:textId="77777777" w:rsidR="00E70B03" w:rsidRPr="007D127D" w:rsidRDefault="00E70B03" w:rsidP="00E70B03">
            <w:pPr>
              <w:pStyle w:val="BodyText2"/>
              <w:rPr>
                <w:rFonts w:ascii="Times New Roman" w:hAnsi="Times New Roman"/>
                <w:szCs w:val="22"/>
                <w:u w:val="single"/>
              </w:rPr>
            </w:pPr>
            <w:r w:rsidRPr="007D127D">
              <w:rPr>
                <w:rFonts w:ascii="Times New Roman" w:hAnsi="Times New Roman"/>
                <w:szCs w:val="22"/>
                <w:u w:val="single"/>
              </w:rPr>
              <w:t>Section 1.  Senate Rules</w:t>
            </w:r>
          </w:p>
          <w:p w14:paraId="0CD20F27" w14:textId="77777777" w:rsidR="00E70B03" w:rsidRPr="007D127D" w:rsidRDefault="00E70B03" w:rsidP="00E70B03">
            <w:pPr>
              <w:pStyle w:val="BodyText3"/>
              <w:jc w:val="left"/>
              <w:rPr>
                <w:rFonts w:ascii="Times New Roman" w:hAnsi="Times New Roman"/>
                <w:szCs w:val="22"/>
              </w:rPr>
            </w:pPr>
            <w:r w:rsidRPr="007D127D">
              <w:rPr>
                <w:rFonts w:ascii="Times New Roman" w:hAnsi="Times New Roman"/>
                <w:szCs w:val="22"/>
              </w:rPr>
              <w:t>The Academic Senate for California Community Colleges shall adopt Rules to implement the intent and purposes of these Bylaws.  In cases not provided for in the Senate Rules, the procedures contained in Robert's Rules of Order, Newly Revised, shall govern the meetings of the plenary sessions and Senate committees.</w:t>
            </w:r>
          </w:p>
          <w:p w14:paraId="719BFDF7" w14:textId="77777777" w:rsidR="00E70B03" w:rsidRPr="007D127D" w:rsidRDefault="00E70B03" w:rsidP="00E70B03">
            <w:pPr>
              <w:rPr>
                <w:rFonts w:ascii="Times New Roman" w:hAnsi="Times New Roman"/>
                <w:sz w:val="22"/>
                <w:szCs w:val="22"/>
              </w:rPr>
            </w:pPr>
          </w:p>
          <w:p w14:paraId="086AF2C8"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2.  Adoption</w:t>
            </w:r>
          </w:p>
          <w:p w14:paraId="6D7A6C05" w14:textId="06EB2D4E"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rPr>
              <w:t xml:space="preserve">Senate Rules </w:t>
            </w:r>
            <w:r w:rsidRPr="007D127D">
              <w:rPr>
                <w:rFonts w:ascii="Times New Roman" w:hAnsi="Times New Roman"/>
                <w:sz w:val="22"/>
                <w:szCs w:val="22"/>
                <w:u w:val="single"/>
              </w:rPr>
              <w:t xml:space="preserve">may </w:t>
            </w:r>
            <w:r w:rsidRPr="007D127D">
              <w:rPr>
                <w:rFonts w:ascii="Times New Roman" w:hAnsi="Times New Roman"/>
                <w:strike/>
                <w:sz w:val="22"/>
                <w:szCs w:val="22"/>
              </w:rPr>
              <w:t>shall</w:t>
            </w:r>
            <w:r w:rsidRPr="007D127D">
              <w:rPr>
                <w:rFonts w:ascii="Times New Roman" w:hAnsi="Times New Roman"/>
                <w:sz w:val="22"/>
                <w:szCs w:val="22"/>
              </w:rPr>
              <w:t xml:space="preserve"> be adopted</w:t>
            </w:r>
            <w:r w:rsidRPr="007D127D">
              <w:rPr>
                <w:rFonts w:ascii="Times New Roman" w:hAnsi="Times New Roman"/>
                <w:sz w:val="22"/>
                <w:szCs w:val="22"/>
                <w:u w:val="single"/>
              </w:rPr>
              <w:t>, amended or rescinded</w:t>
            </w:r>
            <w:r w:rsidRPr="007D127D">
              <w:rPr>
                <w:rFonts w:ascii="Times New Roman" w:hAnsi="Times New Roman"/>
                <w:sz w:val="22"/>
                <w:szCs w:val="22"/>
              </w:rPr>
              <w:t xml:space="preserve"> by </w:t>
            </w:r>
            <w:r w:rsidRPr="007B409C">
              <w:rPr>
                <w:rFonts w:ascii="Times New Roman" w:hAnsi="Times New Roman"/>
                <w:strike/>
                <w:sz w:val="22"/>
                <w:szCs w:val="22"/>
              </w:rPr>
              <w:t>resolution</w:t>
            </w:r>
            <w:r w:rsidRPr="007D127D">
              <w:rPr>
                <w:rFonts w:ascii="Times New Roman" w:hAnsi="Times New Roman"/>
                <w:sz w:val="22"/>
                <w:szCs w:val="22"/>
              </w:rPr>
              <w:t xml:space="preserve"> </w:t>
            </w:r>
            <w:r w:rsidR="007B409C">
              <w:rPr>
                <w:rFonts w:ascii="Times New Roman" w:hAnsi="Times New Roman"/>
                <w:sz w:val="22"/>
                <w:szCs w:val="22"/>
                <w:u w:val="single"/>
              </w:rPr>
              <w:t xml:space="preserve">action </w:t>
            </w:r>
            <w:r w:rsidRPr="007D127D">
              <w:rPr>
                <w:rFonts w:ascii="Times New Roman" w:hAnsi="Times New Roman"/>
                <w:sz w:val="22"/>
                <w:szCs w:val="22"/>
                <w:u w:val="single"/>
              </w:rPr>
              <w:t xml:space="preserve">of the Board of Directors or the Academic Senate acting in </w:t>
            </w:r>
            <w:proofErr w:type="spellStart"/>
            <w:r w:rsidRPr="007D127D">
              <w:rPr>
                <w:rFonts w:ascii="Times New Roman" w:hAnsi="Times New Roman"/>
                <w:strike/>
                <w:sz w:val="22"/>
                <w:szCs w:val="22"/>
                <w:u w:val="single"/>
              </w:rPr>
              <w:t>P</w:t>
            </w:r>
            <w:r w:rsidR="007D127D">
              <w:rPr>
                <w:rFonts w:ascii="Times New Roman" w:hAnsi="Times New Roman"/>
                <w:sz w:val="22"/>
                <w:szCs w:val="22"/>
                <w:u w:val="single"/>
              </w:rPr>
              <w:t>p</w:t>
            </w:r>
            <w:r w:rsidRPr="007D127D">
              <w:rPr>
                <w:rFonts w:ascii="Times New Roman" w:hAnsi="Times New Roman"/>
                <w:sz w:val="22"/>
                <w:szCs w:val="22"/>
                <w:u w:val="single"/>
              </w:rPr>
              <w:t>lenary</w:t>
            </w:r>
            <w:proofErr w:type="spellEnd"/>
            <w:r w:rsidRPr="007D127D">
              <w:rPr>
                <w:rFonts w:ascii="Times New Roman" w:hAnsi="Times New Roman"/>
                <w:sz w:val="22"/>
                <w:szCs w:val="22"/>
                <w:u w:val="single"/>
              </w:rPr>
              <w:t xml:space="preserve"> </w:t>
            </w:r>
            <w:proofErr w:type="spellStart"/>
            <w:r w:rsidRPr="007D127D">
              <w:rPr>
                <w:rFonts w:ascii="Times New Roman" w:hAnsi="Times New Roman"/>
                <w:strike/>
                <w:sz w:val="22"/>
                <w:szCs w:val="22"/>
                <w:u w:val="single"/>
              </w:rPr>
              <w:t>S</w:t>
            </w:r>
            <w:r w:rsidR="007D127D">
              <w:rPr>
                <w:rFonts w:ascii="Times New Roman" w:hAnsi="Times New Roman"/>
                <w:sz w:val="22"/>
                <w:szCs w:val="22"/>
                <w:u w:val="single"/>
              </w:rPr>
              <w:t>s</w:t>
            </w:r>
            <w:r w:rsidRPr="007D127D">
              <w:rPr>
                <w:rFonts w:ascii="Times New Roman" w:hAnsi="Times New Roman"/>
                <w:sz w:val="22"/>
                <w:szCs w:val="22"/>
                <w:u w:val="single"/>
              </w:rPr>
              <w:t>ession</w:t>
            </w:r>
            <w:proofErr w:type="spellEnd"/>
            <w:r w:rsidRPr="007D127D">
              <w:rPr>
                <w:rFonts w:ascii="Times New Roman" w:hAnsi="Times New Roman"/>
                <w:sz w:val="22"/>
                <w:szCs w:val="22"/>
              </w:rPr>
              <w:t xml:space="preserve">.  </w:t>
            </w:r>
            <w:r w:rsidRPr="007D127D">
              <w:rPr>
                <w:rFonts w:ascii="Times New Roman" w:hAnsi="Times New Roman"/>
                <w:strike/>
                <w:sz w:val="22"/>
                <w:szCs w:val="22"/>
              </w:rPr>
              <w:t>Senate Rules may be changed by resolution</w:t>
            </w:r>
            <w:r w:rsidRPr="007D127D">
              <w:rPr>
                <w:rFonts w:ascii="Times New Roman" w:hAnsi="Times New Roman"/>
                <w:sz w:val="22"/>
                <w:szCs w:val="22"/>
              </w:rPr>
              <w:t xml:space="preserve">.  </w:t>
            </w:r>
            <w:r w:rsidR="007B409C">
              <w:rPr>
                <w:rFonts w:ascii="Times New Roman" w:hAnsi="Times New Roman"/>
                <w:sz w:val="22"/>
                <w:szCs w:val="22"/>
                <w:u w:val="single"/>
              </w:rPr>
              <w:t xml:space="preserve">Any actions taken on the Rules at a </w:t>
            </w:r>
            <w:r w:rsidRPr="007D127D">
              <w:rPr>
                <w:rFonts w:ascii="Times New Roman" w:hAnsi="Times New Roman"/>
                <w:sz w:val="22"/>
                <w:szCs w:val="22"/>
                <w:u w:val="single"/>
              </w:rPr>
              <w:t>Plenary Session</w:t>
            </w:r>
            <w:r w:rsidR="007B409C">
              <w:rPr>
                <w:rFonts w:ascii="Times New Roman" w:hAnsi="Times New Roman"/>
                <w:sz w:val="22"/>
                <w:szCs w:val="22"/>
                <w:u w:val="single"/>
              </w:rPr>
              <w:t xml:space="preserve"> </w:t>
            </w:r>
            <w:r w:rsidRPr="007D127D">
              <w:rPr>
                <w:rFonts w:ascii="Times New Roman" w:hAnsi="Times New Roman"/>
                <w:sz w:val="22"/>
                <w:szCs w:val="22"/>
                <w:u w:val="single"/>
              </w:rPr>
              <w:t xml:space="preserve">shall </w:t>
            </w:r>
            <w:r w:rsidR="007B409C">
              <w:rPr>
                <w:rFonts w:ascii="Times New Roman" w:hAnsi="Times New Roman"/>
                <w:sz w:val="22"/>
                <w:szCs w:val="22"/>
                <w:u w:val="single"/>
              </w:rPr>
              <w:t>supersede R</w:t>
            </w:r>
            <w:r w:rsidRPr="007D127D">
              <w:rPr>
                <w:rFonts w:ascii="Times New Roman" w:hAnsi="Times New Roman"/>
                <w:sz w:val="22"/>
                <w:szCs w:val="22"/>
                <w:u w:val="single"/>
              </w:rPr>
              <w:t xml:space="preserve">ules </w:t>
            </w:r>
            <w:r w:rsidR="007B409C">
              <w:rPr>
                <w:rFonts w:ascii="Times New Roman" w:hAnsi="Times New Roman"/>
                <w:sz w:val="22"/>
                <w:szCs w:val="22"/>
                <w:u w:val="single"/>
              </w:rPr>
              <w:t xml:space="preserve">previously </w:t>
            </w:r>
            <w:r w:rsidRPr="007D127D">
              <w:rPr>
                <w:rFonts w:ascii="Times New Roman" w:hAnsi="Times New Roman"/>
                <w:sz w:val="22"/>
                <w:szCs w:val="22"/>
                <w:u w:val="single"/>
              </w:rPr>
              <w:t>enacted by the Board of Directors.</w:t>
            </w:r>
          </w:p>
          <w:p w14:paraId="2498A3CB" w14:textId="77777777" w:rsidR="00E70B03" w:rsidRPr="007D127D" w:rsidRDefault="00E70B03" w:rsidP="0018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tc>
        <w:tc>
          <w:tcPr>
            <w:tcW w:w="4050" w:type="dxa"/>
          </w:tcPr>
          <w:p w14:paraId="6091CF35"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D127D">
              <w:rPr>
                <w:rFonts w:ascii="Times New Roman" w:hAnsi="Times New Roman"/>
                <w:b/>
                <w:sz w:val="22"/>
                <w:szCs w:val="22"/>
              </w:rPr>
              <w:t>ARTICLE IX</w:t>
            </w:r>
          </w:p>
          <w:p w14:paraId="54C70E20" w14:textId="70FDEA1A"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7D127D">
              <w:rPr>
                <w:rFonts w:ascii="Times New Roman" w:hAnsi="Times New Roman"/>
                <w:b/>
                <w:sz w:val="22"/>
                <w:szCs w:val="22"/>
              </w:rPr>
              <w:t xml:space="preserve">Senate Rules </w:t>
            </w:r>
          </w:p>
          <w:p w14:paraId="7375D4B6"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0A6E4A53" w14:textId="77777777" w:rsidR="00E70B03" w:rsidRPr="007D127D" w:rsidRDefault="00E70B03" w:rsidP="00E70B03">
            <w:pPr>
              <w:pStyle w:val="BodyText2"/>
              <w:rPr>
                <w:rFonts w:ascii="Times New Roman" w:hAnsi="Times New Roman"/>
                <w:szCs w:val="22"/>
                <w:u w:val="single"/>
              </w:rPr>
            </w:pPr>
            <w:r w:rsidRPr="007D127D">
              <w:rPr>
                <w:rFonts w:ascii="Times New Roman" w:hAnsi="Times New Roman"/>
                <w:szCs w:val="22"/>
                <w:u w:val="single"/>
              </w:rPr>
              <w:t>Section 1.  Senate Rules</w:t>
            </w:r>
          </w:p>
          <w:p w14:paraId="4425FD89" w14:textId="77777777" w:rsidR="00E70B03" w:rsidRPr="007D127D" w:rsidRDefault="00E70B03" w:rsidP="00E70B03">
            <w:pPr>
              <w:pStyle w:val="BodyText3"/>
              <w:jc w:val="left"/>
              <w:rPr>
                <w:rFonts w:ascii="Times New Roman" w:hAnsi="Times New Roman"/>
                <w:szCs w:val="22"/>
              </w:rPr>
            </w:pPr>
            <w:r w:rsidRPr="007D127D">
              <w:rPr>
                <w:rFonts w:ascii="Times New Roman" w:hAnsi="Times New Roman"/>
                <w:szCs w:val="22"/>
              </w:rPr>
              <w:t>The Academic Senate for California Community Colleges shall adopt Rules to implement the intent and purposes of these Bylaws.  In cases not provided for in the Senate Rules, the procedures contained in Robert's Rules of Order, Newly Revised, shall govern the meetings of the plenary sessions and Senate committees.</w:t>
            </w:r>
          </w:p>
          <w:p w14:paraId="007C5122" w14:textId="77777777" w:rsidR="00E70B03" w:rsidRPr="007D127D" w:rsidRDefault="00E70B03" w:rsidP="00E70B03">
            <w:pPr>
              <w:rPr>
                <w:rFonts w:ascii="Times New Roman" w:hAnsi="Times New Roman"/>
                <w:sz w:val="22"/>
                <w:szCs w:val="22"/>
              </w:rPr>
            </w:pPr>
          </w:p>
          <w:p w14:paraId="3C412918"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7D127D">
              <w:rPr>
                <w:rFonts w:ascii="Times New Roman" w:hAnsi="Times New Roman"/>
                <w:sz w:val="22"/>
                <w:szCs w:val="22"/>
                <w:u w:val="single"/>
              </w:rPr>
              <w:t>Section 2.  Adoption</w:t>
            </w:r>
          </w:p>
          <w:p w14:paraId="0ED06031" w14:textId="0FE30102" w:rsidR="00E70B03" w:rsidRPr="007D127D" w:rsidRDefault="00285FB0" w:rsidP="00DD38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7D127D">
              <w:rPr>
                <w:rFonts w:ascii="Times New Roman" w:hAnsi="Times New Roman"/>
                <w:sz w:val="22"/>
                <w:szCs w:val="22"/>
              </w:rPr>
              <w:t xml:space="preserve">Senate Rules </w:t>
            </w:r>
            <w:r w:rsidRPr="00285FB0">
              <w:rPr>
                <w:rFonts w:ascii="Times New Roman" w:hAnsi="Times New Roman"/>
                <w:sz w:val="22"/>
                <w:szCs w:val="22"/>
              </w:rPr>
              <w:t>may be adopted, amended or rescinded by action of the Board of Directors or the Academic Senate acting in plenary session.  Any actions taken on the Rules at a Plenary Session shall supersede Rules previously enacted by the Board of Directors.</w:t>
            </w:r>
          </w:p>
        </w:tc>
        <w:tc>
          <w:tcPr>
            <w:tcW w:w="4080" w:type="dxa"/>
          </w:tcPr>
          <w:p w14:paraId="5400D980" w14:textId="77777777" w:rsidR="00E70B03" w:rsidRPr="007D127D" w:rsidRDefault="00E70B03" w:rsidP="00E70B03">
            <w:pPr>
              <w:pStyle w:val="CommentText"/>
              <w:rPr>
                <w:rFonts w:ascii="Times New Roman" w:hAnsi="Times New Roman"/>
                <w:sz w:val="22"/>
                <w:szCs w:val="22"/>
              </w:rPr>
            </w:pPr>
          </w:p>
          <w:p w14:paraId="5BA164B1" w14:textId="77777777" w:rsidR="00E70B03" w:rsidRPr="007D127D" w:rsidRDefault="00E70B03" w:rsidP="00E70B03">
            <w:pPr>
              <w:pStyle w:val="CommentText"/>
              <w:rPr>
                <w:rFonts w:ascii="Times New Roman" w:hAnsi="Times New Roman"/>
                <w:sz w:val="22"/>
                <w:szCs w:val="22"/>
              </w:rPr>
            </w:pPr>
          </w:p>
          <w:p w14:paraId="6C64A6E0" w14:textId="77777777" w:rsidR="00E70B03" w:rsidRPr="007D127D" w:rsidRDefault="00E70B03" w:rsidP="00E70B03">
            <w:pPr>
              <w:pStyle w:val="CommentText"/>
              <w:rPr>
                <w:rFonts w:ascii="Times New Roman" w:hAnsi="Times New Roman"/>
                <w:sz w:val="22"/>
                <w:szCs w:val="22"/>
              </w:rPr>
            </w:pPr>
          </w:p>
          <w:p w14:paraId="367C171F" w14:textId="77777777" w:rsidR="00E70B03" w:rsidRPr="007D127D" w:rsidRDefault="00E70B03" w:rsidP="00E70B03">
            <w:pPr>
              <w:pStyle w:val="CommentText"/>
              <w:rPr>
                <w:rFonts w:ascii="Times New Roman" w:hAnsi="Times New Roman"/>
                <w:sz w:val="22"/>
                <w:szCs w:val="22"/>
              </w:rPr>
            </w:pPr>
          </w:p>
          <w:p w14:paraId="387FA574" w14:textId="77777777" w:rsidR="00E70B03" w:rsidRPr="007D127D" w:rsidRDefault="00E70B03" w:rsidP="00E70B03">
            <w:pPr>
              <w:pStyle w:val="CommentText"/>
              <w:rPr>
                <w:rFonts w:ascii="Times New Roman" w:hAnsi="Times New Roman"/>
                <w:sz w:val="22"/>
                <w:szCs w:val="22"/>
              </w:rPr>
            </w:pPr>
          </w:p>
          <w:p w14:paraId="1A1991AF" w14:textId="77777777" w:rsidR="00E70B03" w:rsidRPr="007D127D" w:rsidRDefault="00E70B03" w:rsidP="00E70B03">
            <w:pPr>
              <w:pStyle w:val="CommentText"/>
              <w:rPr>
                <w:rFonts w:ascii="Times New Roman" w:hAnsi="Times New Roman"/>
                <w:sz w:val="22"/>
                <w:szCs w:val="22"/>
              </w:rPr>
            </w:pPr>
          </w:p>
          <w:p w14:paraId="782ECDE1" w14:textId="77777777" w:rsidR="00E70B03" w:rsidRPr="007D127D" w:rsidRDefault="00E70B03" w:rsidP="00E70B03">
            <w:pPr>
              <w:pStyle w:val="CommentText"/>
              <w:rPr>
                <w:rFonts w:ascii="Times New Roman" w:hAnsi="Times New Roman"/>
                <w:sz w:val="22"/>
                <w:szCs w:val="22"/>
              </w:rPr>
            </w:pPr>
          </w:p>
          <w:p w14:paraId="1288D587" w14:textId="77777777" w:rsidR="00E70B03" w:rsidRPr="007D127D" w:rsidRDefault="00E70B03" w:rsidP="00E70B03">
            <w:pPr>
              <w:pStyle w:val="CommentText"/>
              <w:rPr>
                <w:rFonts w:ascii="Times New Roman" w:hAnsi="Times New Roman"/>
                <w:sz w:val="22"/>
                <w:szCs w:val="22"/>
              </w:rPr>
            </w:pPr>
          </w:p>
          <w:p w14:paraId="26746540" w14:textId="77777777" w:rsidR="00E70B03" w:rsidRPr="007D127D" w:rsidRDefault="00E70B03" w:rsidP="00E70B03">
            <w:pPr>
              <w:pStyle w:val="CommentText"/>
              <w:rPr>
                <w:rFonts w:ascii="Times New Roman" w:hAnsi="Times New Roman"/>
                <w:sz w:val="22"/>
                <w:szCs w:val="22"/>
              </w:rPr>
            </w:pPr>
          </w:p>
          <w:p w14:paraId="5A5D0D7C" w14:textId="77777777" w:rsidR="00E70B03" w:rsidRPr="007D127D" w:rsidRDefault="00E70B03" w:rsidP="00E70B03">
            <w:pPr>
              <w:pStyle w:val="CommentText"/>
              <w:rPr>
                <w:rFonts w:ascii="Times New Roman" w:hAnsi="Times New Roman"/>
                <w:sz w:val="22"/>
                <w:szCs w:val="22"/>
              </w:rPr>
            </w:pPr>
          </w:p>
          <w:p w14:paraId="3EDB2198" w14:textId="77777777" w:rsidR="00E70B03" w:rsidRPr="007D127D" w:rsidRDefault="00E70B03" w:rsidP="00E70B03">
            <w:pPr>
              <w:pStyle w:val="CommentText"/>
              <w:rPr>
                <w:rFonts w:ascii="Times New Roman" w:hAnsi="Times New Roman"/>
                <w:sz w:val="22"/>
                <w:szCs w:val="22"/>
              </w:rPr>
            </w:pPr>
          </w:p>
          <w:p w14:paraId="45CEFB99" w14:textId="77777777" w:rsidR="00E70B03" w:rsidRPr="007D127D" w:rsidRDefault="00E70B03" w:rsidP="00E70B03">
            <w:pPr>
              <w:pStyle w:val="CommentText"/>
              <w:rPr>
                <w:rFonts w:ascii="Times New Roman" w:hAnsi="Times New Roman"/>
                <w:sz w:val="22"/>
                <w:szCs w:val="22"/>
              </w:rPr>
            </w:pPr>
          </w:p>
          <w:p w14:paraId="29DD6CF1" w14:textId="77777777" w:rsidR="00E70B03" w:rsidRPr="007D127D" w:rsidRDefault="00E70B03" w:rsidP="00E70B03">
            <w:pPr>
              <w:pStyle w:val="CommentText"/>
              <w:rPr>
                <w:rFonts w:ascii="Times New Roman" w:hAnsi="Times New Roman"/>
                <w:sz w:val="22"/>
                <w:szCs w:val="22"/>
              </w:rPr>
            </w:pPr>
          </w:p>
          <w:p w14:paraId="64882439" w14:textId="77777777" w:rsidR="00E70B03" w:rsidRPr="007D127D" w:rsidRDefault="00E70B03" w:rsidP="00E70B03">
            <w:pPr>
              <w:pStyle w:val="CommentText"/>
              <w:rPr>
                <w:rFonts w:ascii="Times New Roman" w:hAnsi="Times New Roman"/>
                <w:sz w:val="22"/>
                <w:szCs w:val="22"/>
              </w:rPr>
            </w:pPr>
          </w:p>
          <w:p w14:paraId="6B06E92D" w14:textId="1EC5287B" w:rsidR="00E70B03" w:rsidRPr="007D127D" w:rsidRDefault="00E70B03" w:rsidP="00DD38EC">
            <w:pPr>
              <w:pStyle w:val="CommentText"/>
              <w:rPr>
                <w:rFonts w:ascii="Times New Roman" w:hAnsi="Times New Roman"/>
                <w:sz w:val="22"/>
                <w:szCs w:val="22"/>
              </w:rPr>
            </w:pPr>
            <w:r w:rsidRPr="007D127D">
              <w:rPr>
                <w:rFonts w:ascii="Times New Roman" w:hAnsi="Times New Roman"/>
                <w:sz w:val="22"/>
                <w:szCs w:val="22"/>
              </w:rPr>
              <w:t xml:space="preserve">This clarifies that both the Senate acting in </w:t>
            </w:r>
            <w:r w:rsidR="007D127D">
              <w:rPr>
                <w:rFonts w:ascii="Times New Roman" w:hAnsi="Times New Roman"/>
                <w:sz w:val="22"/>
                <w:szCs w:val="22"/>
              </w:rPr>
              <w:t>p</w:t>
            </w:r>
            <w:r w:rsidRPr="007D127D">
              <w:rPr>
                <w:rFonts w:ascii="Times New Roman" w:hAnsi="Times New Roman"/>
                <w:sz w:val="22"/>
                <w:szCs w:val="22"/>
              </w:rPr>
              <w:t xml:space="preserve">lenary </w:t>
            </w:r>
            <w:r w:rsidR="007D127D">
              <w:rPr>
                <w:rFonts w:ascii="Times New Roman" w:hAnsi="Times New Roman"/>
                <w:sz w:val="22"/>
                <w:szCs w:val="22"/>
              </w:rPr>
              <w:t>s</w:t>
            </w:r>
            <w:r w:rsidRPr="007D127D">
              <w:rPr>
                <w:rFonts w:ascii="Times New Roman" w:hAnsi="Times New Roman"/>
                <w:sz w:val="22"/>
                <w:szCs w:val="22"/>
              </w:rPr>
              <w:t xml:space="preserve">ession and the Board of Directors may enact Senate Rules, and that the rules of the Senate acting in </w:t>
            </w:r>
            <w:r w:rsidR="007D127D">
              <w:rPr>
                <w:rFonts w:ascii="Times New Roman" w:hAnsi="Times New Roman"/>
                <w:sz w:val="22"/>
                <w:szCs w:val="22"/>
              </w:rPr>
              <w:t>p</w:t>
            </w:r>
            <w:r w:rsidRPr="007D127D">
              <w:rPr>
                <w:rFonts w:ascii="Times New Roman" w:hAnsi="Times New Roman"/>
                <w:sz w:val="22"/>
                <w:szCs w:val="22"/>
              </w:rPr>
              <w:t xml:space="preserve">lenary </w:t>
            </w:r>
            <w:r w:rsidR="007D127D">
              <w:rPr>
                <w:rFonts w:ascii="Times New Roman" w:hAnsi="Times New Roman"/>
                <w:sz w:val="22"/>
                <w:szCs w:val="22"/>
              </w:rPr>
              <w:t>s</w:t>
            </w:r>
            <w:r w:rsidRPr="007D127D">
              <w:rPr>
                <w:rFonts w:ascii="Times New Roman" w:hAnsi="Times New Roman"/>
                <w:sz w:val="22"/>
                <w:szCs w:val="22"/>
              </w:rPr>
              <w:t>ession override any conflicting rule adopted by the Board of Directors.</w:t>
            </w:r>
          </w:p>
        </w:tc>
      </w:tr>
      <w:tr w:rsidR="00E70B03" w:rsidRPr="007D127D" w14:paraId="3F0118A7" w14:textId="77777777" w:rsidTr="00A04801">
        <w:tc>
          <w:tcPr>
            <w:tcW w:w="5125" w:type="dxa"/>
          </w:tcPr>
          <w:p w14:paraId="1E277FB6"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tc>
        <w:tc>
          <w:tcPr>
            <w:tcW w:w="4590" w:type="dxa"/>
          </w:tcPr>
          <w:p w14:paraId="3D8BA7AD" w14:textId="77777777" w:rsidR="00E70B03" w:rsidRPr="007D127D" w:rsidRDefault="00E70B03" w:rsidP="001C0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napToGrid/>
                <w:sz w:val="22"/>
                <w:szCs w:val="22"/>
                <w:u w:val="single"/>
              </w:rPr>
            </w:pPr>
            <w:r w:rsidRPr="007D127D">
              <w:rPr>
                <w:rFonts w:ascii="Times New Roman" w:hAnsi="Times New Roman"/>
                <w:b/>
                <w:sz w:val="22"/>
                <w:szCs w:val="22"/>
                <w:u w:val="single"/>
              </w:rPr>
              <w:t>ARTICLE X</w:t>
            </w:r>
          </w:p>
          <w:p w14:paraId="31AC6F84" w14:textId="77777777" w:rsidR="00E70B03" w:rsidRPr="007D127D" w:rsidRDefault="00E70B03" w:rsidP="001C0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napToGrid/>
                <w:sz w:val="22"/>
                <w:szCs w:val="22"/>
                <w:u w:val="single"/>
              </w:rPr>
            </w:pPr>
            <w:r w:rsidRPr="007D127D">
              <w:rPr>
                <w:rFonts w:ascii="Times New Roman" w:hAnsi="Times New Roman"/>
                <w:b/>
                <w:sz w:val="22"/>
                <w:szCs w:val="22"/>
                <w:u w:val="single"/>
              </w:rPr>
              <w:t>Emergency Action</w:t>
            </w:r>
          </w:p>
          <w:p w14:paraId="3F3EE25C"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6A7EC13B" w14:textId="1CB4EEFE" w:rsidR="00E70B03" w:rsidRPr="007D127D" w:rsidRDefault="00E70B03" w:rsidP="00E70B03">
            <w:pPr>
              <w:jc w:val="both"/>
              <w:rPr>
                <w:rFonts w:ascii="Times New Roman" w:hAnsi="Times New Roman"/>
                <w:sz w:val="22"/>
                <w:szCs w:val="22"/>
                <w:u w:val="single"/>
              </w:rPr>
            </w:pPr>
            <w:r w:rsidRPr="007D127D">
              <w:rPr>
                <w:rFonts w:ascii="Times New Roman" w:hAnsi="Times New Roman"/>
                <w:sz w:val="22"/>
                <w:szCs w:val="22"/>
                <w:u w:val="single"/>
              </w:rPr>
              <w:t>Section 1. Emergency Action</w:t>
            </w:r>
          </w:p>
          <w:p w14:paraId="1BC7DE29" w14:textId="3FE963F1" w:rsidR="00E70B03" w:rsidRPr="007D127D" w:rsidRDefault="00E70B03" w:rsidP="00E70B03">
            <w:pPr>
              <w:rPr>
                <w:rFonts w:ascii="Times New Roman" w:hAnsi="Times New Roman"/>
                <w:sz w:val="22"/>
                <w:szCs w:val="22"/>
                <w:u w:val="single"/>
              </w:rPr>
            </w:pPr>
            <w:r w:rsidRPr="007D127D">
              <w:rPr>
                <w:rFonts w:ascii="Times New Roman" w:hAnsi="Times New Roman"/>
                <w:sz w:val="22"/>
                <w:szCs w:val="22"/>
                <w:u w:val="single"/>
              </w:rPr>
              <w:lastRenderedPageBreak/>
              <w:t xml:space="preserve">The </w:t>
            </w:r>
            <w:r w:rsidR="003E34FF" w:rsidRPr="007D127D">
              <w:rPr>
                <w:rFonts w:ascii="Times New Roman" w:hAnsi="Times New Roman"/>
                <w:sz w:val="22"/>
                <w:szCs w:val="22"/>
                <w:u w:val="single"/>
              </w:rPr>
              <w:t xml:space="preserve">Board of Directors </w:t>
            </w:r>
            <w:r w:rsidRPr="007D127D">
              <w:rPr>
                <w:rFonts w:ascii="Times New Roman" w:hAnsi="Times New Roman"/>
                <w:sz w:val="22"/>
                <w:szCs w:val="22"/>
                <w:u w:val="single"/>
              </w:rPr>
              <w:t>or elected Officers (Article III) may</w:t>
            </w:r>
            <w:r w:rsidR="00F82A7D">
              <w:rPr>
                <w:rFonts w:ascii="Times New Roman" w:hAnsi="Times New Roman"/>
                <w:sz w:val="22"/>
                <w:szCs w:val="22"/>
                <w:u w:val="single"/>
              </w:rPr>
              <w:t>,</w:t>
            </w:r>
            <w:r w:rsidR="00FA3C3A">
              <w:rPr>
                <w:rFonts w:ascii="Times New Roman" w:hAnsi="Times New Roman"/>
                <w:sz w:val="22"/>
                <w:szCs w:val="22"/>
                <w:u w:val="single"/>
              </w:rPr>
              <w:t xml:space="preserve"> as </w:t>
            </w:r>
            <w:r w:rsidRPr="007D127D">
              <w:rPr>
                <w:rFonts w:ascii="Times New Roman" w:hAnsi="Times New Roman"/>
                <w:sz w:val="22"/>
                <w:szCs w:val="22"/>
                <w:u w:val="single"/>
              </w:rPr>
              <w:t xml:space="preserve">permitted by Corporations Code Sections 7140 and 7151, take actions </w:t>
            </w:r>
            <w:r w:rsidR="005161BF">
              <w:rPr>
                <w:rFonts w:ascii="Times New Roman" w:hAnsi="Times New Roman"/>
                <w:sz w:val="22"/>
                <w:szCs w:val="22"/>
                <w:u w:val="single"/>
              </w:rPr>
              <w:t xml:space="preserve">or </w:t>
            </w:r>
            <w:r w:rsidRPr="007D127D">
              <w:rPr>
                <w:rFonts w:ascii="Times New Roman" w:hAnsi="Times New Roman"/>
                <w:sz w:val="22"/>
                <w:szCs w:val="22"/>
                <w:u w:val="single"/>
              </w:rPr>
              <w:t xml:space="preserve">conduct business as necessary to protect the interests of the Academic Senate and its membership in the event of an emergency. </w:t>
            </w:r>
            <w:r w:rsidR="003E34FF" w:rsidRPr="007D127D">
              <w:rPr>
                <w:rFonts w:ascii="Times New Roman" w:hAnsi="Times New Roman"/>
                <w:sz w:val="22"/>
                <w:szCs w:val="22"/>
                <w:u w:val="single"/>
              </w:rPr>
              <w:t xml:space="preserve"> </w:t>
            </w:r>
            <w:r w:rsidRPr="007D127D">
              <w:rPr>
                <w:rFonts w:ascii="Times New Roman" w:hAnsi="Times New Roman"/>
                <w:sz w:val="22"/>
                <w:szCs w:val="22"/>
                <w:u w:val="single"/>
              </w:rPr>
              <w:t xml:space="preserve">A written record of all actions taken </w:t>
            </w:r>
            <w:r w:rsidR="005161BF">
              <w:rPr>
                <w:rFonts w:ascii="Times New Roman" w:hAnsi="Times New Roman"/>
                <w:sz w:val="22"/>
                <w:szCs w:val="22"/>
                <w:u w:val="single"/>
              </w:rPr>
              <w:t xml:space="preserve">shall be </w:t>
            </w:r>
            <w:r w:rsidRPr="007D127D">
              <w:rPr>
                <w:rFonts w:ascii="Times New Roman" w:hAnsi="Times New Roman"/>
                <w:sz w:val="22"/>
                <w:szCs w:val="22"/>
                <w:u w:val="single"/>
              </w:rPr>
              <w:t xml:space="preserve">maintained, and all such actions shall be subject to review by the Academic Senate </w:t>
            </w:r>
            <w:r w:rsidR="005161BF">
              <w:rPr>
                <w:rFonts w:ascii="Times New Roman" w:hAnsi="Times New Roman"/>
                <w:sz w:val="22"/>
                <w:szCs w:val="22"/>
                <w:u w:val="single"/>
              </w:rPr>
              <w:t xml:space="preserve">at its </w:t>
            </w:r>
            <w:r w:rsidR="007D127D">
              <w:rPr>
                <w:rFonts w:ascii="Times New Roman" w:hAnsi="Times New Roman"/>
                <w:sz w:val="22"/>
                <w:szCs w:val="22"/>
                <w:u w:val="single"/>
              </w:rPr>
              <w:t>p</w:t>
            </w:r>
            <w:r w:rsidRPr="007D127D">
              <w:rPr>
                <w:rFonts w:ascii="Times New Roman" w:hAnsi="Times New Roman"/>
                <w:sz w:val="22"/>
                <w:szCs w:val="22"/>
                <w:u w:val="single"/>
              </w:rPr>
              <w:t xml:space="preserve">lenary </w:t>
            </w:r>
            <w:r w:rsidR="007D127D">
              <w:rPr>
                <w:rFonts w:ascii="Times New Roman" w:hAnsi="Times New Roman"/>
                <w:sz w:val="22"/>
                <w:szCs w:val="22"/>
                <w:u w:val="single"/>
              </w:rPr>
              <w:t>s</w:t>
            </w:r>
            <w:r w:rsidRPr="007D127D">
              <w:rPr>
                <w:rFonts w:ascii="Times New Roman" w:hAnsi="Times New Roman"/>
                <w:sz w:val="22"/>
                <w:szCs w:val="22"/>
                <w:u w:val="single"/>
              </w:rPr>
              <w:t>ession.</w:t>
            </w:r>
          </w:p>
          <w:p w14:paraId="6C5B27C1" w14:textId="77777777" w:rsidR="00E70B03" w:rsidRPr="007D127D" w:rsidRDefault="00E70B03" w:rsidP="003E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tc>
        <w:tc>
          <w:tcPr>
            <w:tcW w:w="4050" w:type="dxa"/>
          </w:tcPr>
          <w:p w14:paraId="6B4F61CE" w14:textId="77777777" w:rsidR="00E70B03" w:rsidRPr="007D127D" w:rsidRDefault="00E70B03" w:rsidP="001C0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napToGrid/>
                <w:sz w:val="22"/>
                <w:szCs w:val="22"/>
              </w:rPr>
            </w:pPr>
            <w:r w:rsidRPr="007D127D">
              <w:rPr>
                <w:rFonts w:ascii="Times New Roman" w:hAnsi="Times New Roman"/>
                <w:b/>
                <w:sz w:val="22"/>
                <w:szCs w:val="22"/>
              </w:rPr>
              <w:lastRenderedPageBreak/>
              <w:t>ARTICLE X</w:t>
            </w:r>
          </w:p>
          <w:p w14:paraId="5F67FF57" w14:textId="77777777" w:rsidR="00E70B03" w:rsidRPr="007D127D" w:rsidRDefault="00E70B03" w:rsidP="001C0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napToGrid/>
                <w:sz w:val="22"/>
                <w:szCs w:val="22"/>
              </w:rPr>
            </w:pPr>
            <w:r w:rsidRPr="007D127D">
              <w:rPr>
                <w:rFonts w:ascii="Times New Roman" w:hAnsi="Times New Roman"/>
                <w:b/>
                <w:sz w:val="22"/>
                <w:szCs w:val="22"/>
              </w:rPr>
              <w:t>Emergency Action</w:t>
            </w:r>
          </w:p>
          <w:p w14:paraId="33BB8ED6" w14:textId="77777777" w:rsidR="00E70B03" w:rsidRPr="007D127D" w:rsidRDefault="00E70B03" w:rsidP="00E7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5241788" w14:textId="77777777" w:rsidR="005161BF" w:rsidRPr="007D127D" w:rsidRDefault="005161BF" w:rsidP="005161BF">
            <w:pPr>
              <w:jc w:val="both"/>
              <w:rPr>
                <w:rFonts w:ascii="Times New Roman" w:hAnsi="Times New Roman"/>
                <w:sz w:val="22"/>
                <w:szCs w:val="22"/>
                <w:u w:val="single"/>
              </w:rPr>
            </w:pPr>
            <w:r w:rsidRPr="007D127D">
              <w:rPr>
                <w:rFonts w:ascii="Times New Roman" w:hAnsi="Times New Roman"/>
                <w:sz w:val="22"/>
                <w:szCs w:val="22"/>
                <w:u w:val="single"/>
              </w:rPr>
              <w:t>Section 1. Emergency Action</w:t>
            </w:r>
          </w:p>
          <w:p w14:paraId="001111A0" w14:textId="0FD38030" w:rsidR="00E70B03" w:rsidRPr="007D127D" w:rsidRDefault="005161BF" w:rsidP="00DD38EC">
            <w:pPr>
              <w:rPr>
                <w:rFonts w:ascii="Times New Roman" w:hAnsi="Times New Roman"/>
                <w:sz w:val="22"/>
                <w:szCs w:val="22"/>
              </w:rPr>
            </w:pPr>
            <w:r w:rsidRPr="005161BF">
              <w:rPr>
                <w:rFonts w:ascii="Times New Roman" w:hAnsi="Times New Roman"/>
                <w:sz w:val="22"/>
                <w:szCs w:val="22"/>
              </w:rPr>
              <w:lastRenderedPageBreak/>
              <w:t>The Board of Directors or elected Officers (Article III) may</w:t>
            </w:r>
            <w:r w:rsidR="00F82A7D">
              <w:rPr>
                <w:rFonts w:ascii="Times New Roman" w:hAnsi="Times New Roman"/>
                <w:sz w:val="22"/>
                <w:szCs w:val="22"/>
              </w:rPr>
              <w:t>,</w:t>
            </w:r>
            <w:r w:rsidRPr="005161BF">
              <w:rPr>
                <w:rFonts w:ascii="Times New Roman" w:hAnsi="Times New Roman"/>
                <w:sz w:val="22"/>
                <w:szCs w:val="22"/>
              </w:rPr>
              <w:t xml:space="preserve"> as permitted by Corporations Code Sections 7140 and 7151, take actions or conduct business as necessary to protect the interests of the Academic Senate and its membership in the event of an emergency.  A written record of all actions taken shall be maintained, and all such actions shall be subject to review by the Academic Senate at its plenary session.</w:t>
            </w:r>
          </w:p>
        </w:tc>
        <w:tc>
          <w:tcPr>
            <w:tcW w:w="4080" w:type="dxa"/>
          </w:tcPr>
          <w:p w14:paraId="7D9F022C" w14:textId="77777777" w:rsidR="003E34FF" w:rsidRPr="007D127D" w:rsidRDefault="003E34FF" w:rsidP="003E34FF">
            <w:pPr>
              <w:pStyle w:val="CommentText"/>
              <w:rPr>
                <w:rFonts w:ascii="Times New Roman" w:hAnsi="Times New Roman"/>
                <w:sz w:val="22"/>
                <w:szCs w:val="22"/>
              </w:rPr>
            </w:pPr>
          </w:p>
          <w:p w14:paraId="25489F24" w14:textId="77777777" w:rsidR="003E34FF" w:rsidRPr="007D127D" w:rsidRDefault="003E34FF" w:rsidP="003E34FF">
            <w:pPr>
              <w:pStyle w:val="CommentText"/>
              <w:rPr>
                <w:rFonts w:ascii="Times New Roman" w:hAnsi="Times New Roman"/>
                <w:sz w:val="22"/>
                <w:szCs w:val="22"/>
              </w:rPr>
            </w:pPr>
          </w:p>
          <w:p w14:paraId="195596E4" w14:textId="77777777" w:rsidR="003E34FF" w:rsidRPr="007D127D" w:rsidRDefault="003E34FF" w:rsidP="003E34FF">
            <w:pPr>
              <w:pStyle w:val="CommentText"/>
              <w:rPr>
                <w:rFonts w:ascii="Times New Roman" w:hAnsi="Times New Roman"/>
                <w:sz w:val="22"/>
                <w:szCs w:val="22"/>
              </w:rPr>
            </w:pPr>
          </w:p>
          <w:p w14:paraId="15874C21" w14:textId="03EF801E" w:rsidR="003E34FF" w:rsidRPr="007D127D" w:rsidRDefault="003E34FF" w:rsidP="003E34FF">
            <w:pPr>
              <w:pStyle w:val="CommentText"/>
              <w:rPr>
                <w:rFonts w:ascii="Times New Roman" w:hAnsi="Times New Roman"/>
                <w:sz w:val="22"/>
                <w:szCs w:val="22"/>
              </w:rPr>
            </w:pPr>
            <w:r w:rsidRPr="007D127D">
              <w:rPr>
                <w:rFonts w:ascii="Times New Roman" w:hAnsi="Times New Roman"/>
                <w:sz w:val="22"/>
                <w:szCs w:val="22"/>
              </w:rPr>
              <w:t xml:space="preserve">This reflects a new provision of California </w:t>
            </w:r>
            <w:r w:rsidRPr="007D127D">
              <w:rPr>
                <w:rFonts w:ascii="Times New Roman" w:hAnsi="Times New Roman"/>
                <w:sz w:val="22"/>
                <w:szCs w:val="22"/>
              </w:rPr>
              <w:lastRenderedPageBreak/>
              <w:t xml:space="preserve">law that allows governance to be streamlined in the event of an emergency, </w:t>
            </w:r>
            <w:r w:rsidR="000D34F8">
              <w:rPr>
                <w:rFonts w:ascii="Times New Roman" w:hAnsi="Times New Roman"/>
                <w:sz w:val="22"/>
                <w:szCs w:val="22"/>
              </w:rPr>
              <w:t>as may be necessary to protect ASCCC.</w:t>
            </w:r>
          </w:p>
          <w:p w14:paraId="69369FEB" w14:textId="77777777" w:rsidR="00E70B03" w:rsidRPr="007D127D" w:rsidRDefault="00E70B03" w:rsidP="00E70B03">
            <w:pPr>
              <w:pStyle w:val="CommentText"/>
              <w:rPr>
                <w:rFonts w:ascii="Times New Roman" w:hAnsi="Times New Roman"/>
                <w:sz w:val="22"/>
                <w:szCs w:val="22"/>
              </w:rPr>
            </w:pPr>
          </w:p>
          <w:p w14:paraId="1CFC4427" w14:textId="77777777" w:rsidR="003E34FF" w:rsidRPr="007D127D" w:rsidRDefault="003E34FF" w:rsidP="00E70B03">
            <w:pPr>
              <w:pStyle w:val="CommentText"/>
              <w:rPr>
                <w:rFonts w:ascii="Times New Roman" w:hAnsi="Times New Roman"/>
                <w:sz w:val="22"/>
                <w:szCs w:val="22"/>
              </w:rPr>
            </w:pPr>
          </w:p>
          <w:p w14:paraId="29DDDA01" w14:textId="5F654A66" w:rsidR="003E34FF" w:rsidRPr="007D127D" w:rsidRDefault="003E34FF" w:rsidP="00E70B03">
            <w:pPr>
              <w:pStyle w:val="CommentText"/>
              <w:rPr>
                <w:rFonts w:ascii="Times New Roman" w:hAnsi="Times New Roman"/>
                <w:sz w:val="22"/>
                <w:szCs w:val="22"/>
              </w:rPr>
            </w:pPr>
          </w:p>
        </w:tc>
      </w:tr>
    </w:tbl>
    <w:p w14:paraId="080DA817" w14:textId="602EF830" w:rsidR="00E36897" w:rsidRDefault="00E36897" w:rsidP="00BC156B"/>
    <w:sectPr w:rsidR="00E36897" w:rsidSect="00E10FEB">
      <w:footerReference w:type="even" r:id="rId9"/>
      <w:footerReference w:type="default" r:id="rId10"/>
      <w:endnotePr>
        <w:numFmt w:val="decimal"/>
      </w:endnotePr>
      <w:pgSz w:w="20160" w:h="12240" w:orient="landscape" w:code="5"/>
      <w:pgMar w:top="1440" w:right="720" w:bottom="1440" w:left="720" w:header="792" w:footer="792"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F6D01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CE065" w14:textId="77777777" w:rsidR="00C84FC6" w:rsidRDefault="00C84FC6">
      <w:r>
        <w:separator/>
      </w:r>
    </w:p>
  </w:endnote>
  <w:endnote w:type="continuationSeparator" w:id="0">
    <w:p w14:paraId="38EA0072" w14:textId="77777777" w:rsidR="00C84FC6" w:rsidRDefault="00C8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mdITC BkCn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1FEA" w14:textId="77777777" w:rsidR="00C84FC6" w:rsidRDefault="00C84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F109F" w14:textId="77777777" w:rsidR="00C84FC6" w:rsidRDefault="00C84F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A6FE4" w14:textId="77777777" w:rsidR="00C84FC6" w:rsidRDefault="00C84FC6">
    <w:pPr>
      <w:spacing w:line="240" w:lineRule="exact"/>
    </w:pPr>
  </w:p>
  <w:p w14:paraId="140379C3" w14:textId="77777777" w:rsidR="00C84FC6" w:rsidRDefault="00C84FC6">
    <w:pPr>
      <w:framePr w:wrap="around" w:vAnchor="text" w:hAnchor="margin" w:xAlign="center" w:y="1"/>
      <w:jc w:val="center"/>
      <w:rPr>
        <w:sz w:val="20"/>
      </w:rPr>
    </w:pPr>
    <w:r>
      <w:rPr>
        <w:sz w:val="20"/>
      </w:rPr>
      <w:fldChar w:fldCharType="begin"/>
    </w:r>
    <w:r>
      <w:rPr>
        <w:sz w:val="20"/>
      </w:rPr>
      <w:instrText xml:space="preserve">PAGE </w:instrText>
    </w:r>
    <w:r>
      <w:rPr>
        <w:sz w:val="20"/>
      </w:rPr>
      <w:fldChar w:fldCharType="separate"/>
    </w:r>
    <w:r w:rsidR="00DE5B9F">
      <w:rPr>
        <w:noProof/>
        <w:sz w:val="20"/>
      </w:rPr>
      <w:t>18</w:t>
    </w:r>
    <w:r>
      <w:rPr>
        <w:sz w:val="20"/>
      </w:rPr>
      <w:fldChar w:fldCharType="end"/>
    </w:r>
  </w:p>
  <w:p w14:paraId="6462F1F3" w14:textId="77777777" w:rsidR="00C84FC6" w:rsidRDefault="00C84FC6">
    <w:pPr>
      <w:ind w:left="-360"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E3BFE" w14:textId="77777777" w:rsidR="00C84FC6" w:rsidRDefault="00C84FC6">
      <w:r>
        <w:separator/>
      </w:r>
    </w:p>
  </w:footnote>
  <w:footnote w:type="continuationSeparator" w:id="0">
    <w:p w14:paraId="62B22B4A" w14:textId="77777777" w:rsidR="00C84FC6" w:rsidRDefault="00C84F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E7E"/>
    <w:multiLevelType w:val="hybridMultilevel"/>
    <w:tmpl w:val="3D9CE562"/>
    <w:lvl w:ilvl="0" w:tplc="E70C3E4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2457E4"/>
    <w:multiLevelType w:val="hybridMultilevel"/>
    <w:tmpl w:val="718EBD22"/>
    <w:lvl w:ilvl="0" w:tplc="A0C42C50">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8C2AA3"/>
    <w:multiLevelType w:val="hybridMultilevel"/>
    <w:tmpl w:val="49523AF2"/>
    <w:lvl w:ilvl="0" w:tplc="C30C235C">
      <w:start w:val="1"/>
      <w:numFmt w:val="upperLetter"/>
      <w:lvlText w:val="%1."/>
      <w:lvlJc w:val="left"/>
      <w:pPr>
        <w:ind w:left="360" w:hanging="360"/>
      </w:pPr>
      <w:rPr>
        <w:rFonts w:hint="default"/>
        <w:b w:val="0"/>
      </w:rPr>
    </w:lvl>
    <w:lvl w:ilvl="1" w:tplc="04090011">
      <w:start w:val="1"/>
      <w:numFmt w:val="decimal"/>
      <w:lvlText w:val="%2)"/>
      <w:lvlJc w:val="left"/>
      <w:pPr>
        <w:ind w:left="1080" w:hanging="360"/>
      </w:pPr>
    </w:lvl>
    <w:lvl w:ilvl="2" w:tplc="B1E0705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616F29"/>
    <w:multiLevelType w:val="hybridMultilevel"/>
    <w:tmpl w:val="B43C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E4F82"/>
    <w:multiLevelType w:val="hybridMultilevel"/>
    <w:tmpl w:val="0BB8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35DDE"/>
    <w:multiLevelType w:val="hybridMultilevel"/>
    <w:tmpl w:val="C7B6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33A54"/>
    <w:multiLevelType w:val="hybridMultilevel"/>
    <w:tmpl w:val="CC78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D5C6B"/>
    <w:multiLevelType w:val="hybridMultilevel"/>
    <w:tmpl w:val="918E5BC4"/>
    <w:lvl w:ilvl="0" w:tplc="CCC6524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163283"/>
    <w:multiLevelType w:val="hybridMultilevel"/>
    <w:tmpl w:val="FE16298A"/>
    <w:lvl w:ilvl="0" w:tplc="814250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2950B2"/>
    <w:multiLevelType w:val="hybridMultilevel"/>
    <w:tmpl w:val="FE16298A"/>
    <w:lvl w:ilvl="0" w:tplc="814250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9135CD"/>
    <w:multiLevelType w:val="hybridMultilevel"/>
    <w:tmpl w:val="1C08CBD4"/>
    <w:lvl w:ilvl="0" w:tplc="15F0108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9D693D"/>
    <w:multiLevelType w:val="hybridMultilevel"/>
    <w:tmpl w:val="EF0EB184"/>
    <w:lvl w:ilvl="0" w:tplc="CCC6524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B027E3"/>
    <w:multiLevelType w:val="hybridMultilevel"/>
    <w:tmpl w:val="F49E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949CB"/>
    <w:multiLevelType w:val="hybridMultilevel"/>
    <w:tmpl w:val="9BBC2C30"/>
    <w:lvl w:ilvl="0" w:tplc="A8CC4C62">
      <w:start w:val="1"/>
      <w:numFmt w:val="upperLetter"/>
      <w:lvlText w:val="%1."/>
      <w:lvlJc w:val="left"/>
      <w:pPr>
        <w:ind w:left="360" w:hanging="360"/>
      </w:pPr>
      <w:rPr>
        <w:rFonts w:hint="default"/>
        <w:b w:val="0"/>
        <w:i w:val="0"/>
        <w:sz w:val="24"/>
      </w:rPr>
    </w:lvl>
    <w:lvl w:ilvl="1" w:tplc="04090011">
      <w:start w:val="1"/>
      <w:numFmt w:val="decimal"/>
      <w:lvlText w:val="%2)"/>
      <w:lvlJc w:val="left"/>
      <w:pPr>
        <w:ind w:left="1440" w:hanging="720"/>
      </w:pPr>
      <w:rPr>
        <w:rFonts w:hint="default"/>
      </w:rPr>
    </w:lvl>
    <w:lvl w:ilvl="2" w:tplc="0409000F">
      <w:start w:val="1"/>
      <w:numFmt w:val="decimal"/>
      <w:lvlText w:val="%3."/>
      <w:lvlJc w:val="left"/>
      <w:pPr>
        <w:ind w:left="1800" w:hanging="180"/>
      </w:pPr>
    </w:lvl>
    <w:lvl w:ilvl="3" w:tplc="6DFE3964">
      <w:start w:val="2"/>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DD310C"/>
    <w:multiLevelType w:val="hybridMultilevel"/>
    <w:tmpl w:val="FE16298A"/>
    <w:lvl w:ilvl="0" w:tplc="814250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AA6438"/>
    <w:multiLevelType w:val="hybridMultilevel"/>
    <w:tmpl w:val="EA0A3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82B6E"/>
    <w:multiLevelType w:val="hybridMultilevel"/>
    <w:tmpl w:val="EF0EB184"/>
    <w:lvl w:ilvl="0" w:tplc="CCC6524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275442"/>
    <w:multiLevelType w:val="hybridMultilevel"/>
    <w:tmpl w:val="5A9A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2D7A0A"/>
    <w:multiLevelType w:val="hybridMultilevel"/>
    <w:tmpl w:val="410E0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21C08"/>
    <w:multiLevelType w:val="hybridMultilevel"/>
    <w:tmpl w:val="1710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52842"/>
    <w:multiLevelType w:val="hybridMultilevel"/>
    <w:tmpl w:val="6C96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87DF2"/>
    <w:multiLevelType w:val="hybridMultilevel"/>
    <w:tmpl w:val="D4A6A34E"/>
    <w:lvl w:ilvl="0" w:tplc="DDAE003E">
      <w:start w:val="1"/>
      <w:numFmt w:val="lowerRoman"/>
      <w:lvlText w:val="%1."/>
      <w:lvlJc w:val="left"/>
      <w:pPr>
        <w:ind w:left="144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13"/>
  </w:num>
  <w:num w:numId="5">
    <w:abstractNumId w:val="0"/>
  </w:num>
  <w:num w:numId="6">
    <w:abstractNumId w:val="21"/>
  </w:num>
  <w:num w:numId="7">
    <w:abstractNumId w:val="2"/>
  </w:num>
  <w:num w:numId="8">
    <w:abstractNumId w:val="8"/>
  </w:num>
  <w:num w:numId="9">
    <w:abstractNumId w:val="9"/>
  </w:num>
  <w:num w:numId="10">
    <w:abstractNumId w:val="11"/>
  </w:num>
  <w:num w:numId="11">
    <w:abstractNumId w:val="16"/>
  </w:num>
  <w:num w:numId="12">
    <w:abstractNumId w:val="10"/>
  </w:num>
  <w:num w:numId="13">
    <w:abstractNumId w:val="12"/>
  </w:num>
  <w:num w:numId="14">
    <w:abstractNumId w:val="17"/>
  </w:num>
  <w:num w:numId="15">
    <w:abstractNumId w:val="20"/>
  </w:num>
  <w:num w:numId="16">
    <w:abstractNumId w:val="18"/>
  </w:num>
  <w:num w:numId="17">
    <w:abstractNumId w:val="19"/>
  </w:num>
  <w:num w:numId="18">
    <w:abstractNumId w:val="15"/>
  </w:num>
  <w:num w:numId="19">
    <w:abstractNumId w:val="3"/>
  </w:num>
  <w:num w:numId="20">
    <w:abstractNumId w:val="4"/>
  </w:num>
  <w:num w:numId="21">
    <w:abstractNumId w:val="6"/>
  </w:num>
  <w:num w:numId="22">
    <w:abstractNumId w:val="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Adams">
    <w15:presenceInfo w15:providerId="Windows Live" w15:userId="da29e149c28ca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53"/>
    <w:rsid w:val="00021DCA"/>
    <w:rsid w:val="00053B76"/>
    <w:rsid w:val="00057613"/>
    <w:rsid w:val="000643F8"/>
    <w:rsid w:val="0007769E"/>
    <w:rsid w:val="00083173"/>
    <w:rsid w:val="00086B53"/>
    <w:rsid w:val="00094B27"/>
    <w:rsid w:val="000B2030"/>
    <w:rsid w:val="000B599D"/>
    <w:rsid w:val="000C5ABA"/>
    <w:rsid w:val="000D34F8"/>
    <w:rsid w:val="000E29ED"/>
    <w:rsid w:val="001025F7"/>
    <w:rsid w:val="001372FD"/>
    <w:rsid w:val="00142673"/>
    <w:rsid w:val="001462BA"/>
    <w:rsid w:val="0016047C"/>
    <w:rsid w:val="00180E61"/>
    <w:rsid w:val="00183F8C"/>
    <w:rsid w:val="00193386"/>
    <w:rsid w:val="0019462A"/>
    <w:rsid w:val="001C06CD"/>
    <w:rsid w:val="001E204C"/>
    <w:rsid w:val="001E6DC1"/>
    <w:rsid w:val="001F6AB1"/>
    <w:rsid w:val="0020073E"/>
    <w:rsid w:val="00211B5F"/>
    <w:rsid w:val="00267EB3"/>
    <w:rsid w:val="00273FF1"/>
    <w:rsid w:val="0027416E"/>
    <w:rsid w:val="00280813"/>
    <w:rsid w:val="00285FB0"/>
    <w:rsid w:val="0029596E"/>
    <w:rsid w:val="002C639C"/>
    <w:rsid w:val="002C6853"/>
    <w:rsid w:val="0031095A"/>
    <w:rsid w:val="00325D05"/>
    <w:rsid w:val="00330B48"/>
    <w:rsid w:val="00334092"/>
    <w:rsid w:val="00337DF8"/>
    <w:rsid w:val="0036671B"/>
    <w:rsid w:val="0037352E"/>
    <w:rsid w:val="003D5534"/>
    <w:rsid w:val="003E34FF"/>
    <w:rsid w:val="003E663C"/>
    <w:rsid w:val="003F3D8C"/>
    <w:rsid w:val="003F4F20"/>
    <w:rsid w:val="003F5CC9"/>
    <w:rsid w:val="00412CCC"/>
    <w:rsid w:val="00437B28"/>
    <w:rsid w:val="0045648F"/>
    <w:rsid w:val="00471BB0"/>
    <w:rsid w:val="00471CB7"/>
    <w:rsid w:val="00477C89"/>
    <w:rsid w:val="00485FA4"/>
    <w:rsid w:val="004A78F0"/>
    <w:rsid w:val="004C01AA"/>
    <w:rsid w:val="004C2103"/>
    <w:rsid w:val="004D0D7D"/>
    <w:rsid w:val="004D7D76"/>
    <w:rsid w:val="00500EE0"/>
    <w:rsid w:val="005161BF"/>
    <w:rsid w:val="0052139A"/>
    <w:rsid w:val="0053627F"/>
    <w:rsid w:val="00541FAD"/>
    <w:rsid w:val="00543FC1"/>
    <w:rsid w:val="00552837"/>
    <w:rsid w:val="00563E98"/>
    <w:rsid w:val="00565F02"/>
    <w:rsid w:val="00571825"/>
    <w:rsid w:val="00585C62"/>
    <w:rsid w:val="0058704B"/>
    <w:rsid w:val="00594E0B"/>
    <w:rsid w:val="005A19A5"/>
    <w:rsid w:val="005C51B9"/>
    <w:rsid w:val="005C6D3D"/>
    <w:rsid w:val="005C7104"/>
    <w:rsid w:val="005D1AF5"/>
    <w:rsid w:val="0061371A"/>
    <w:rsid w:val="00613E52"/>
    <w:rsid w:val="00624053"/>
    <w:rsid w:val="00625F75"/>
    <w:rsid w:val="00627A74"/>
    <w:rsid w:val="006707AB"/>
    <w:rsid w:val="0067388F"/>
    <w:rsid w:val="00686915"/>
    <w:rsid w:val="006C4933"/>
    <w:rsid w:val="006C70C3"/>
    <w:rsid w:val="006D3B9A"/>
    <w:rsid w:val="006E7798"/>
    <w:rsid w:val="006F413D"/>
    <w:rsid w:val="0070743F"/>
    <w:rsid w:val="007156E5"/>
    <w:rsid w:val="00730A55"/>
    <w:rsid w:val="00737024"/>
    <w:rsid w:val="007508B6"/>
    <w:rsid w:val="00785B84"/>
    <w:rsid w:val="007905E7"/>
    <w:rsid w:val="00797323"/>
    <w:rsid w:val="007A22E0"/>
    <w:rsid w:val="007A78A6"/>
    <w:rsid w:val="007B409C"/>
    <w:rsid w:val="007D127D"/>
    <w:rsid w:val="007D18CF"/>
    <w:rsid w:val="007D2C2F"/>
    <w:rsid w:val="007E4D2E"/>
    <w:rsid w:val="007F5B6D"/>
    <w:rsid w:val="00800FEA"/>
    <w:rsid w:val="0082308D"/>
    <w:rsid w:val="00827CE1"/>
    <w:rsid w:val="008468A1"/>
    <w:rsid w:val="00866DAE"/>
    <w:rsid w:val="0087178B"/>
    <w:rsid w:val="00890D31"/>
    <w:rsid w:val="0089569A"/>
    <w:rsid w:val="00897606"/>
    <w:rsid w:val="008B089E"/>
    <w:rsid w:val="008D786D"/>
    <w:rsid w:val="008E0C12"/>
    <w:rsid w:val="009038CB"/>
    <w:rsid w:val="00914FDE"/>
    <w:rsid w:val="00917307"/>
    <w:rsid w:val="009208F9"/>
    <w:rsid w:val="009329F5"/>
    <w:rsid w:val="009357D7"/>
    <w:rsid w:val="00947F9F"/>
    <w:rsid w:val="0098007A"/>
    <w:rsid w:val="009A76A5"/>
    <w:rsid w:val="009C3781"/>
    <w:rsid w:val="009D1FBD"/>
    <w:rsid w:val="009E1CBF"/>
    <w:rsid w:val="00A04801"/>
    <w:rsid w:val="00A12FD7"/>
    <w:rsid w:val="00A14EC9"/>
    <w:rsid w:val="00A27F29"/>
    <w:rsid w:val="00A41114"/>
    <w:rsid w:val="00A43987"/>
    <w:rsid w:val="00A450EA"/>
    <w:rsid w:val="00A56EEA"/>
    <w:rsid w:val="00A87D79"/>
    <w:rsid w:val="00AB192C"/>
    <w:rsid w:val="00AB4982"/>
    <w:rsid w:val="00AB53A3"/>
    <w:rsid w:val="00AB6E66"/>
    <w:rsid w:val="00AB7386"/>
    <w:rsid w:val="00B1163F"/>
    <w:rsid w:val="00B27F89"/>
    <w:rsid w:val="00B60A22"/>
    <w:rsid w:val="00B7531C"/>
    <w:rsid w:val="00B81005"/>
    <w:rsid w:val="00B90368"/>
    <w:rsid w:val="00B91A7A"/>
    <w:rsid w:val="00BA5090"/>
    <w:rsid w:val="00BB2AB9"/>
    <w:rsid w:val="00BC156B"/>
    <w:rsid w:val="00BC6DC0"/>
    <w:rsid w:val="00BF295A"/>
    <w:rsid w:val="00BF7724"/>
    <w:rsid w:val="00C302B4"/>
    <w:rsid w:val="00C42F39"/>
    <w:rsid w:val="00C5510C"/>
    <w:rsid w:val="00C625F0"/>
    <w:rsid w:val="00C663B5"/>
    <w:rsid w:val="00C84FC6"/>
    <w:rsid w:val="00C9213E"/>
    <w:rsid w:val="00C92FD8"/>
    <w:rsid w:val="00C9579B"/>
    <w:rsid w:val="00CB424A"/>
    <w:rsid w:val="00CC33C4"/>
    <w:rsid w:val="00CC7062"/>
    <w:rsid w:val="00CD2E0E"/>
    <w:rsid w:val="00CE0131"/>
    <w:rsid w:val="00CE1927"/>
    <w:rsid w:val="00CE1EFA"/>
    <w:rsid w:val="00D00737"/>
    <w:rsid w:val="00D03986"/>
    <w:rsid w:val="00D03E63"/>
    <w:rsid w:val="00D13660"/>
    <w:rsid w:val="00D14442"/>
    <w:rsid w:val="00D14559"/>
    <w:rsid w:val="00D22AE3"/>
    <w:rsid w:val="00D23419"/>
    <w:rsid w:val="00D23F50"/>
    <w:rsid w:val="00D311B0"/>
    <w:rsid w:val="00D321CA"/>
    <w:rsid w:val="00D71711"/>
    <w:rsid w:val="00D77C3C"/>
    <w:rsid w:val="00D80C9C"/>
    <w:rsid w:val="00D810FD"/>
    <w:rsid w:val="00D86200"/>
    <w:rsid w:val="00DD38EC"/>
    <w:rsid w:val="00DE5B9F"/>
    <w:rsid w:val="00E10FEB"/>
    <w:rsid w:val="00E12E2C"/>
    <w:rsid w:val="00E36897"/>
    <w:rsid w:val="00E4544F"/>
    <w:rsid w:val="00E57B75"/>
    <w:rsid w:val="00E6674F"/>
    <w:rsid w:val="00E70475"/>
    <w:rsid w:val="00E70B03"/>
    <w:rsid w:val="00E70B74"/>
    <w:rsid w:val="00E9184D"/>
    <w:rsid w:val="00E958B5"/>
    <w:rsid w:val="00E95972"/>
    <w:rsid w:val="00EB24A9"/>
    <w:rsid w:val="00EC6512"/>
    <w:rsid w:val="00ED47C3"/>
    <w:rsid w:val="00ED7466"/>
    <w:rsid w:val="00EF0539"/>
    <w:rsid w:val="00EF7E94"/>
    <w:rsid w:val="00F06BB0"/>
    <w:rsid w:val="00F2260A"/>
    <w:rsid w:val="00F650DC"/>
    <w:rsid w:val="00F82A7D"/>
    <w:rsid w:val="00F86213"/>
    <w:rsid w:val="00F87615"/>
    <w:rsid w:val="00F915FA"/>
    <w:rsid w:val="00F92DF0"/>
    <w:rsid w:val="00F9437A"/>
    <w:rsid w:val="00FA3105"/>
    <w:rsid w:val="00FA3C3A"/>
    <w:rsid w:val="00FB35A0"/>
    <w:rsid w:val="00FD78D7"/>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D0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GarmdITC BkCn BT" w:hAnsi="GarmdITC BkCn BT"/>
      <w:snapToGrid w:val="0"/>
      <w:sz w:val="24"/>
    </w:rPr>
  </w:style>
  <w:style w:type="paragraph" w:styleId="Heading1">
    <w:name w:val="heading 1"/>
    <w:basedOn w:val="Normal"/>
    <w:next w:val="Normal"/>
    <w:qFormat/>
    <w:pPr>
      <w:keepNext/>
      <w:tabs>
        <w:tab w:val="left" w:pos="0"/>
        <w:tab w:val="left" w:pos="342"/>
        <w:tab w:val="left" w:pos="1260"/>
        <w:tab w:val="left" w:pos="3600"/>
        <w:tab w:val="left" w:pos="4320"/>
        <w:tab w:val="left" w:pos="5040"/>
        <w:tab w:val="left" w:pos="5760"/>
        <w:tab w:val="left" w:pos="6480"/>
        <w:tab w:val="left" w:pos="7200"/>
        <w:tab w:val="left" w:pos="7920"/>
        <w:tab w:val="left" w:pos="8640"/>
      </w:tabs>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90" w:right="96"/>
    </w:pPr>
    <w:rPr>
      <w:sz w:val="22"/>
    </w:rPr>
  </w:style>
  <w:style w:type="paragraph" w:styleId="BodyText">
    <w:name w:val="Body Text"/>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pPr>
    <w:rPr>
      <w:sz w:val="22"/>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BodyTextIndent">
    <w:name w:val="Body Text Indent"/>
    <w:basedOn w:val="Normal"/>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720"/>
    </w:pPr>
    <w:rPr>
      <w:sz w:val="22"/>
    </w:rPr>
  </w:style>
  <w:style w:type="paragraph" w:styleId="BodyTextIndent2">
    <w:name w:val="Body Text Indent 2"/>
    <w:basedOn w:val="Normal"/>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pPr>
    <w:rPr>
      <w:sz w:val="22"/>
    </w:rPr>
  </w:style>
  <w:style w:type="paragraph" w:styleId="BodyTextIndent3">
    <w:name w:val="Body Text Indent 3"/>
    <w:basedOn w:val="Normal"/>
    <w:pPr>
      <w:tabs>
        <w:tab w:val="left" w:pos="0"/>
        <w:tab w:val="left" w:pos="342"/>
        <w:tab w:val="left" w:pos="612"/>
        <w:tab w:val="left" w:pos="2880"/>
        <w:tab w:val="left" w:pos="3600"/>
        <w:tab w:val="left" w:pos="4320"/>
        <w:tab w:val="left" w:pos="5040"/>
        <w:tab w:val="left" w:pos="5760"/>
        <w:tab w:val="left" w:pos="6480"/>
        <w:tab w:val="left" w:pos="7200"/>
        <w:tab w:val="left" w:pos="7920"/>
        <w:tab w:val="left" w:pos="8640"/>
      </w:tabs>
      <w:ind w:left="342" w:hanging="18"/>
    </w:pPr>
    <w:rPr>
      <w:sz w:val="22"/>
    </w:rPr>
  </w:style>
  <w:style w:type="paragraph" w:styleId="BalloonText">
    <w:name w:val="Balloon Text"/>
    <w:basedOn w:val="Normal"/>
    <w:link w:val="BalloonTextChar"/>
    <w:rsid w:val="007D2C2F"/>
    <w:rPr>
      <w:rFonts w:ascii="Tahoma" w:hAnsi="Tahoma" w:cs="Tahoma"/>
      <w:sz w:val="16"/>
      <w:szCs w:val="16"/>
    </w:rPr>
  </w:style>
  <w:style w:type="character" w:customStyle="1" w:styleId="BalloonTextChar">
    <w:name w:val="Balloon Text Char"/>
    <w:basedOn w:val="DefaultParagraphFont"/>
    <w:link w:val="BalloonText"/>
    <w:rsid w:val="007D2C2F"/>
    <w:rPr>
      <w:rFonts w:ascii="Tahoma" w:hAnsi="Tahoma" w:cs="Tahoma"/>
      <w:snapToGrid w:val="0"/>
      <w:sz w:val="16"/>
      <w:szCs w:val="16"/>
    </w:rPr>
  </w:style>
  <w:style w:type="character" w:styleId="CommentReference">
    <w:name w:val="annotation reference"/>
    <w:basedOn w:val="DefaultParagraphFont"/>
    <w:rsid w:val="007D2C2F"/>
    <w:rPr>
      <w:sz w:val="16"/>
      <w:szCs w:val="16"/>
    </w:rPr>
  </w:style>
  <w:style w:type="paragraph" w:styleId="CommentText">
    <w:name w:val="annotation text"/>
    <w:basedOn w:val="Normal"/>
    <w:link w:val="CommentTextChar"/>
    <w:rsid w:val="007D2C2F"/>
    <w:rPr>
      <w:sz w:val="20"/>
    </w:rPr>
  </w:style>
  <w:style w:type="character" w:customStyle="1" w:styleId="CommentTextChar">
    <w:name w:val="Comment Text Char"/>
    <w:basedOn w:val="DefaultParagraphFont"/>
    <w:link w:val="CommentText"/>
    <w:rsid w:val="007D2C2F"/>
    <w:rPr>
      <w:rFonts w:ascii="GarmdITC BkCn BT" w:hAnsi="GarmdITC BkCn BT"/>
      <w:snapToGrid w:val="0"/>
    </w:rPr>
  </w:style>
  <w:style w:type="paragraph" w:styleId="CommentSubject">
    <w:name w:val="annotation subject"/>
    <w:basedOn w:val="CommentText"/>
    <w:next w:val="CommentText"/>
    <w:link w:val="CommentSubjectChar"/>
    <w:rsid w:val="007D2C2F"/>
    <w:rPr>
      <w:b/>
      <w:bCs/>
    </w:rPr>
  </w:style>
  <w:style w:type="character" w:customStyle="1" w:styleId="CommentSubjectChar">
    <w:name w:val="Comment Subject Char"/>
    <w:basedOn w:val="CommentTextChar"/>
    <w:link w:val="CommentSubject"/>
    <w:rsid w:val="007D2C2F"/>
    <w:rPr>
      <w:rFonts w:ascii="GarmdITC BkCn BT" w:hAnsi="GarmdITC BkCn BT"/>
      <w:b/>
      <w:bCs/>
      <w:snapToGrid w:val="0"/>
    </w:rPr>
  </w:style>
  <w:style w:type="paragraph" w:styleId="Revision">
    <w:name w:val="Revision"/>
    <w:hidden/>
    <w:uiPriority w:val="99"/>
    <w:semiHidden/>
    <w:rsid w:val="004A78F0"/>
    <w:rPr>
      <w:rFonts w:ascii="GarmdITC BkCn BT" w:hAnsi="GarmdITC BkCn BT"/>
      <w:snapToGrid w:val="0"/>
      <w:sz w:val="24"/>
    </w:rPr>
  </w:style>
  <w:style w:type="table" w:styleId="TableGrid">
    <w:name w:val="Table Grid"/>
    <w:basedOn w:val="TableNormal"/>
    <w:rsid w:val="00980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9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GarmdITC BkCn BT" w:hAnsi="GarmdITC BkCn BT"/>
      <w:snapToGrid w:val="0"/>
      <w:sz w:val="24"/>
    </w:rPr>
  </w:style>
  <w:style w:type="paragraph" w:styleId="Heading1">
    <w:name w:val="heading 1"/>
    <w:basedOn w:val="Normal"/>
    <w:next w:val="Normal"/>
    <w:qFormat/>
    <w:pPr>
      <w:keepNext/>
      <w:tabs>
        <w:tab w:val="left" w:pos="0"/>
        <w:tab w:val="left" w:pos="342"/>
        <w:tab w:val="left" w:pos="1260"/>
        <w:tab w:val="left" w:pos="3600"/>
        <w:tab w:val="left" w:pos="4320"/>
        <w:tab w:val="left" w:pos="5040"/>
        <w:tab w:val="left" w:pos="5760"/>
        <w:tab w:val="left" w:pos="6480"/>
        <w:tab w:val="left" w:pos="7200"/>
        <w:tab w:val="left" w:pos="7920"/>
        <w:tab w:val="left" w:pos="8640"/>
      </w:tabs>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ind w:left="90" w:right="96"/>
    </w:pPr>
    <w:rPr>
      <w:sz w:val="22"/>
    </w:rPr>
  </w:style>
  <w:style w:type="paragraph" w:styleId="BodyText">
    <w:name w:val="Body Text"/>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72"/>
    </w:pPr>
    <w:rPr>
      <w:sz w:val="22"/>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BodyTextIndent">
    <w:name w:val="Body Text Indent"/>
    <w:basedOn w:val="Normal"/>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720"/>
    </w:pPr>
    <w:rPr>
      <w:sz w:val="22"/>
    </w:rPr>
  </w:style>
  <w:style w:type="paragraph" w:styleId="BodyTextIndent2">
    <w:name w:val="Body Text Indent 2"/>
    <w:basedOn w:val="Normal"/>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pPr>
    <w:rPr>
      <w:sz w:val="22"/>
    </w:rPr>
  </w:style>
  <w:style w:type="paragraph" w:styleId="BodyTextIndent3">
    <w:name w:val="Body Text Indent 3"/>
    <w:basedOn w:val="Normal"/>
    <w:pPr>
      <w:tabs>
        <w:tab w:val="left" w:pos="0"/>
        <w:tab w:val="left" w:pos="342"/>
        <w:tab w:val="left" w:pos="612"/>
        <w:tab w:val="left" w:pos="2880"/>
        <w:tab w:val="left" w:pos="3600"/>
        <w:tab w:val="left" w:pos="4320"/>
        <w:tab w:val="left" w:pos="5040"/>
        <w:tab w:val="left" w:pos="5760"/>
        <w:tab w:val="left" w:pos="6480"/>
        <w:tab w:val="left" w:pos="7200"/>
        <w:tab w:val="left" w:pos="7920"/>
        <w:tab w:val="left" w:pos="8640"/>
      </w:tabs>
      <w:ind w:left="342" w:hanging="18"/>
    </w:pPr>
    <w:rPr>
      <w:sz w:val="22"/>
    </w:rPr>
  </w:style>
  <w:style w:type="paragraph" w:styleId="BalloonText">
    <w:name w:val="Balloon Text"/>
    <w:basedOn w:val="Normal"/>
    <w:link w:val="BalloonTextChar"/>
    <w:rsid w:val="007D2C2F"/>
    <w:rPr>
      <w:rFonts w:ascii="Tahoma" w:hAnsi="Tahoma" w:cs="Tahoma"/>
      <w:sz w:val="16"/>
      <w:szCs w:val="16"/>
    </w:rPr>
  </w:style>
  <w:style w:type="character" w:customStyle="1" w:styleId="BalloonTextChar">
    <w:name w:val="Balloon Text Char"/>
    <w:basedOn w:val="DefaultParagraphFont"/>
    <w:link w:val="BalloonText"/>
    <w:rsid w:val="007D2C2F"/>
    <w:rPr>
      <w:rFonts w:ascii="Tahoma" w:hAnsi="Tahoma" w:cs="Tahoma"/>
      <w:snapToGrid w:val="0"/>
      <w:sz w:val="16"/>
      <w:szCs w:val="16"/>
    </w:rPr>
  </w:style>
  <w:style w:type="character" w:styleId="CommentReference">
    <w:name w:val="annotation reference"/>
    <w:basedOn w:val="DefaultParagraphFont"/>
    <w:rsid w:val="007D2C2F"/>
    <w:rPr>
      <w:sz w:val="16"/>
      <w:szCs w:val="16"/>
    </w:rPr>
  </w:style>
  <w:style w:type="paragraph" w:styleId="CommentText">
    <w:name w:val="annotation text"/>
    <w:basedOn w:val="Normal"/>
    <w:link w:val="CommentTextChar"/>
    <w:rsid w:val="007D2C2F"/>
    <w:rPr>
      <w:sz w:val="20"/>
    </w:rPr>
  </w:style>
  <w:style w:type="character" w:customStyle="1" w:styleId="CommentTextChar">
    <w:name w:val="Comment Text Char"/>
    <w:basedOn w:val="DefaultParagraphFont"/>
    <w:link w:val="CommentText"/>
    <w:rsid w:val="007D2C2F"/>
    <w:rPr>
      <w:rFonts w:ascii="GarmdITC BkCn BT" w:hAnsi="GarmdITC BkCn BT"/>
      <w:snapToGrid w:val="0"/>
    </w:rPr>
  </w:style>
  <w:style w:type="paragraph" w:styleId="CommentSubject">
    <w:name w:val="annotation subject"/>
    <w:basedOn w:val="CommentText"/>
    <w:next w:val="CommentText"/>
    <w:link w:val="CommentSubjectChar"/>
    <w:rsid w:val="007D2C2F"/>
    <w:rPr>
      <w:b/>
      <w:bCs/>
    </w:rPr>
  </w:style>
  <w:style w:type="character" w:customStyle="1" w:styleId="CommentSubjectChar">
    <w:name w:val="Comment Subject Char"/>
    <w:basedOn w:val="CommentTextChar"/>
    <w:link w:val="CommentSubject"/>
    <w:rsid w:val="007D2C2F"/>
    <w:rPr>
      <w:rFonts w:ascii="GarmdITC BkCn BT" w:hAnsi="GarmdITC BkCn BT"/>
      <w:b/>
      <w:bCs/>
      <w:snapToGrid w:val="0"/>
    </w:rPr>
  </w:style>
  <w:style w:type="paragraph" w:styleId="Revision">
    <w:name w:val="Revision"/>
    <w:hidden/>
    <w:uiPriority w:val="99"/>
    <w:semiHidden/>
    <w:rsid w:val="004A78F0"/>
    <w:rPr>
      <w:rFonts w:ascii="GarmdITC BkCn BT" w:hAnsi="GarmdITC BkCn BT"/>
      <w:snapToGrid w:val="0"/>
      <w:sz w:val="24"/>
    </w:rPr>
  </w:style>
  <w:style w:type="table" w:styleId="TableGrid">
    <w:name w:val="Table Grid"/>
    <w:basedOn w:val="TableNormal"/>
    <w:rsid w:val="00980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0189">
      <w:bodyDiv w:val="1"/>
      <w:marLeft w:val="0"/>
      <w:marRight w:val="0"/>
      <w:marTop w:val="0"/>
      <w:marBottom w:val="0"/>
      <w:divBdr>
        <w:top w:val="none" w:sz="0" w:space="0" w:color="auto"/>
        <w:left w:val="none" w:sz="0" w:space="0" w:color="auto"/>
        <w:bottom w:val="none" w:sz="0" w:space="0" w:color="auto"/>
        <w:right w:val="none" w:sz="0" w:space="0" w:color="auto"/>
      </w:divBdr>
    </w:div>
    <w:div w:id="11521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3FC9-CB81-E847-B4C5-176C2CD0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7725</Words>
  <Characters>44039</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THE ACADEMIC SENATE FOR CALIFORNIA</vt:lpstr>
    </vt:vector>
  </TitlesOfParts>
  <Company>Academic Senate</Company>
  <LinksUpToDate>false</LinksUpToDate>
  <CharactersWithSpaces>51661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ACADEMIC SENATE FOR CALIFORNIA</dc:title>
  <dc:subject/>
  <dc:creator>Rita</dc:creator>
  <cp:keywords/>
  <cp:lastModifiedBy>Craig Rutan</cp:lastModifiedBy>
  <cp:revision>2</cp:revision>
  <cp:lastPrinted>2004-05-11T17:30:00Z</cp:lastPrinted>
  <dcterms:created xsi:type="dcterms:W3CDTF">2014-11-06T22:47:00Z</dcterms:created>
  <dcterms:modified xsi:type="dcterms:W3CDTF">2014-11-06T22:47:00Z</dcterms:modified>
</cp:coreProperties>
</file>