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6A" w:rsidRPr="00C61CCA" w:rsidRDefault="00B11E6A" w:rsidP="00B11E6A">
      <w:pPr>
        <w:pStyle w:val="BodyText"/>
        <w:spacing w:after="0"/>
        <w:rPr>
          <w:b/>
          <w:sz w:val="28"/>
          <w:szCs w:val="28"/>
        </w:rPr>
      </w:pPr>
      <w:bookmarkStart w:id="0" w:name="_GoBack"/>
      <w:bookmarkEnd w:id="0"/>
      <w:r w:rsidRPr="00C61CCA">
        <w:rPr>
          <w:b/>
          <w:sz w:val="28"/>
          <w:szCs w:val="28"/>
        </w:rPr>
        <w:t>The Academic Senate of the California Community Colleges</w:t>
      </w:r>
    </w:p>
    <w:p w:rsidR="00B11E6A" w:rsidRDefault="00B11E6A" w:rsidP="00B11E6A">
      <w:pPr>
        <w:pStyle w:val="BodyText"/>
        <w:spacing w:after="0"/>
        <w:rPr>
          <w:b/>
          <w:sz w:val="32"/>
          <w:szCs w:val="32"/>
        </w:rPr>
      </w:pPr>
      <w:r w:rsidRPr="00C61CCA">
        <w:rPr>
          <w:b/>
          <w:sz w:val="32"/>
          <w:szCs w:val="32"/>
        </w:rPr>
        <w:t>PART-TIME FACULTY CAUCUS</w:t>
      </w:r>
    </w:p>
    <w:p w:rsidR="00B11E6A" w:rsidRDefault="00B11E6A" w:rsidP="00B11E6A">
      <w:pPr>
        <w:pStyle w:val="BodyText"/>
        <w:spacing w:after="0"/>
        <w:rPr>
          <w:b/>
          <w:sz w:val="32"/>
          <w:szCs w:val="32"/>
        </w:rPr>
      </w:pPr>
    </w:p>
    <w:p w:rsidR="00101344" w:rsidRDefault="00B11E6A" w:rsidP="00B11E6A">
      <w:pPr>
        <w:pStyle w:val="Body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4, 2011</w:t>
      </w:r>
    </w:p>
    <w:p w:rsidR="006F1EFA" w:rsidRDefault="00B11E6A" w:rsidP="00B11E6A">
      <w:pPr>
        <w:pStyle w:val="Body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San Diego, California</w:t>
      </w:r>
    </w:p>
    <w:p w:rsidR="00B11E6A" w:rsidRPr="00C61CCA" w:rsidRDefault="006F1EFA" w:rsidP="00B11E6A">
      <w:pPr>
        <w:pStyle w:val="BodyText"/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>7:00-9:00PM</w:t>
      </w:r>
    </w:p>
    <w:p w:rsidR="00B11E6A" w:rsidRPr="00C61CCA" w:rsidRDefault="00B11E6A" w:rsidP="00B11E6A">
      <w:pPr>
        <w:pStyle w:val="BodyText"/>
        <w:spacing w:after="0"/>
        <w:rPr>
          <w:b/>
        </w:rPr>
      </w:pPr>
    </w:p>
    <w:p w:rsidR="00B11E6A" w:rsidRDefault="00DF4672" w:rsidP="00B11E6A">
      <w:pPr>
        <w:pStyle w:val="BodyText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DF4672" w:rsidRDefault="00DF4672" w:rsidP="00B11E6A">
      <w:pPr>
        <w:pStyle w:val="BodyText"/>
        <w:spacing w:after="0"/>
        <w:rPr>
          <w:b/>
          <w:sz w:val="32"/>
          <w:szCs w:val="32"/>
        </w:rPr>
      </w:pPr>
    </w:p>
    <w:p w:rsidR="00B11E6A" w:rsidRDefault="00F73810" w:rsidP="00B11E6A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Welcome (2</w:t>
      </w:r>
      <w:r w:rsidR="00B11E6A">
        <w:rPr>
          <w:b/>
          <w:sz w:val="32"/>
          <w:szCs w:val="32"/>
        </w:rPr>
        <w:t>0 minutes)</w:t>
      </w:r>
      <w:r w:rsidR="00610565">
        <w:rPr>
          <w:b/>
          <w:sz w:val="32"/>
          <w:szCs w:val="32"/>
        </w:rPr>
        <w:t>: Meeting called to order at 7:25 pm.  Introductions were made.</w:t>
      </w:r>
    </w:p>
    <w:p w:rsidR="00B11E6A" w:rsidRDefault="00610565" w:rsidP="00B11E6A">
      <w:pPr>
        <w:pStyle w:val="BodyText"/>
        <w:spacing w:after="0"/>
        <w:ind w:left="108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Attendees: </w:t>
      </w:r>
      <w:r w:rsidR="00402682">
        <w:rPr>
          <w:b/>
          <w:sz w:val="32"/>
          <w:szCs w:val="32"/>
        </w:rPr>
        <w:t>Stacey Burks, David Milroy, Kathy Holland, Colleen Harvel, Cornelia Alsheimer, Sally Saenger, M</w:t>
      </w:r>
      <w:r w:rsidR="00F8630F">
        <w:rPr>
          <w:b/>
          <w:sz w:val="32"/>
          <w:szCs w:val="32"/>
        </w:rPr>
        <w:t>aryanne Galindo, Cindy Pollack</w:t>
      </w:r>
      <w:r w:rsidR="00DF4672">
        <w:rPr>
          <w:b/>
          <w:sz w:val="32"/>
          <w:szCs w:val="32"/>
        </w:rPr>
        <w:t>, George Gastil</w:t>
      </w:r>
    </w:p>
    <w:p w:rsidR="00610565" w:rsidRPr="00F8630F" w:rsidRDefault="00F8630F" w:rsidP="00B11E6A">
      <w:pPr>
        <w:pStyle w:val="BodyText"/>
        <w:spacing w:after="0"/>
        <w:ind w:left="1080"/>
        <w:jc w:val="left"/>
        <w:rPr>
          <w:sz w:val="32"/>
          <w:szCs w:val="32"/>
        </w:rPr>
      </w:pPr>
      <w:r w:rsidRPr="00F8630F">
        <w:rPr>
          <w:i/>
          <w:sz w:val="32"/>
          <w:szCs w:val="32"/>
          <w:u w:val="single"/>
        </w:rPr>
        <w:t>Action item</w:t>
      </w:r>
      <w:r w:rsidRPr="00F8630F">
        <w:rPr>
          <w:i/>
          <w:sz w:val="32"/>
          <w:szCs w:val="32"/>
        </w:rPr>
        <w:t>: everyone send to Stacey their local Academic Senate language regarding part-timers on the local Senate</w:t>
      </w:r>
      <w:r>
        <w:rPr>
          <w:b/>
          <w:i/>
          <w:sz w:val="32"/>
          <w:szCs w:val="32"/>
        </w:rPr>
        <w:t>.</w:t>
      </w:r>
    </w:p>
    <w:p w:rsidR="00F8630F" w:rsidRPr="00F8630F" w:rsidRDefault="00F8630F" w:rsidP="00B11E6A">
      <w:pPr>
        <w:pStyle w:val="BodyText"/>
        <w:spacing w:after="0"/>
        <w:ind w:left="1080"/>
        <w:jc w:val="left"/>
        <w:rPr>
          <w:b/>
          <w:sz w:val="32"/>
          <w:szCs w:val="32"/>
        </w:rPr>
      </w:pPr>
    </w:p>
    <w:p w:rsidR="00B11E6A" w:rsidRDefault="00B11E6A" w:rsidP="00B11E6A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Approval of agenda</w:t>
      </w:r>
      <w:r w:rsidR="00610565">
        <w:rPr>
          <w:b/>
          <w:sz w:val="32"/>
          <w:szCs w:val="32"/>
        </w:rPr>
        <w:t>—agenda was approved by unanimous consent.</w:t>
      </w:r>
    </w:p>
    <w:p w:rsidR="00B11E6A" w:rsidRDefault="00B11E6A" w:rsidP="00B11E6A">
      <w:pPr>
        <w:pStyle w:val="BodyText"/>
        <w:spacing w:after="0"/>
        <w:jc w:val="left"/>
        <w:rPr>
          <w:b/>
          <w:sz w:val="32"/>
          <w:szCs w:val="32"/>
        </w:rPr>
      </w:pPr>
    </w:p>
    <w:p w:rsidR="00B11E6A" w:rsidRDefault="00B11E6A" w:rsidP="00B11E6A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Review of bylaws—adoption for changes</w:t>
      </w:r>
      <w:r w:rsidR="00F73810">
        <w:rPr>
          <w:b/>
          <w:sz w:val="32"/>
          <w:szCs w:val="32"/>
        </w:rPr>
        <w:t xml:space="preserve"> (20 minutes)</w:t>
      </w:r>
    </w:p>
    <w:p w:rsidR="00B11E6A" w:rsidRPr="00E6504A" w:rsidRDefault="00047429" w:rsidP="00047429">
      <w:pPr>
        <w:pStyle w:val="BodyText"/>
        <w:spacing w:after="0"/>
        <w:ind w:left="1080"/>
        <w:jc w:val="left"/>
        <w:rPr>
          <w:i/>
          <w:sz w:val="32"/>
          <w:szCs w:val="32"/>
        </w:rPr>
      </w:pPr>
      <w:r w:rsidRPr="00E6504A">
        <w:rPr>
          <w:i/>
          <w:sz w:val="32"/>
          <w:szCs w:val="32"/>
        </w:rPr>
        <w:t>See bylaws for changes.</w:t>
      </w:r>
    </w:p>
    <w:p w:rsidR="00047429" w:rsidRPr="00047429" w:rsidRDefault="00047429" w:rsidP="00047429">
      <w:pPr>
        <w:pStyle w:val="BodyText"/>
        <w:spacing w:after="0"/>
        <w:ind w:left="1080"/>
        <w:jc w:val="left"/>
        <w:rPr>
          <w:b/>
          <w:i/>
          <w:sz w:val="28"/>
          <w:szCs w:val="28"/>
        </w:rPr>
      </w:pPr>
    </w:p>
    <w:p w:rsidR="001634CD" w:rsidRDefault="00B11E6A" w:rsidP="00B11E6A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Nomination and election of officers, Area Representatives</w:t>
      </w:r>
      <w:r w:rsidR="00F73810">
        <w:rPr>
          <w:b/>
          <w:sz w:val="32"/>
          <w:szCs w:val="32"/>
        </w:rPr>
        <w:t xml:space="preserve"> (15 minutes)</w:t>
      </w:r>
    </w:p>
    <w:p w:rsidR="00B11E6A" w:rsidRDefault="00047429" w:rsidP="00047429">
      <w:pPr>
        <w:pStyle w:val="BodyText"/>
        <w:spacing w:after="0"/>
        <w:ind w:left="1080"/>
        <w:jc w:val="left"/>
        <w:rPr>
          <w:i/>
        </w:rPr>
      </w:pPr>
      <w:r>
        <w:rPr>
          <w:i/>
        </w:rPr>
        <w:t>Chair: Stacey Burks was approved by acclamation.</w:t>
      </w:r>
    </w:p>
    <w:p w:rsidR="00047429" w:rsidRDefault="00047429" w:rsidP="00047429">
      <w:pPr>
        <w:pStyle w:val="BodyText"/>
        <w:spacing w:after="0"/>
        <w:ind w:left="1080"/>
        <w:jc w:val="left"/>
        <w:rPr>
          <w:i/>
        </w:rPr>
      </w:pPr>
      <w:r>
        <w:rPr>
          <w:i/>
        </w:rPr>
        <w:t>Vice-chair: David Milroy was approved by acclamation.</w:t>
      </w:r>
    </w:p>
    <w:p w:rsidR="00047429" w:rsidRDefault="00047429" w:rsidP="00047429">
      <w:pPr>
        <w:pStyle w:val="BodyText"/>
        <w:spacing w:after="0"/>
        <w:ind w:left="1080"/>
        <w:jc w:val="left"/>
        <w:rPr>
          <w:i/>
        </w:rPr>
      </w:pPr>
      <w:r>
        <w:rPr>
          <w:i/>
        </w:rPr>
        <w:t>Communications: Pamela Hansford was approved by acclamation.</w:t>
      </w:r>
    </w:p>
    <w:p w:rsidR="00047429" w:rsidRDefault="00047429" w:rsidP="00047429">
      <w:pPr>
        <w:pStyle w:val="BodyText"/>
        <w:spacing w:after="0"/>
        <w:ind w:left="1080"/>
        <w:jc w:val="left"/>
        <w:rPr>
          <w:i/>
        </w:rPr>
      </w:pPr>
      <w:r>
        <w:rPr>
          <w:i/>
        </w:rPr>
        <w:t>Area C Rep: Cindy Pollack was approved by acclamation.</w:t>
      </w:r>
    </w:p>
    <w:p w:rsidR="00D22988" w:rsidRDefault="00D22988" w:rsidP="00047429">
      <w:pPr>
        <w:pStyle w:val="BodyText"/>
        <w:spacing w:after="0"/>
        <w:ind w:left="1080"/>
        <w:jc w:val="left"/>
        <w:rPr>
          <w:i/>
        </w:rPr>
      </w:pPr>
      <w:r>
        <w:rPr>
          <w:i/>
        </w:rPr>
        <w:t>Area D Rep: George Gastil was approved by acclamation.</w:t>
      </w:r>
    </w:p>
    <w:p w:rsidR="00047429" w:rsidRPr="00047429" w:rsidRDefault="00047429" w:rsidP="00047429">
      <w:pPr>
        <w:pStyle w:val="BodyText"/>
        <w:spacing w:after="0"/>
        <w:ind w:left="1080"/>
        <w:jc w:val="left"/>
        <w:rPr>
          <w:i/>
        </w:rPr>
      </w:pPr>
    </w:p>
    <w:p w:rsidR="001634CD" w:rsidRDefault="00B11E6A" w:rsidP="00B11E6A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Review and approval of proposed resolution</w:t>
      </w:r>
      <w:r w:rsidR="005E0AAB">
        <w:rPr>
          <w:b/>
          <w:sz w:val="32"/>
          <w:szCs w:val="32"/>
        </w:rPr>
        <w:t>s</w:t>
      </w:r>
    </w:p>
    <w:p w:rsidR="00B11E6A" w:rsidRPr="000C2E0B" w:rsidRDefault="001634CD" w:rsidP="00E6504A">
      <w:pPr>
        <w:pStyle w:val="BodyText"/>
        <w:spacing w:after="0"/>
        <w:ind w:left="1080" w:hanging="1080"/>
        <w:jc w:val="left"/>
        <w:rPr>
          <w:b/>
          <w:color w:val="C0504D" w:themeColor="accent2"/>
          <w:sz w:val="32"/>
          <w:szCs w:val="32"/>
        </w:rPr>
      </w:pPr>
      <w:r>
        <w:rPr>
          <w:b/>
          <w:sz w:val="32"/>
          <w:szCs w:val="32"/>
        </w:rPr>
        <w:t xml:space="preserve">             (20 </w:t>
      </w:r>
      <w:r w:rsidR="000C2E0B">
        <w:rPr>
          <w:b/>
          <w:sz w:val="32"/>
          <w:szCs w:val="32"/>
        </w:rPr>
        <w:t xml:space="preserve">minutes): </w:t>
      </w:r>
      <w:r w:rsidR="00E6504A" w:rsidRPr="00E6504A">
        <w:rPr>
          <w:sz w:val="32"/>
          <w:szCs w:val="32"/>
        </w:rPr>
        <w:t>to be taken to local Academic Senate locals for a vote, so that it can move forward to the next Area meetings and then to next Senate plenary.</w:t>
      </w:r>
    </w:p>
    <w:p w:rsidR="00B11E6A" w:rsidRDefault="00B11E6A" w:rsidP="00B11E6A">
      <w:pPr>
        <w:pStyle w:val="BodyText"/>
        <w:spacing w:after="0"/>
        <w:jc w:val="left"/>
        <w:rPr>
          <w:b/>
          <w:sz w:val="32"/>
          <w:szCs w:val="32"/>
        </w:rPr>
      </w:pPr>
    </w:p>
    <w:p w:rsidR="00E6504A" w:rsidRPr="00E6504A" w:rsidRDefault="00B11E6A" w:rsidP="00E6504A">
      <w:pPr>
        <w:pStyle w:val="BodyText"/>
        <w:numPr>
          <w:ilvl w:val="0"/>
          <w:numId w:val="1"/>
        </w:numPr>
        <w:spacing w:after="0"/>
        <w:jc w:val="left"/>
        <w:rPr>
          <w:sz w:val="32"/>
          <w:szCs w:val="32"/>
        </w:rPr>
      </w:pPr>
      <w:r w:rsidRPr="00E6504A">
        <w:rPr>
          <w:b/>
          <w:sz w:val="32"/>
          <w:szCs w:val="32"/>
        </w:rPr>
        <w:t>Review of resolutions passed by State Academic Senate</w:t>
      </w:r>
      <w:r w:rsidR="00F73810" w:rsidRPr="00E6504A">
        <w:rPr>
          <w:b/>
          <w:sz w:val="32"/>
          <w:szCs w:val="32"/>
        </w:rPr>
        <w:t>—recomme</w:t>
      </w:r>
      <w:r w:rsidR="001634CD" w:rsidRPr="00E6504A">
        <w:rPr>
          <w:b/>
          <w:sz w:val="32"/>
          <w:szCs w:val="32"/>
        </w:rPr>
        <w:t>ndations for further action  (20</w:t>
      </w:r>
      <w:r w:rsidR="00F73810" w:rsidRPr="00E6504A">
        <w:rPr>
          <w:b/>
          <w:sz w:val="32"/>
          <w:szCs w:val="32"/>
        </w:rPr>
        <w:t xml:space="preserve"> minutes)</w:t>
      </w:r>
      <w:r w:rsidR="00E6504A" w:rsidRPr="00E6504A">
        <w:rPr>
          <w:b/>
          <w:sz w:val="32"/>
          <w:szCs w:val="32"/>
        </w:rPr>
        <w:t xml:space="preserve">: </w:t>
      </w:r>
      <w:r w:rsidR="00E6504A" w:rsidRPr="00E6504A">
        <w:rPr>
          <w:sz w:val="32"/>
          <w:szCs w:val="32"/>
        </w:rPr>
        <w:t>Stacey spoke to the issue of part-timers serving on the executive committee of their local Senates.</w:t>
      </w:r>
    </w:p>
    <w:p w:rsidR="00F73810" w:rsidRDefault="00F73810" w:rsidP="00F73810">
      <w:pPr>
        <w:pStyle w:val="BodyText"/>
        <w:spacing w:after="0"/>
        <w:jc w:val="left"/>
        <w:rPr>
          <w:b/>
          <w:sz w:val="32"/>
          <w:szCs w:val="32"/>
        </w:rPr>
      </w:pPr>
    </w:p>
    <w:p w:rsidR="005E0AAB" w:rsidRPr="00E6504A" w:rsidRDefault="00F73810" w:rsidP="000B2BFD">
      <w:pPr>
        <w:pStyle w:val="BodyText"/>
        <w:numPr>
          <w:ilvl w:val="0"/>
          <w:numId w:val="1"/>
        </w:numPr>
        <w:spacing w:after="0"/>
        <w:jc w:val="left"/>
        <w:rPr>
          <w:sz w:val="32"/>
          <w:szCs w:val="32"/>
        </w:rPr>
      </w:pPr>
      <w:r w:rsidRPr="00E6504A">
        <w:rPr>
          <w:b/>
          <w:sz w:val="32"/>
          <w:szCs w:val="32"/>
        </w:rPr>
        <w:t>Membership (10 minutes)</w:t>
      </w:r>
      <w:r w:rsidR="00E6504A" w:rsidRPr="00E6504A">
        <w:rPr>
          <w:b/>
          <w:sz w:val="32"/>
          <w:szCs w:val="32"/>
        </w:rPr>
        <w:t xml:space="preserve">: </w:t>
      </w:r>
      <w:r w:rsidR="00824DD5">
        <w:rPr>
          <w:sz w:val="32"/>
          <w:szCs w:val="32"/>
        </w:rPr>
        <w:t xml:space="preserve">David will </w:t>
      </w:r>
      <w:r w:rsidR="00D64BE3">
        <w:rPr>
          <w:sz w:val="32"/>
          <w:szCs w:val="32"/>
        </w:rPr>
        <w:t>develop on online membership listserv to exchange information and create online action. Goal: have 100 members before Spring plenary. Spring 2012 plenary is in San Francisco.</w:t>
      </w:r>
      <w:r w:rsidR="00824DD5">
        <w:rPr>
          <w:sz w:val="32"/>
          <w:szCs w:val="32"/>
        </w:rPr>
        <w:t xml:space="preserve"> </w:t>
      </w:r>
    </w:p>
    <w:p w:rsidR="00E6504A" w:rsidRDefault="00E6504A" w:rsidP="00E6504A">
      <w:pPr>
        <w:pStyle w:val="ListParagraph"/>
        <w:rPr>
          <w:sz w:val="32"/>
          <w:szCs w:val="32"/>
        </w:rPr>
      </w:pPr>
    </w:p>
    <w:p w:rsidR="005E0AAB" w:rsidRDefault="00DC27A9" w:rsidP="005E0AAB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Should we have dues?  </w:t>
      </w:r>
      <w:r>
        <w:rPr>
          <w:sz w:val="32"/>
          <w:szCs w:val="32"/>
        </w:rPr>
        <w:t>Discussion to be continued.</w:t>
      </w:r>
    </w:p>
    <w:p w:rsidR="00610565" w:rsidRDefault="00610565" w:rsidP="00610565">
      <w:pPr>
        <w:pStyle w:val="ListParagraph"/>
        <w:rPr>
          <w:b/>
          <w:sz w:val="32"/>
          <w:szCs w:val="32"/>
        </w:rPr>
      </w:pPr>
    </w:p>
    <w:p w:rsidR="00610565" w:rsidRDefault="00610565" w:rsidP="005E0AAB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 w:rsidRPr="00402682">
        <w:rPr>
          <w:b/>
          <w:sz w:val="32"/>
          <w:szCs w:val="32"/>
        </w:rPr>
        <w:t xml:space="preserve">Proposed resolution for a reduced fee for part-timers </w:t>
      </w:r>
      <w:r w:rsidR="00402682">
        <w:rPr>
          <w:b/>
          <w:sz w:val="32"/>
          <w:szCs w:val="32"/>
        </w:rPr>
        <w:t>for a</w:t>
      </w:r>
      <w:r w:rsidRPr="00402682">
        <w:rPr>
          <w:b/>
          <w:sz w:val="32"/>
          <w:szCs w:val="32"/>
        </w:rPr>
        <w:t>ttending the Senate plenary. (Cornelia)</w:t>
      </w:r>
      <w:r w:rsidR="00DC27A9">
        <w:rPr>
          <w:sz w:val="32"/>
          <w:szCs w:val="32"/>
        </w:rPr>
        <w:t>: write a resolution to get a reduced registration fee for part-timers attending the Senate plenaries.</w:t>
      </w:r>
    </w:p>
    <w:p w:rsidR="00402682" w:rsidRDefault="00402682" w:rsidP="00402682">
      <w:pPr>
        <w:pStyle w:val="ListParagraph"/>
        <w:rPr>
          <w:b/>
          <w:sz w:val="32"/>
          <w:szCs w:val="32"/>
        </w:rPr>
      </w:pPr>
    </w:p>
    <w:p w:rsidR="00402682" w:rsidRDefault="00402682" w:rsidP="005E0AAB">
      <w:pPr>
        <w:pStyle w:val="BodyText"/>
        <w:numPr>
          <w:ilvl w:val="0"/>
          <w:numId w:val="1"/>
        </w:num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Academic Rank for part-timers</w:t>
      </w:r>
      <w:r w:rsidR="00DC27A9">
        <w:rPr>
          <w:b/>
          <w:sz w:val="32"/>
          <w:szCs w:val="32"/>
        </w:rPr>
        <w:t xml:space="preserve">: </w:t>
      </w:r>
      <w:r w:rsidR="00DC27A9">
        <w:rPr>
          <w:sz w:val="32"/>
          <w:szCs w:val="32"/>
        </w:rPr>
        <w:t>information to be forwarded to members.</w:t>
      </w:r>
    </w:p>
    <w:p w:rsidR="00E6504A" w:rsidRDefault="00E6504A" w:rsidP="00E6504A">
      <w:pPr>
        <w:pStyle w:val="ListParagraph"/>
        <w:rPr>
          <w:b/>
          <w:sz w:val="32"/>
          <w:szCs w:val="32"/>
        </w:rPr>
      </w:pPr>
    </w:p>
    <w:p w:rsidR="00E6504A" w:rsidRDefault="00E6504A" w:rsidP="00E6504A">
      <w:pPr>
        <w:pStyle w:val="BodyText"/>
        <w:spacing w:after="0"/>
        <w:jc w:val="left"/>
        <w:rPr>
          <w:b/>
          <w:sz w:val="32"/>
          <w:szCs w:val="32"/>
        </w:rPr>
      </w:pPr>
    </w:p>
    <w:p w:rsidR="00E6504A" w:rsidRPr="00402682" w:rsidRDefault="00E6504A" w:rsidP="00E6504A">
      <w:pPr>
        <w:pStyle w:val="BodyText"/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Meeting adjourned at</w:t>
      </w:r>
      <w:r w:rsidR="00DC27A9">
        <w:rPr>
          <w:b/>
          <w:sz w:val="32"/>
          <w:szCs w:val="32"/>
        </w:rPr>
        <w:t xml:space="preserve"> 9:40 pm.</w:t>
      </w:r>
    </w:p>
    <w:p w:rsidR="00B11E6A" w:rsidRDefault="00B11E6A" w:rsidP="005E0AAB">
      <w:pPr>
        <w:pStyle w:val="BodyText"/>
        <w:spacing w:after="0"/>
        <w:jc w:val="left"/>
        <w:rPr>
          <w:b/>
          <w:sz w:val="32"/>
          <w:szCs w:val="32"/>
        </w:rPr>
      </w:pPr>
    </w:p>
    <w:p w:rsidR="00B11E6A" w:rsidRDefault="00B11E6A" w:rsidP="00B11E6A">
      <w:pPr>
        <w:pStyle w:val="BodyText"/>
        <w:spacing w:after="0"/>
        <w:jc w:val="left"/>
        <w:rPr>
          <w:b/>
          <w:sz w:val="32"/>
          <w:szCs w:val="32"/>
        </w:rPr>
      </w:pPr>
    </w:p>
    <w:p w:rsidR="00B11E6A" w:rsidRDefault="00B11E6A" w:rsidP="00B11E6A">
      <w:pPr>
        <w:pStyle w:val="BodyText"/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11E6A" w:rsidRPr="00B11E6A" w:rsidRDefault="00B11E6A" w:rsidP="00B11E6A">
      <w:pPr>
        <w:rPr>
          <w:b/>
        </w:rPr>
      </w:pPr>
    </w:p>
    <w:sectPr w:rsidR="00B11E6A" w:rsidRPr="00B11E6A" w:rsidSect="00B11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748"/>
    <w:multiLevelType w:val="hybridMultilevel"/>
    <w:tmpl w:val="4FA86494"/>
    <w:lvl w:ilvl="0" w:tplc="54581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6A"/>
    <w:rsid w:val="00017F36"/>
    <w:rsid w:val="00047429"/>
    <w:rsid w:val="000C2E0B"/>
    <w:rsid w:val="00101344"/>
    <w:rsid w:val="001634CD"/>
    <w:rsid w:val="00402682"/>
    <w:rsid w:val="005E0AAB"/>
    <w:rsid w:val="00610565"/>
    <w:rsid w:val="006F1EFA"/>
    <w:rsid w:val="00762C50"/>
    <w:rsid w:val="00824DD5"/>
    <w:rsid w:val="00851579"/>
    <w:rsid w:val="00A12B60"/>
    <w:rsid w:val="00B11E6A"/>
    <w:rsid w:val="00B81912"/>
    <w:rsid w:val="00BC05E6"/>
    <w:rsid w:val="00D22988"/>
    <w:rsid w:val="00D64BE3"/>
    <w:rsid w:val="00DC27A9"/>
    <w:rsid w:val="00DF4672"/>
    <w:rsid w:val="00E6504A"/>
    <w:rsid w:val="00F73810"/>
    <w:rsid w:val="00F86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1E6A"/>
    <w:pPr>
      <w:widowControl w:val="0"/>
      <w:autoSpaceDE w:val="0"/>
      <w:autoSpaceDN w:val="0"/>
      <w:spacing w:after="504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11E6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1E6A"/>
    <w:pPr>
      <w:widowControl w:val="0"/>
      <w:autoSpaceDE w:val="0"/>
      <w:autoSpaceDN w:val="0"/>
      <w:spacing w:after="504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11E6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college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burks</dc:creator>
  <cp:lastModifiedBy>Julie Adams</cp:lastModifiedBy>
  <cp:revision>2</cp:revision>
  <dcterms:created xsi:type="dcterms:W3CDTF">2011-11-08T00:47:00Z</dcterms:created>
  <dcterms:modified xsi:type="dcterms:W3CDTF">2011-11-08T00:47:00Z</dcterms:modified>
</cp:coreProperties>
</file>