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7F0CE" w14:textId="77777777" w:rsidR="00705799" w:rsidRDefault="00F2405A">
      <w:pPr>
        <w:jc w:val="center"/>
        <w:rPr>
          <w:rFonts w:ascii="Arial" w:eastAsia="Arial" w:hAnsi="Arial" w:cs="Arial"/>
          <w:b/>
        </w:rPr>
      </w:pPr>
      <w:r>
        <w:rPr>
          <w:noProof/>
        </w:rPr>
        <w:drawing>
          <wp:inline distT="0" distB="0" distL="0" distR="0" wp14:anchorId="681218DC" wp14:editId="19508B69">
            <wp:extent cx="2430145" cy="499745"/>
            <wp:effectExtent l="0" t="0" r="0" b="0"/>
            <wp:docPr id="1" name="image2.png" descr="ASCCC_Logo"/>
            <wp:cNvGraphicFramePr/>
            <a:graphic xmlns:a="http://schemas.openxmlformats.org/drawingml/2006/main">
              <a:graphicData uri="http://schemas.openxmlformats.org/drawingml/2006/picture">
                <pic:pic xmlns:pic="http://schemas.openxmlformats.org/drawingml/2006/picture">
                  <pic:nvPicPr>
                    <pic:cNvPr id="0" name="image2.png" descr="ASCCC_Logo"/>
                    <pic:cNvPicPr preferRelativeResize="0"/>
                  </pic:nvPicPr>
                  <pic:blipFill>
                    <a:blip r:embed="rId6"/>
                    <a:srcRect/>
                    <a:stretch>
                      <a:fillRect/>
                    </a:stretch>
                  </pic:blipFill>
                  <pic:spPr>
                    <a:xfrm>
                      <a:off x="0" y="0"/>
                      <a:ext cx="2430145" cy="499745"/>
                    </a:xfrm>
                    <a:prstGeom prst="rect">
                      <a:avLst/>
                    </a:prstGeom>
                    <a:ln/>
                  </pic:spPr>
                </pic:pic>
              </a:graphicData>
            </a:graphic>
          </wp:inline>
        </w:drawing>
      </w:r>
    </w:p>
    <w:p w14:paraId="40AE0B71" w14:textId="77777777" w:rsidR="00705799" w:rsidRDefault="00705799">
      <w:pPr>
        <w:jc w:val="center"/>
        <w:rPr>
          <w:rFonts w:ascii="Arial" w:eastAsia="Arial" w:hAnsi="Arial" w:cs="Arial"/>
          <w:b/>
        </w:rPr>
      </w:pPr>
    </w:p>
    <w:p w14:paraId="6FF9CA96" w14:textId="77777777" w:rsidR="00705799" w:rsidRDefault="00705799">
      <w:pPr>
        <w:jc w:val="center"/>
        <w:rPr>
          <w:rFonts w:ascii="Arial" w:eastAsia="Arial" w:hAnsi="Arial" w:cs="Arial"/>
          <w:b/>
        </w:rPr>
      </w:pPr>
    </w:p>
    <w:p w14:paraId="5CDDC2D8" w14:textId="77777777" w:rsidR="00705799" w:rsidRPr="004A28BB" w:rsidRDefault="00F2405A">
      <w:pPr>
        <w:jc w:val="center"/>
        <w:rPr>
          <w:rFonts w:ascii="Calibri" w:eastAsia="Calibri" w:hAnsi="Calibri" w:cs="Calibri"/>
          <w:b/>
          <w:sz w:val="28"/>
          <w:szCs w:val="28"/>
        </w:rPr>
      </w:pPr>
      <w:r w:rsidRPr="004A28BB">
        <w:rPr>
          <w:rFonts w:ascii="Calibri" w:eastAsia="Calibri" w:hAnsi="Calibri" w:cs="Calibri"/>
          <w:b/>
          <w:sz w:val="28"/>
          <w:szCs w:val="28"/>
        </w:rPr>
        <w:t>ACADEMIC SENATE FOR CALIFORNIA COMMUNITY COLLEGES</w:t>
      </w:r>
    </w:p>
    <w:p w14:paraId="4288B71A" w14:textId="77777777" w:rsidR="00705799" w:rsidRPr="004A28BB" w:rsidRDefault="00F2405A">
      <w:pPr>
        <w:jc w:val="center"/>
        <w:rPr>
          <w:rFonts w:ascii="Calibri" w:eastAsia="Calibri" w:hAnsi="Calibri" w:cs="Calibri"/>
          <w:b/>
          <w:sz w:val="28"/>
          <w:szCs w:val="28"/>
          <w:u w:val="single"/>
        </w:rPr>
      </w:pPr>
      <w:r w:rsidRPr="004A28BB">
        <w:rPr>
          <w:rFonts w:ascii="Calibri" w:eastAsia="Calibri" w:hAnsi="Calibri" w:cs="Calibri"/>
          <w:b/>
          <w:sz w:val="28"/>
          <w:szCs w:val="28"/>
        </w:rPr>
        <w:t>AREA D Meeting</w:t>
      </w:r>
    </w:p>
    <w:p w14:paraId="6E78272B" w14:textId="77777777" w:rsidR="005C72E9" w:rsidRDefault="00F2405A" w:rsidP="005C72E9">
      <w:pPr>
        <w:jc w:val="center"/>
        <w:rPr>
          <w:rFonts w:ascii="Calibri" w:eastAsia="Calibri" w:hAnsi="Calibri" w:cs="Calibri"/>
          <w:b/>
          <w:sz w:val="28"/>
          <w:szCs w:val="28"/>
        </w:rPr>
      </w:pPr>
      <w:r w:rsidRPr="004A28BB">
        <w:rPr>
          <w:rFonts w:ascii="Calibri" w:eastAsia="Calibri" w:hAnsi="Calibri" w:cs="Calibri"/>
          <w:b/>
          <w:sz w:val="28"/>
          <w:szCs w:val="28"/>
        </w:rPr>
        <w:t xml:space="preserve">Saturday, </w:t>
      </w:r>
      <w:r w:rsidR="005C72E9">
        <w:rPr>
          <w:rFonts w:ascii="Calibri" w:eastAsia="Calibri" w:hAnsi="Calibri" w:cs="Calibri"/>
          <w:b/>
          <w:sz w:val="28"/>
          <w:szCs w:val="28"/>
        </w:rPr>
        <w:t>March 27, 2021</w:t>
      </w:r>
    </w:p>
    <w:p w14:paraId="245858E8" w14:textId="06D2DB44" w:rsidR="00705799" w:rsidRPr="005C72E9" w:rsidRDefault="005C72E9" w:rsidP="005C72E9">
      <w:pPr>
        <w:jc w:val="center"/>
        <w:rPr>
          <w:rFonts w:ascii="Calibri" w:eastAsia="Calibri" w:hAnsi="Calibri" w:cs="Calibri"/>
          <w:b/>
          <w:sz w:val="28"/>
          <w:szCs w:val="28"/>
        </w:rPr>
      </w:pPr>
      <w:r>
        <w:rPr>
          <w:rFonts w:ascii="Calibri" w:eastAsia="Calibri" w:hAnsi="Calibri" w:cs="Calibri"/>
          <w:b/>
        </w:rPr>
        <w:t>10:00</w:t>
      </w:r>
      <w:r w:rsidR="004A28BB">
        <w:rPr>
          <w:rFonts w:ascii="Calibri" w:eastAsia="Calibri" w:hAnsi="Calibri" w:cs="Calibri"/>
          <w:b/>
        </w:rPr>
        <w:t xml:space="preserve"> – 3:00</w:t>
      </w:r>
    </w:p>
    <w:p w14:paraId="123BCBE1" w14:textId="77777777" w:rsidR="004A28BB" w:rsidRDefault="004A28BB">
      <w:pPr>
        <w:jc w:val="center"/>
        <w:rPr>
          <w:rFonts w:ascii="Calibri" w:eastAsia="Calibri" w:hAnsi="Calibri" w:cs="Calibri"/>
          <w:b/>
        </w:rPr>
      </w:pPr>
    </w:p>
    <w:p w14:paraId="18F7E320" w14:textId="77777777" w:rsidR="004A28BB" w:rsidRPr="004A28BB" w:rsidRDefault="004A28BB" w:rsidP="004A28BB">
      <w:pPr>
        <w:adjustRightInd w:val="0"/>
        <w:jc w:val="center"/>
        <w:rPr>
          <w:b/>
          <w:i/>
        </w:rPr>
      </w:pPr>
      <w:r w:rsidRPr="004A28BB">
        <w:rPr>
          <w:b/>
          <w:i/>
        </w:rPr>
        <w:t>Remote</w:t>
      </w:r>
    </w:p>
    <w:p w14:paraId="78D10CBA" w14:textId="71E798B7" w:rsidR="004A28BB" w:rsidRPr="004A28BB" w:rsidRDefault="004A28BB" w:rsidP="004A28BB">
      <w:pPr>
        <w:adjustRightInd w:val="0"/>
        <w:jc w:val="center"/>
        <w:rPr>
          <w:b/>
          <w:bCs/>
          <w:highlight w:val="yellow"/>
        </w:rPr>
      </w:pPr>
      <w:proofErr w:type="spellStart"/>
      <w:r w:rsidRPr="004A28BB">
        <w:rPr>
          <w:b/>
          <w:bCs/>
        </w:rPr>
        <w:t>ConferZoom</w:t>
      </w:r>
      <w:proofErr w:type="spellEnd"/>
      <w:r w:rsidRPr="004A28BB">
        <w:rPr>
          <w:b/>
          <w:bCs/>
        </w:rPr>
        <w:t xml:space="preserve"> Meeting, Meeting ID: </w:t>
      </w:r>
      <w:r w:rsidR="005C72E9" w:rsidRPr="00A507FB">
        <w:rPr>
          <w:rFonts w:ascii="Century Gothic" w:eastAsia="Batang" w:hAnsi="Century Gothic"/>
          <w:sz w:val="28"/>
          <w:szCs w:val="28"/>
        </w:rPr>
        <w:t>973 1523 4333</w:t>
      </w:r>
    </w:p>
    <w:p w14:paraId="0E637FC0" w14:textId="5F487707" w:rsidR="004A28BB" w:rsidRPr="004A28BB" w:rsidRDefault="005C72E9" w:rsidP="004A28BB">
      <w:pPr>
        <w:pStyle w:val="mainbody"/>
        <w:jc w:val="center"/>
        <w:rPr>
          <w:rFonts w:eastAsia="Batang"/>
        </w:rPr>
      </w:pPr>
      <w:r w:rsidRPr="00A507FB">
        <w:rPr>
          <w:rFonts w:ascii="Century Gothic" w:eastAsia="Batang" w:hAnsi="Century Gothic"/>
          <w:sz w:val="28"/>
          <w:szCs w:val="28"/>
        </w:rPr>
        <w:t>https://</w:t>
      </w:r>
      <w:r>
        <w:rPr>
          <w:rFonts w:ascii="Century Gothic" w:eastAsia="Batang" w:hAnsi="Century Gothic"/>
          <w:sz w:val="28"/>
          <w:szCs w:val="28"/>
        </w:rPr>
        <w:t>cccconfer.zoom.us/j/97315234333</w:t>
      </w:r>
      <w:r w:rsidR="004A28BB" w:rsidRPr="004A28BB">
        <w:rPr>
          <w:rFonts w:eastAsia="Batang"/>
        </w:rPr>
        <w:t xml:space="preserve">Or </w:t>
      </w:r>
      <w:r w:rsidR="004A28BB">
        <w:rPr>
          <w:rFonts w:eastAsia="Batang"/>
        </w:rPr>
        <w:t>Telephone:</w:t>
      </w:r>
    </w:p>
    <w:p w14:paraId="0FD94299" w14:textId="5DA27DC1" w:rsidR="005C72E9" w:rsidRPr="00A507FB" w:rsidRDefault="005C72E9" w:rsidP="005C72E9">
      <w:pPr>
        <w:pStyle w:val="mainbody"/>
        <w:spacing w:before="0" w:beforeAutospacing="0" w:after="0" w:afterAutospacing="0"/>
        <w:jc w:val="center"/>
        <w:rPr>
          <w:rFonts w:ascii="Century Gothic" w:eastAsia="Batang" w:hAnsi="Century Gothic"/>
          <w:sz w:val="28"/>
          <w:szCs w:val="28"/>
        </w:rPr>
      </w:pPr>
      <w:r>
        <w:rPr>
          <w:rFonts w:ascii="Century Gothic" w:eastAsia="Batang" w:hAnsi="Century Gothic"/>
          <w:sz w:val="28"/>
          <w:szCs w:val="28"/>
        </w:rPr>
        <w:t xml:space="preserve">   </w:t>
      </w:r>
      <w:r w:rsidRPr="00A507FB">
        <w:rPr>
          <w:rFonts w:ascii="Century Gothic" w:eastAsia="Batang" w:hAnsi="Century Gothic"/>
          <w:sz w:val="28"/>
          <w:szCs w:val="28"/>
        </w:rPr>
        <w:t>+1 669 900 6833 (US Toll)</w:t>
      </w:r>
    </w:p>
    <w:p w14:paraId="1CDC92AB" w14:textId="77777777" w:rsidR="005C72E9" w:rsidRPr="00A507FB" w:rsidRDefault="005C72E9" w:rsidP="005C72E9">
      <w:pPr>
        <w:pStyle w:val="mainbody"/>
        <w:spacing w:before="0" w:beforeAutospacing="0" w:after="0" w:afterAutospacing="0"/>
        <w:jc w:val="center"/>
        <w:rPr>
          <w:rFonts w:ascii="Century Gothic" w:eastAsia="Batang" w:hAnsi="Century Gothic"/>
          <w:sz w:val="28"/>
          <w:szCs w:val="28"/>
        </w:rPr>
      </w:pPr>
      <w:r w:rsidRPr="00A507FB">
        <w:rPr>
          <w:rFonts w:ascii="Century Gothic" w:eastAsia="Batang" w:hAnsi="Century Gothic"/>
          <w:sz w:val="28"/>
          <w:szCs w:val="28"/>
        </w:rPr>
        <w:t xml:space="preserve">    +1 346 248 7799 (US Toll)</w:t>
      </w:r>
    </w:p>
    <w:p w14:paraId="402E5A00" w14:textId="77777777" w:rsidR="004A28BB" w:rsidRDefault="004A28BB">
      <w:pPr>
        <w:jc w:val="center"/>
        <w:rPr>
          <w:rFonts w:ascii="Calibri" w:eastAsia="Calibri" w:hAnsi="Calibri" w:cs="Calibri"/>
          <w:b/>
        </w:rPr>
      </w:pPr>
    </w:p>
    <w:p w14:paraId="184A8BCB" w14:textId="686CFCF5" w:rsidR="00705799" w:rsidRDefault="00FB49C1">
      <w:pPr>
        <w:jc w:val="center"/>
        <w:rPr>
          <w:rFonts w:ascii="Calibri" w:eastAsia="Calibri" w:hAnsi="Calibri" w:cs="Calibri"/>
          <w:b/>
        </w:rPr>
      </w:pPr>
      <w:r>
        <w:rPr>
          <w:rFonts w:ascii="Calibri" w:eastAsia="Calibri" w:hAnsi="Calibri" w:cs="Calibri"/>
          <w:b/>
        </w:rPr>
        <w:t>Minutes/Notes</w:t>
      </w:r>
      <w:r w:rsidR="00C853AD">
        <w:rPr>
          <w:rFonts w:ascii="Calibri" w:eastAsia="Calibri" w:hAnsi="Calibri" w:cs="Calibri"/>
          <w:b/>
        </w:rPr>
        <w:t xml:space="preserve"> DRAFT</w:t>
      </w:r>
    </w:p>
    <w:p w14:paraId="7EE1B3B9" w14:textId="77777777" w:rsidR="00705799" w:rsidRDefault="00705799">
      <w:pPr>
        <w:jc w:val="center"/>
        <w:rPr>
          <w:rFonts w:ascii="Calibri" w:eastAsia="Calibri" w:hAnsi="Calibri" w:cs="Calibri"/>
          <w:b/>
        </w:rPr>
      </w:pPr>
    </w:p>
    <w:p w14:paraId="33B8BD43" w14:textId="77777777" w:rsidR="00705799" w:rsidRDefault="00705799">
      <w:pPr>
        <w:jc w:val="center"/>
        <w:rPr>
          <w:rFonts w:ascii="Calibri" w:eastAsia="Calibri" w:hAnsi="Calibri" w:cs="Calibri"/>
          <w:b/>
        </w:rPr>
      </w:pPr>
    </w:p>
    <w:p w14:paraId="51419352" w14:textId="77777777" w:rsidR="00705799" w:rsidRDefault="00F2405A">
      <w:pPr>
        <w:numPr>
          <w:ilvl w:val="0"/>
          <w:numId w:val="1"/>
        </w:numPr>
        <w:rPr>
          <w:rFonts w:ascii="Calibri" w:eastAsia="Calibri" w:hAnsi="Calibri" w:cs="Calibri"/>
          <w:b/>
        </w:rPr>
      </w:pPr>
      <w:r>
        <w:rPr>
          <w:rFonts w:ascii="Calibri" w:eastAsia="Calibri" w:hAnsi="Calibri" w:cs="Calibri"/>
          <w:b/>
        </w:rPr>
        <w:t>Welcome and Introductions</w:t>
      </w:r>
    </w:p>
    <w:p w14:paraId="7F330319" w14:textId="3F367C0A" w:rsidR="003321DC" w:rsidRDefault="00F2405A" w:rsidP="003321DC">
      <w:pPr>
        <w:ind w:left="360"/>
        <w:rPr>
          <w:rFonts w:ascii="Calibri" w:eastAsia="Calibri" w:hAnsi="Calibri" w:cs="Calibri"/>
        </w:rPr>
      </w:pPr>
      <w:r w:rsidRPr="00FB49C1">
        <w:rPr>
          <w:rFonts w:ascii="Calibri" w:eastAsia="Calibri" w:hAnsi="Calibri" w:cs="Calibri"/>
        </w:rPr>
        <w:t xml:space="preserve">Meeting was convened at </w:t>
      </w:r>
      <w:r w:rsidR="005C72E9">
        <w:rPr>
          <w:rFonts w:ascii="Calibri" w:eastAsia="Calibri" w:hAnsi="Calibri" w:cs="Calibri"/>
        </w:rPr>
        <w:t>10:00</w:t>
      </w:r>
      <w:r w:rsidRPr="00FB49C1">
        <w:rPr>
          <w:rFonts w:ascii="Calibri" w:eastAsia="Calibri" w:hAnsi="Calibri" w:cs="Calibri"/>
        </w:rPr>
        <w:t xml:space="preserve"> am</w:t>
      </w:r>
      <w:r w:rsidR="004A28BB">
        <w:rPr>
          <w:rFonts w:ascii="Calibri" w:eastAsia="Calibri" w:hAnsi="Calibri" w:cs="Calibri"/>
        </w:rPr>
        <w:t xml:space="preserve">, By Area D Rep. Dr. </w:t>
      </w:r>
      <w:proofErr w:type="gramStart"/>
      <w:r w:rsidR="004A28BB">
        <w:rPr>
          <w:rFonts w:ascii="Calibri" w:eastAsia="Calibri" w:hAnsi="Calibri" w:cs="Calibri"/>
        </w:rPr>
        <w:t>LaTonya</w:t>
      </w:r>
      <w:proofErr w:type="gramEnd"/>
      <w:r w:rsidR="004A28BB">
        <w:rPr>
          <w:rFonts w:ascii="Calibri" w:eastAsia="Calibri" w:hAnsi="Calibri" w:cs="Calibri"/>
        </w:rPr>
        <w:t xml:space="preserve"> Parker.  </w:t>
      </w:r>
      <w:r w:rsidR="00AB22D8">
        <w:rPr>
          <w:rFonts w:ascii="Calibri" w:eastAsia="Calibri" w:hAnsi="Calibri" w:cs="Calibri"/>
        </w:rPr>
        <w:t>LaTonya</w:t>
      </w:r>
      <w:r w:rsidR="004A28BB">
        <w:rPr>
          <w:rFonts w:ascii="Calibri" w:eastAsia="Calibri" w:hAnsi="Calibri" w:cs="Calibri"/>
        </w:rPr>
        <w:t xml:space="preserve"> </w:t>
      </w:r>
      <w:r w:rsidRPr="00FB49C1">
        <w:rPr>
          <w:rFonts w:ascii="Calibri" w:eastAsia="Calibri" w:hAnsi="Calibri" w:cs="Calibri"/>
        </w:rPr>
        <w:t>welcomed everyone.</w:t>
      </w:r>
    </w:p>
    <w:p w14:paraId="31AEC190" w14:textId="77777777" w:rsidR="003321DC" w:rsidRDefault="003321DC" w:rsidP="003321DC">
      <w:pPr>
        <w:ind w:left="360"/>
        <w:rPr>
          <w:rFonts w:ascii="Calibri" w:eastAsia="Calibri" w:hAnsi="Calibri" w:cs="Calibri"/>
        </w:rPr>
      </w:pPr>
    </w:p>
    <w:p w14:paraId="4801D373" w14:textId="77777777" w:rsidR="003321DC" w:rsidRDefault="003321DC" w:rsidP="003321DC">
      <w:pPr>
        <w:pStyle w:val="ListParagraph"/>
        <w:numPr>
          <w:ilvl w:val="0"/>
          <w:numId w:val="1"/>
        </w:numPr>
        <w:rPr>
          <w:rFonts w:ascii="Calibri" w:eastAsia="Calibri" w:hAnsi="Calibri" w:cs="Calibri"/>
        </w:rPr>
      </w:pPr>
      <w:r w:rsidRPr="003321DC">
        <w:rPr>
          <w:rFonts w:ascii="Calibri" w:eastAsia="Calibri" w:hAnsi="Calibri" w:cs="Calibri"/>
          <w:b/>
          <w:bCs/>
        </w:rPr>
        <w:t>Volunteer Note Taker:</w:t>
      </w:r>
      <w:r>
        <w:rPr>
          <w:rFonts w:ascii="Calibri" w:eastAsia="Calibri" w:hAnsi="Calibri" w:cs="Calibri"/>
        </w:rPr>
        <w:t xml:space="preserve"> Nance </w:t>
      </w:r>
      <w:proofErr w:type="spellStart"/>
      <w:r>
        <w:rPr>
          <w:rFonts w:ascii="Calibri" w:eastAsia="Calibri" w:hAnsi="Calibri" w:cs="Calibri"/>
        </w:rPr>
        <w:t>Nunes</w:t>
      </w:r>
      <w:proofErr w:type="spellEnd"/>
      <w:r>
        <w:rPr>
          <w:rFonts w:ascii="Calibri" w:eastAsia="Calibri" w:hAnsi="Calibri" w:cs="Calibri"/>
        </w:rPr>
        <w:t>-Gill volunteered</w:t>
      </w:r>
    </w:p>
    <w:p w14:paraId="7F48517D" w14:textId="77777777" w:rsidR="003321DC" w:rsidRDefault="003321DC" w:rsidP="003321DC">
      <w:pPr>
        <w:pStyle w:val="ListParagraph"/>
        <w:rPr>
          <w:rFonts w:ascii="Calibri" w:eastAsia="Calibri" w:hAnsi="Calibri" w:cs="Calibri"/>
        </w:rPr>
      </w:pPr>
    </w:p>
    <w:p w14:paraId="47A75451" w14:textId="08FFC03A" w:rsidR="004A28BB" w:rsidRPr="003321DC" w:rsidRDefault="003321DC" w:rsidP="003321DC">
      <w:pPr>
        <w:pStyle w:val="ListParagraph"/>
        <w:numPr>
          <w:ilvl w:val="0"/>
          <w:numId w:val="1"/>
        </w:numPr>
        <w:rPr>
          <w:rFonts w:ascii="Calibri" w:eastAsia="Calibri" w:hAnsi="Calibri" w:cs="Calibri"/>
        </w:rPr>
      </w:pPr>
      <w:r w:rsidRPr="003321DC">
        <w:rPr>
          <w:rFonts w:ascii="Calibri" w:eastAsia="Calibri" w:hAnsi="Calibri" w:cs="Calibri"/>
          <w:b/>
          <w:bCs/>
        </w:rPr>
        <w:t>Additions to and Approval of the Agenda:</w:t>
      </w:r>
      <w:r>
        <w:rPr>
          <w:rFonts w:ascii="Calibri" w:eastAsia="Calibri" w:hAnsi="Calibri" w:cs="Calibri"/>
        </w:rPr>
        <w:t xml:space="preserve"> </w:t>
      </w:r>
      <w:r w:rsidR="005C72E9">
        <w:rPr>
          <w:rFonts w:ascii="Calibri" w:eastAsia="Calibri" w:hAnsi="Calibri" w:cs="Calibri"/>
        </w:rPr>
        <w:t>None made</w:t>
      </w:r>
    </w:p>
    <w:p w14:paraId="15674707" w14:textId="77777777" w:rsidR="00705799" w:rsidRDefault="00705799">
      <w:pPr>
        <w:rPr>
          <w:rFonts w:ascii="Calibri" w:eastAsia="Calibri" w:hAnsi="Calibri" w:cs="Calibri"/>
        </w:rPr>
      </w:pPr>
    </w:p>
    <w:p w14:paraId="361C9E20" w14:textId="3789F772" w:rsidR="00705799" w:rsidRDefault="00F2405A">
      <w:pPr>
        <w:numPr>
          <w:ilvl w:val="0"/>
          <w:numId w:val="1"/>
        </w:numPr>
        <w:rPr>
          <w:rFonts w:ascii="Calibri" w:eastAsia="Calibri" w:hAnsi="Calibri" w:cs="Calibri"/>
          <w:b/>
        </w:rPr>
      </w:pPr>
      <w:r>
        <w:rPr>
          <w:rFonts w:ascii="Calibri" w:eastAsia="Calibri" w:hAnsi="Calibri" w:cs="Calibri"/>
          <w:b/>
        </w:rPr>
        <w:t xml:space="preserve">Approval of the </w:t>
      </w:r>
      <w:r w:rsidR="004A28BB">
        <w:rPr>
          <w:rFonts w:ascii="Calibri" w:eastAsia="Calibri" w:hAnsi="Calibri" w:cs="Calibri"/>
          <w:b/>
        </w:rPr>
        <w:t>Fall 20</w:t>
      </w:r>
      <w:r w:rsidR="005C72E9">
        <w:rPr>
          <w:rFonts w:ascii="Calibri" w:eastAsia="Calibri" w:hAnsi="Calibri" w:cs="Calibri"/>
          <w:b/>
        </w:rPr>
        <w:t>20</w:t>
      </w:r>
      <w:r>
        <w:rPr>
          <w:rFonts w:ascii="Calibri" w:eastAsia="Calibri" w:hAnsi="Calibri" w:cs="Calibri"/>
          <w:b/>
        </w:rPr>
        <w:t xml:space="preserve"> meeting </w:t>
      </w:r>
      <w:r w:rsidR="00FB49C1">
        <w:rPr>
          <w:rFonts w:ascii="Calibri" w:eastAsia="Calibri" w:hAnsi="Calibri" w:cs="Calibri"/>
          <w:b/>
        </w:rPr>
        <w:t>minutes/notes</w:t>
      </w:r>
    </w:p>
    <w:p w14:paraId="02EB0F84" w14:textId="1B6156A0" w:rsidR="00705799" w:rsidRPr="00FB49C1" w:rsidRDefault="003321DC">
      <w:pPr>
        <w:ind w:left="360"/>
        <w:rPr>
          <w:rFonts w:ascii="Calibri" w:eastAsia="Calibri" w:hAnsi="Calibri" w:cs="Calibri"/>
        </w:rPr>
      </w:pPr>
      <w:r>
        <w:rPr>
          <w:rFonts w:ascii="Calibri" w:eastAsia="Calibri" w:hAnsi="Calibri" w:cs="Calibri"/>
        </w:rPr>
        <w:t xml:space="preserve">Motion to approve the minutes: </w:t>
      </w:r>
      <w:r w:rsidR="005C72E9" w:rsidRPr="005C72E9">
        <w:rPr>
          <w:rFonts w:ascii="Calibri" w:eastAsia="Calibri" w:hAnsi="Calibri" w:cs="Calibri"/>
        </w:rPr>
        <w:t xml:space="preserve">Moved by: Dr. Henry Young and Second by </w:t>
      </w:r>
      <w:proofErr w:type="spellStart"/>
      <w:r w:rsidR="005C72E9" w:rsidRPr="005C72E9">
        <w:rPr>
          <w:rFonts w:ascii="Calibri" w:eastAsia="Calibri" w:hAnsi="Calibri" w:cs="Calibri"/>
        </w:rPr>
        <w:t>Caree</w:t>
      </w:r>
      <w:proofErr w:type="spellEnd"/>
      <w:r w:rsidR="005C72E9" w:rsidRPr="005C72E9">
        <w:rPr>
          <w:rFonts w:ascii="Calibri" w:eastAsia="Calibri" w:hAnsi="Calibri" w:cs="Calibri"/>
        </w:rPr>
        <w:t xml:space="preserve"> </w:t>
      </w:r>
      <w:proofErr w:type="spellStart"/>
      <w:r w:rsidR="005C72E9" w:rsidRPr="005C72E9">
        <w:rPr>
          <w:rFonts w:ascii="Calibri" w:eastAsia="Calibri" w:hAnsi="Calibri" w:cs="Calibri"/>
        </w:rPr>
        <w:t>Lesh</w:t>
      </w:r>
      <w:proofErr w:type="spellEnd"/>
      <w:r w:rsidR="00212914">
        <w:rPr>
          <w:rFonts w:ascii="Calibri" w:eastAsia="Calibri" w:hAnsi="Calibri" w:cs="Calibri"/>
        </w:rPr>
        <w:t>.</w:t>
      </w:r>
      <w:r w:rsidR="005C72E9" w:rsidRPr="005C72E9">
        <w:rPr>
          <w:rFonts w:ascii="Calibri" w:eastAsia="Calibri" w:hAnsi="Calibri" w:cs="Calibri"/>
        </w:rPr>
        <w:t xml:space="preserve"> </w:t>
      </w:r>
      <w:r w:rsidR="00F2405A" w:rsidRPr="00FB49C1">
        <w:rPr>
          <w:rFonts w:ascii="Calibri" w:eastAsia="Calibri" w:hAnsi="Calibri" w:cs="Calibri"/>
        </w:rPr>
        <w:t xml:space="preserve">The </w:t>
      </w:r>
      <w:r w:rsidR="00FB49C1" w:rsidRPr="00FB49C1">
        <w:rPr>
          <w:rFonts w:ascii="Calibri" w:eastAsia="Calibri" w:hAnsi="Calibri" w:cs="Calibri"/>
        </w:rPr>
        <w:t>minute/</w:t>
      </w:r>
      <w:r w:rsidR="00F2405A" w:rsidRPr="00FB49C1">
        <w:rPr>
          <w:rFonts w:ascii="Calibri" w:eastAsia="Calibri" w:hAnsi="Calibri" w:cs="Calibri"/>
        </w:rPr>
        <w:t xml:space="preserve">notes of the </w:t>
      </w:r>
      <w:r w:rsidR="003A1CDD" w:rsidRPr="00FB49C1">
        <w:rPr>
          <w:rFonts w:ascii="Calibri" w:eastAsia="Calibri" w:hAnsi="Calibri" w:cs="Calibri"/>
        </w:rPr>
        <w:t>fall</w:t>
      </w:r>
      <w:r w:rsidR="00F2405A" w:rsidRPr="00FB49C1">
        <w:rPr>
          <w:rFonts w:ascii="Calibri" w:eastAsia="Calibri" w:hAnsi="Calibri" w:cs="Calibri"/>
        </w:rPr>
        <w:t xml:space="preserve"> 20</w:t>
      </w:r>
      <w:r w:rsidR="005C72E9">
        <w:rPr>
          <w:rFonts w:ascii="Calibri" w:eastAsia="Calibri" w:hAnsi="Calibri" w:cs="Calibri"/>
        </w:rPr>
        <w:t>20</w:t>
      </w:r>
      <w:r w:rsidR="00F2405A" w:rsidRPr="00FB49C1">
        <w:rPr>
          <w:rFonts w:ascii="Calibri" w:eastAsia="Calibri" w:hAnsi="Calibri" w:cs="Calibri"/>
        </w:rPr>
        <w:t xml:space="preserve"> Area D meeting were approved</w:t>
      </w:r>
      <w:r w:rsidR="00FB49C1" w:rsidRPr="00FB49C1">
        <w:rPr>
          <w:rFonts w:ascii="Calibri" w:eastAsia="Calibri" w:hAnsi="Calibri" w:cs="Calibri"/>
        </w:rPr>
        <w:t xml:space="preserve"> </w:t>
      </w:r>
      <w:r>
        <w:rPr>
          <w:rFonts w:ascii="Calibri" w:eastAsia="Calibri" w:hAnsi="Calibri" w:cs="Calibri"/>
        </w:rPr>
        <w:t xml:space="preserve">as submitted. </w:t>
      </w:r>
    </w:p>
    <w:p w14:paraId="0EBEDEEC" w14:textId="77777777" w:rsidR="00705799" w:rsidRPr="00212914" w:rsidRDefault="00705799">
      <w:pPr>
        <w:rPr>
          <w:rFonts w:ascii="Calibri" w:eastAsia="Calibri" w:hAnsi="Calibri" w:cs="Calibri"/>
        </w:rPr>
      </w:pPr>
    </w:p>
    <w:p w14:paraId="0088E24E" w14:textId="2686A20C" w:rsidR="001332C1" w:rsidRPr="00212914" w:rsidRDefault="00F2405A" w:rsidP="001332C1">
      <w:pPr>
        <w:numPr>
          <w:ilvl w:val="0"/>
          <w:numId w:val="1"/>
        </w:numPr>
        <w:rPr>
          <w:rFonts w:ascii="Calibri" w:eastAsia="Calibri" w:hAnsi="Calibri" w:cs="Calibri"/>
          <w:b/>
        </w:rPr>
      </w:pPr>
      <w:r w:rsidRPr="00212914">
        <w:rPr>
          <w:rFonts w:ascii="Calibri" w:eastAsia="Calibri" w:hAnsi="Calibri" w:cs="Calibri"/>
          <w:b/>
        </w:rPr>
        <w:t xml:space="preserve">Future Area D Meetings </w:t>
      </w:r>
      <w:r w:rsidR="00FB49C1" w:rsidRPr="00212914">
        <w:rPr>
          <w:rFonts w:ascii="Calibri" w:eastAsia="Calibri" w:hAnsi="Calibri" w:cs="Calibri"/>
          <w:b/>
        </w:rPr>
        <w:t>for Academic year 20</w:t>
      </w:r>
      <w:r w:rsidR="003321DC" w:rsidRPr="00212914">
        <w:rPr>
          <w:rFonts w:ascii="Calibri" w:eastAsia="Calibri" w:hAnsi="Calibri" w:cs="Calibri"/>
          <w:b/>
        </w:rPr>
        <w:t>20</w:t>
      </w:r>
      <w:r w:rsidR="00FB49C1" w:rsidRPr="00212914">
        <w:rPr>
          <w:rFonts w:ascii="Calibri" w:eastAsia="Calibri" w:hAnsi="Calibri" w:cs="Calibri"/>
          <w:b/>
        </w:rPr>
        <w:t>-202</w:t>
      </w:r>
      <w:r w:rsidR="003321DC" w:rsidRPr="00212914">
        <w:rPr>
          <w:rFonts w:ascii="Calibri" w:eastAsia="Calibri" w:hAnsi="Calibri" w:cs="Calibri"/>
          <w:b/>
        </w:rPr>
        <w:t>1 and 2021-2022</w:t>
      </w:r>
    </w:p>
    <w:p w14:paraId="4F957212" w14:textId="0D42DD6D" w:rsidR="00705799" w:rsidRPr="00212914" w:rsidRDefault="003321DC" w:rsidP="00206C5E">
      <w:pPr>
        <w:numPr>
          <w:ilvl w:val="1"/>
          <w:numId w:val="1"/>
        </w:numPr>
        <w:rPr>
          <w:rFonts w:ascii="Calibri" w:eastAsia="Calibri" w:hAnsi="Calibri" w:cs="Calibri"/>
          <w:b/>
        </w:rPr>
      </w:pPr>
      <w:bookmarkStart w:id="0" w:name="_Hlk4254627"/>
      <w:r w:rsidRPr="00212914">
        <w:rPr>
          <w:rFonts w:ascii="Calibri" w:eastAsia="Calibri" w:hAnsi="Calibri" w:cs="Calibri"/>
        </w:rPr>
        <w:t>Fall</w:t>
      </w:r>
      <w:r w:rsidR="00FB49C1" w:rsidRPr="00212914">
        <w:rPr>
          <w:rFonts w:ascii="Calibri" w:eastAsia="Calibri" w:hAnsi="Calibri" w:cs="Calibri"/>
        </w:rPr>
        <w:t xml:space="preserve"> 202</w:t>
      </w:r>
      <w:r w:rsidRPr="00212914">
        <w:rPr>
          <w:rFonts w:ascii="Calibri" w:eastAsia="Calibri" w:hAnsi="Calibri" w:cs="Calibri"/>
        </w:rPr>
        <w:t>1</w:t>
      </w:r>
      <w:r w:rsidR="00FB49C1" w:rsidRPr="00212914">
        <w:rPr>
          <w:rFonts w:ascii="Calibri" w:eastAsia="Calibri" w:hAnsi="Calibri" w:cs="Calibri"/>
        </w:rPr>
        <w:t xml:space="preserve">– </w:t>
      </w:r>
      <w:r w:rsidR="005C72E9" w:rsidRPr="00212914">
        <w:rPr>
          <w:rFonts w:ascii="Calibri" w:eastAsia="Calibri" w:hAnsi="Calibri" w:cs="Calibri"/>
        </w:rPr>
        <w:t xml:space="preserve">Moreno Valley </w:t>
      </w:r>
      <w:r w:rsidR="00A479B0" w:rsidRPr="00212914">
        <w:rPr>
          <w:rFonts w:ascii="Calibri" w:eastAsia="Calibri" w:hAnsi="Calibri" w:cs="Calibri"/>
        </w:rPr>
        <w:t>College (unless another college comes forward)</w:t>
      </w:r>
    </w:p>
    <w:p w14:paraId="42410A07" w14:textId="02F11264" w:rsidR="005C72E9" w:rsidRPr="00212914" w:rsidRDefault="005C72E9" w:rsidP="00206C5E">
      <w:pPr>
        <w:numPr>
          <w:ilvl w:val="1"/>
          <w:numId w:val="1"/>
        </w:numPr>
        <w:rPr>
          <w:rFonts w:ascii="Calibri" w:eastAsia="Calibri" w:hAnsi="Calibri" w:cs="Calibri"/>
          <w:b/>
        </w:rPr>
      </w:pPr>
      <w:r w:rsidRPr="00212914">
        <w:rPr>
          <w:rFonts w:ascii="Calibri" w:eastAsia="Calibri" w:hAnsi="Calibri" w:cs="Calibri"/>
        </w:rPr>
        <w:t>Spring 2022 – Barstow Community College</w:t>
      </w:r>
    </w:p>
    <w:p w14:paraId="180D8EDB" w14:textId="77777777" w:rsidR="00FB49C1" w:rsidRPr="00212914" w:rsidRDefault="00FB49C1" w:rsidP="00FB49C1">
      <w:pPr>
        <w:ind w:left="360" w:firstLine="360"/>
        <w:rPr>
          <w:rFonts w:ascii="Calibri" w:eastAsia="Calibri" w:hAnsi="Calibri" w:cs="Calibri"/>
        </w:rPr>
      </w:pPr>
      <w:bookmarkStart w:id="1" w:name="_Hlk4261681"/>
      <w:bookmarkEnd w:id="0"/>
    </w:p>
    <w:p w14:paraId="46D5D53E" w14:textId="0044F499" w:rsidR="00206C5E" w:rsidRPr="00212914" w:rsidRDefault="003321DC" w:rsidP="00206C5E">
      <w:pPr>
        <w:numPr>
          <w:ilvl w:val="0"/>
          <w:numId w:val="1"/>
        </w:numPr>
        <w:tabs>
          <w:tab w:val="left" w:pos="720"/>
        </w:tabs>
        <w:rPr>
          <w:rFonts w:ascii="Calibri" w:eastAsia="Calibri" w:hAnsi="Calibri" w:cs="Calibri"/>
          <w:b/>
        </w:rPr>
      </w:pPr>
      <w:bookmarkStart w:id="2" w:name="_Hlk4261733"/>
      <w:r w:rsidRPr="00212914">
        <w:rPr>
          <w:rFonts w:ascii="Calibri" w:eastAsia="Calibri" w:hAnsi="Calibri" w:cs="Calibri"/>
          <w:b/>
        </w:rPr>
        <w:t>Reports</w:t>
      </w:r>
      <w:r w:rsidR="00F2405A" w:rsidRPr="00212914">
        <w:rPr>
          <w:rFonts w:ascii="Calibri" w:eastAsia="Calibri" w:hAnsi="Calibri" w:cs="Calibri"/>
          <w:b/>
        </w:rPr>
        <w:t xml:space="preserve"> – </w:t>
      </w:r>
      <w:r w:rsidR="00A479B0" w:rsidRPr="00212914">
        <w:rPr>
          <w:rFonts w:ascii="Calibri" w:eastAsia="Calibri" w:hAnsi="Calibri" w:cs="Calibri"/>
          <w:b/>
        </w:rPr>
        <w:t>Dolores Davison</w:t>
      </w:r>
      <w:r w:rsidR="00F2405A" w:rsidRPr="00212914">
        <w:rPr>
          <w:rFonts w:ascii="Calibri" w:eastAsia="Calibri" w:hAnsi="Calibri" w:cs="Calibri"/>
          <w:b/>
        </w:rPr>
        <w:t xml:space="preserve">, </w:t>
      </w:r>
      <w:r w:rsidR="00642F13" w:rsidRPr="00212914">
        <w:rPr>
          <w:rFonts w:ascii="Calibri" w:eastAsia="Calibri" w:hAnsi="Calibri" w:cs="Calibri"/>
          <w:b/>
        </w:rPr>
        <w:t>ASCCC President</w:t>
      </w:r>
    </w:p>
    <w:bookmarkEnd w:id="1"/>
    <w:bookmarkEnd w:id="2"/>
    <w:p w14:paraId="0AF664E6" w14:textId="77777777" w:rsidR="00496132" w:rsidRPr="00496132" w:rsidRDefault="001332C1" w:rsidP="00496132">
      <w:pPr>
        <w:pStyle w:val="ListParagraph"/>
        <w:numPr>
          <w:ilvl w:val="1"/>
          <w:numId w:val="1"/>
        </w:numPr>
        <w:tabs>
          <w:tab w:val="left" w:pos="720"/>
        </w:tabs>
        <w:rPr>
          <w:rFonts w:asciiTheme="majorHAnsi" w:eastAsia="Calibri" w:hAnsiTheme="majorHAnsi" w:cstheme="majorHAnsi"/>
          <w:b/>
        </w:rPr>
      </w:pPr>
      <w:r w:rsidRPr="00212914">
        <w:rPr>
          <w:rFonts w:asciiTheme="majorHAnsi" w:hAnsiTheme="majorHAnsi" w:cstheme="majorHAnsi"/>
        </w:rPr>
        <w:t>ASCCC Update</w:t>
      </w:r>
    </w:p>
    <w:p w14:paraId="471F7C20" w14:textId="43A81087" w:rsidR="00496132" w:rsidRPr="00496132" w:rsidRDefault="001332C1" w:rsidP="00496132">
      <w:pPr>
        <w:pStyle w:val="ListParagraph"/>
        <w:tabs>
          <w:tab w:val="left" w:pos="720"/>
        </w:tabs>
        <w:ind w:left="1440"/>
        <w:rPr>
          <w:rFonts w:asciiTheme="majorHAnsi" w:hAnsiTheme="majorHAnsi" w:cstheme="majorHAnsi"/>
        </w:rPr>
      </w:pPr>
      <w:r w:rsidRPr="00212914">
        <w:rPr>
          <w:rFonts w:asciiTheme="majorHAnsi" w:hAnsiTheme="majorHAnsi" w:cstheme="majorHAnsi"/>
        </w:rPr>
        <w:t xml:space="preserve"> </w:t>
      </w:r>
      <w:hyperlink r:id="rId7" w:history="1">
        <w:r w:rsidR="00496132">
          <w:rPr>
            <w:rStyle w:val="Hyperlink"/>
            <w:rFonts w:asciiTheme="majorHAnsi" w:hAnsiTheme="majorHAnsi" w:cstheme="majorHAnsi"/>
          </w:rPr>
          <w:t>President's Update March 2021</w:t>
        </w:r>
      </w:hyperlink>
    </w:p>
    <w:p w14:paraId="0D98278B" w14:textId="3032D3EE" w:rsidR="00B30C05" w:rsidRPr="00212914" w:rsidRDefault="00A479B0" w:rsidP="003321DC">
      <w:pPr>
        <w:pStyle w:val="ListParagraph"/>
        <w:numPr>
          <w:ilvl w:val="0"/>
          <w:numId w:val="4"/>
        </w:numPr>
        <w:pBdr>
          <w:top w:val="nil"/>
          <w:left w:val="nil"/>
          <w:bottom w:val="nil"/>
          <w:right w:val="nil"/>
          <w:between w:val="nil"/>
        </w:pBdr>
        <w:rPr>
          <w:rFonts w:asciiTheme="majorHAnsi" w:hAnsiTheme="majorHAnsi" w:cstheme="majorHAnsi"/>
          <w:color w:val="000000"/>
        </w:rPr>
      </w:pPr>
      <w:r w:rsidRPr="00212914">
        <w:rPr>
          <w:rFonts w:asciiTheme="majorHAnsi" w:hAnsiTheme="majorHAnsi" w:cstheme="majorHAnsi"/>
          <w:color w:val="000000"/>
        </w:rPr>
        <w:t>April 14</w:t>
      </w:r>
      <w:r w:rsidRPr="00212914">
        <w:rPr>
          <w:rFonts w:asciiTheme="majorHAnsi" w:hAnsiTheme="majorHAnsi" w:cstheme="majorHAnsi"/>
          <w:color w:val="000000"/>
          <w:vertAlign w:val="superscript"/>
        </w:rPr>
        <w:t>th</w:t>
      </w:r>
      <w:r w:rsidR="00B30C05" w:rsidRPr="00212914">
        <w:rPr>
          <w:rFonts w:asciiTheme="majorHAnsi" w:hAnsiTheme="majorHAnsi" w:cstheme="majorHAnsi"/>
          <w:color w:val="000000"/>
        </w:rPr>
        <w:t>, the Executive Committee Meeting will be held.</w:t>
      </w:r>
    </w:p>
    <w:p w14:paraId="66DCB4C8" w14:textId="75EF32AF" w:rsidR="007C535E" w:rsidRPr="00212914" w:rsidRDefault="00A479B0" w:rsidP="003321DC">
      <w:pPr>
        <w:pStyle w:val="ListParagraph"/>
        <w:numPr>
          <w:ilvl w:val="0"/>
          <w:numId w:val="4"/>
        </w:numPr>
        <w:pBdr>
          <w:top w:val="nil"/>
          <w:left w:val="nil"/>
          <w:bottom w:val="nil"/>
          <w:right w:val="nil"/>
          <w:between w:val="nil"/>
        </w:pBdr>
        <w:rPr>
          <w:rFonts w:asciiTheme="majorHAnsi" w:hAnsiTheme="majorHAnsi" w:cstheme="majorHAnsi"/>
          <w:color w:val="000000"/>
        </w:rPr>
      </w:pPr>
      <w:r w:rsidRPr="00212914">
        <w:rPr>
          <w:rFonts w:asciiTheme="majorHAnsi" w:hAnsiTheme="majorHAnsi" w:cstheme="majorHAnsi"/>
          <w:color w:val="000000"/>
        </w:rPr>
        <w:t>April 15</w:t>
      </w:r>
      <w:r w:rsidRPr="00212914">
        <w:rPr>
          <w:rFonts w:asciiTheme="majorHAnsi" w:hAnsiTheme="majorHAnsi" w:cstheme="majorHAnsi"/>
          <w:color w:val="000000"/>
          <w:vertAlign w:val="superscript"/>
        </w:rPr>
        <w:t>th</w:t>
      </w:r>
      <w:r w:rsidRPr="00212914">
        <w:rPr>
          <w:rFonts w:asciiTheme="majorHAnsi" w:hAnsiTheme="majorHAnsi" w:cstheme="majorHAnsi"/>
          <w:color w:val="000000"/>
        </w:rPr>
        <w:t xml:space="preserve"> – 17</w:t>
      </w:r>
      <w:r w:rsidRPr="00212914">
        <w:rPr>
          <w:rFonts w:asciiTheme="majorHAnsi" w:hAnsiTheme="majorHAnsi" w:cstheme="majorHAnsi"/>
          <w:color w:val="000000"/>
          <w:vertAlign w:val="superscript"/>
        </w:rPr>
        <w:t>th</w:t>
      </w:r>
      <w:r w:rsidRPr="00212914">
        <w:rPr>
          <w:rFonts w:asciiTheme="majorHAnsi" w:hAnsiTheme="majorHAnsi" w:cstheme="majorHAnsi"/>
          <w:color w:val="000000"/>
        </w:rPr>
        <w:t xml:space="preserve"> o</w:t>
      </w:r>
      <w:r w:rsidR="007C535E" w:rsidRPr="00212914">
        <w:rPr>
          <w:rFonts w:asciiTheme="majorHAnsi" w:hAnsiTheme="majorHAnsi" w:cstheme="majorHAnsi"/>
          <w:color w:val="000000"/>
        </w:rPr>
        <w:t xml:space="preserve">nline </w:t>
      </w:r>
      <w:r w:rsidRPr="00212914">
        <w:rPr>
          <w:rFonts w:asciiTheme="majorHAnsi" w:hAnsiTheme="majorHAnsi" w:cstheme="majorHAnsi"/>
          <w:color w:val="000000"/>
        </w:rPr>
        <w:t>Spring</w:t>
      </w:r>
      <w:r w:rsidR="007C535E" w:rsidRPr="00212914">
        <w:rPr>
          <w:rFonts w:asciiTheme="majorHAnsi" w:hAnsiTheme="majorHAnsi" w:cstheme="majorHAnsi"/>
          <w:color w:val="000000"/>
        </w:rPr>
        <w:t xml:space="preserve"> Plenary will be </w:t>
      </w:r>
      <w:r w:rsidR="00B30C05" w:rsidRPr="00212914">
        <w:rPr>
          <w:rFonts w:asciiTheme="majorHAnsi" w:hAnsiTheme="majorHAnsi" w:cstheme="majorHAnsi"/>
          <w:color w:val="000000"/>
        </w:rPr>
        <w:t xml:space="preserve">held and will focus </w:t>
      </w:r>
      <w:r w:rsidR="007C535E" w:rsidRPr="00212914">
        <w:rPr>
          <w:rFonts w:asciiTheme="majorHAnsi" w:hAnsiTheme="majorHAnsi" w:cstheme="majorHAnsi"/>
          <w:color w:val="000000"/>
        </w:rPr>
        <w:t xml:space="preserve">on, </w:t>
      </w:r>
      <w:r w:rsidRPr="00212914">
        <w:rPr>
          <w:rFonts w:asciiTheme="majorHAnsi" w:hAnsiTheme="majorHAnsi" w:cstheme="majorHAnsi"/>
          <w:color w:val="111111"/>
          <w:shd w:val="clear" w:color="auto" w:fill="FFFFFF"/>
        </w:rPr>
        <w:t xml:space="preserve">“Working Collectively: Transforming and Decolonizing Institutions.” </w:t>
      </w:r>
    </w:p>
    <w:p w14:paraId="017FDAD7" w14:textId="71C3A214" w:rsidR="007C535E" w:rsidRPr="00212914" w:rsidRDefault="00FE4414" w:rsidP="003321DC">
      <w:pPr>
        <w:pStyle w:val="ListParagraph"/>
        <w:numPr>
          <w:ilvl w:val="0"/>
          <w:numId w:val="4"/>
        </w:numPr>
        <w:pBdr>
          <w:top w:val="nil"/>
          <w:left w:val="nil"/>
          <w:bottom w:val="nil"/>
          <w:right w:val="nil"/>
          <w:between w:val="nil"/>
        </w:pBdr>
        <w:rPr>
          <w:rFonts w:asciiTheme="majorHAnsi" w:hAnsiTheme="majorHAnsi" w:cstheme="majorHAnsi"/>
          <w:color w:val="000000"/>
        </w:rPr>
      </w:pPr>
      <w:r w:rsidRPr="00212914">
        <w:rPr>
          <w:rFonts w:asciiTheme="majorHAnsi" w:hAnsiTheme="majorHAnsi" w:cstheme="majorHAnsi"/>
          <w:color w:val="000000"/>
          <w:shd w:val="clear" w:color="auto" w:fill="FFFFFF"/>
        </w:rPr>
        <w:t>The challenges that many colleagues, students, and administrators have faced and most recently the targeting of Asians and everyone especially over the past year.</w:t>
      </w:r>
    </w:p>
    <w:p w14:paraId="792DD079" w14:textId="146E0CC5" w:rsidR="00FE4414" w:rsidRPr="00212914" w:rsidRDefault="00FE4414" w:rsidP="003321DC">
      <w:pPr>
        <w:pStyle w:val="ListParagraph"/>
        <w:numPr>
          <w:ilvl w:val="0"/>
          <w:numId w:val="4"/>
        </w:numPr>
        <w:pBdr>
          <w:top w:val="nil"/>
          <w:left w:val="nil"/>
          <w:bottom w:val="nil"/>
          <w:right w:val="nil"/>
          <w:between w:val="nil"/>
        </w:pBdr>
        <w:rPr>
          <w:rFonts w:asciiTheme="majorHAnsi" w:hAnsiTheme="majorHAnsi" w:cstheme="majorHAnsi"/>
          <w:color w:val="000000"/>
        </w:rPr>
      </w:pPr>
      <w:r w:rsidRPr="00212914">
        <w:rPr>
          <w:rFonts w:asciiTheme="majorHAnsi" w:hAnsiTheme="majorHAnsi" w:cstheme="majorHAnsi"/>
          <w:color w:val="000000"/>
          <w:shd w:val="clear" w:color="auto" w:fill="FFFFFF"/>
        </w:rPr>
        <w:lastRenderedPageBreak/>
        <w:t>Consideration of eliminating the BA pilot program and to expand to CCC so that every college could have one, but it couldn’t duplicate what is offered at a CSU nearby.</w:t>
      </w:r>
    </w:p>
    <w:p w14:paraId="5CECA214" w14:textId="38739BCF" w:rsidR="00FE4414" w:rsidRPr="00212914" w:rsidRDefault="00FE4414" w:rsidP="003321DC">
      <w:pPr>
        <w:pStyle w:val="ListParagraph"/>
        <w:numPr>
          <w:ilvl w:val="0"/>
          <w:numId w:val="4"/>
        </w:numPr>
        <w:pBdr>
          <w:top w:val="nil"/>
          <w:left w:val="nil"/>
          <w:bottom w:val="nil"/>
          <w:right w:val="nil"/>
          <w:between w:val="nil"/>
        </w:pBdr>
        <w:rPr>
          <w:rFonts w:asciiTheme="majorHAnsi" w:hAnsiTheme="majorHAnsi" w:cstheme="majorHAnsi"/>
          <w:color w:val="000000"/>
        </w:rPr>
      </w:pPr>
      <w:r w:rsidRPr="00212914">
        <w:rPr>
          <w:rFonts w:asciiTheme="majorHAnsi" w:hAnsiTheme="majorHAnsi" w:cstheme="majorHAnsi"/>
          <w:color w:val="000000"/>
          <w:shd w:val="clear" w:color="auto" w:fill="FFFFFF"/>
        </w:rPr>
        <w:t>The 60-unit cap was mentioned and identified that it doesn’t work for all programs.</w:t>
      </w:r>
    </w:p>
    <w:p w14:paraId="77579E99" w14:textId="58B80FBA" w:rsidR="00FE4414" w:rsidRPr="00212914" w:rsidRDefault="00FE4414" w:rsidP="003321DC">
      <w:pPr>
        <w:pStyle w:val="ListParagraph"/>
        <w:numPr>
          <w:ilvl w:val="0"/>
          <w:numId w:val="4"/>
        </w:numPr>
        <w:pBdr>
          <w:top w:val="nil"/>
          <w:left w:val="nil"/>
          <w:bottom w:val="nil"/>
          <w:right w:val="nil"/>
          <w:between w:val="nil"/>
        </w:pBdr>
        <w:rPr>
          <w:rFonts w:asciiTheme="majorHAnsi" w:hAnsiTheme="majorHAnsi" w:cstheme="majorHAnsi"/>
          <w:color w:val="000000"/>
        </w:rPr>
      </w:pPr>
      <w:r w:rsidRPr="00212914">
        <w:rPr>
          <w:rFonts w:asciiTheme="majorHAnsi" w:hAnsiTheme="majorHAnsi" w:cstheme="majorHAnsi"/>
          <w:color w:val="000000"/>
          <w:shd w:val="clear" w:color="auto" w:fill="FFFFFF"/>
        </w:rPr>
        <w:t>Colleges are laying off faculty and administrators</w:t>
      </w:r>
    </w:p>
    <w:p w14:paraId="28402884" w14:textId="51457674" w:rsidR="00FE4414" w:rsidRPr="00212914" w:rsidRDefault="00FE4414" w:rsidP="003321DC">
      <w:pPr>
        <w:pStyle w:val="ListParagraph"/>
        <w:numPr>
          <w:ilvl w:val="0"/>
          <w:numId w:val="4"/>
        </w:numPr>
        <w:pBdr>
          <w:top w:val="nil"/>
          <w:left w:val="nil"/>
          <w:bottom w:val="nil"/>
          <w:right w:val="nil"/>
          <w:between w:val="nil"/>
        </w:pBdr>
        <w:rPr>
          <w:rFonts w:asciiTheme="majorHAnsi" w:hAnsiTheme="majorHAnsi" w:cstheme="majorHAnsi"/>
          <w:color w:val="000000"/>
        </w:rPr>
      </w:pPr>
      <w:r w:rsidRPr="00212914">
        <w:rPr>
          <w:rFonts w:asciiTheme="majorHAnsi" w:hAnsiTheme="majorHAnsi" w:cstheme="majorHAnsi"/>
          <w:color w:val="000000"/>
          <w:shd w:val="clear" w:color="auto" w:fill="FFFFFF"/>
        </w:rPr>
        <w:t>Money needs to be spent on counseling faculty as the AB 1111 has no funding built in</w:t>
      </w:r>
    </w:p>
    <w:p w14:paraId="682E735C" w14:textId="70DE340D" w:rsidR="00FE4414" w:rsidRPr="00212914" w:rsidRDefault="00FE4414" w:rsidP="003321DC">
      <w:pPr>
        <w:pStyle w:val="ListParagraph"/>
        <w:numPr>
          <w:ilvl w:val="0"/>
          <w:numId w:val="4"/>
        </w:numPr>
        <w:pBdr>
          <w:top w:val="nil"/>
          <w:left w:val="nil"/>
          <w:bottom w:val="nil"/>
          <w:right w:val="nil"/>
          <w:between w:val="nil"/>
        </w:pBdr>
        <w:rPr>
          <w:rFonts w:asciiTheme="majorHAnsi" w:hAnsiTheme="majorHAnsi" w:cstheme="majorHAnsi"/>
          <w:color w:val="000000"/>
        </w:rPr>
      </w:pPr>
      <w:r w:rsidRPr="00212914">
        <w:rPr>
          <w:rFonts w:asciiTheme="majorHAnsi" w:hAnsiTheme="majorHAnsi" w:cstheme="majorHAnsi"/>
          <w:color w:val="000000"/>
          <w:shd w:val="clear" w:color="auto" w:fill="FFFFFF"/>
        </w:rPr>
        <w:t>Mention of the AB 1o4o Ethnic Studies bill</w:t>
      </w:r>
    </w:p>
    <w:p w14:paraId="177FD6DA" w14:textId="27072FA9" w:rsidR="00FE4414" w:rsidRPr="00212914" w:rsidRDefault="00FE4414" w:rsidP="003321DC">
      <w:pPr>
        <w:pStyle w:val="ListParagraph"/>
        <w:numPr>
          <w:ilvl w:val="0"/>
          <w:numId w:val="4"/>
        </w:numPr>
        <w:pBdr>
          <w:top w:val="nil"/>
          <w:left w:val="nil"/>
          <w:bottom w:val="nil"/>
          <w:right w:val="nil"/>
          <w:between w:val="nil"/>
        </w:pBdr>
        <w:rPr>
          <w:rFonts w:asciiTheme="majorHAnsi" w:hAnsiTheme="majorHAnsi" w:cstheme="majorHAnsi"/>
          <w:color w:val="000000"/>
        </w:rPr>
      </w:pPr>
      <w:r w:rsidRPr="00212914">
        <w:rPr>
          <w:rFonts w:asciiTheme="majorHAnsi" w:hAnsiTheme="majorHAnsi" w:cstheme="majorHAnsi"/>
          <w:color w:val="000000"/>
        </w:rPr>
        <w:t>Brown Act (bill being presented) which would require that any meeting under the Brown Act would have a live and online component.</w:t>
      </w:r>
    </w:p>
    <w:p w14:paraId="59BC348B" w14:textId="04701188" w:rsidR="00FE4414" w:rsidRPr="00212914" w:rsidRDefault="00FE4414" w:rsidP="003321DC">
      <w:pPr>
        <w:pStyle w:val="ListParagraph"/>
        <w:numPr>
          <w:ilvl w:val="0"/>
          <w:numId w:val="4"/>
        </w:numPr>
        <w:pBdr>
          <w:top w:val="nil"/>
          <w:left w:val="nil"/>
          <w:bottom w:val="nil"/>
          <w:right w:val="nil"/>
          <w:between w:val="nil"/>
        </w:pBdr>
        <w:rPr>
          <w:rFonts w:asciiTheme="majorHAnsi" w:hAnsiTheme="majorHAnsi" w:cstheme="majorHAnsi"/>
          <w:color w:val="000000"/>
        </w:rPr>
      </w:pPr>
      <w:r w:rsidRPr="00212914">
        <w:rPr>
          <w:rFonts w:asciiTheme="majorHAnsi" w:hAnsiTheme="majorHAnsi" w:cstheme="majorHAnsi"/>
          <w:color w:val="000000"/>
        </w:rPr>
        <w:t>AB 1432 Cal Bright – questions were raised as to only having 9 students get their degree and 1 being placed in with a job.</w:t>
      </w:r>
    </w:p>
    <w:p w14:paraId="5A5D34D8" w14:textId="2B011567" w:rsidR="00FE4414" w:rsidRPr="00212914" w:rsidRDefault="00FE4414" w:rsidP="003321DC">
      <w:pPr>
        <w:pStyle w:val="ListParagraph"/>
        <w:numPr>
          <w:ilvl w:val="0"/>
          <w:numId w:val="4"/>
        </w:numPr>
        <w:pBdr>
          <w:top w:val="nil"/>
          <w:left w:val="nil"/>
          <w:bottom w:val="nil"/>
          <w:right w:val="nil"/>
          <w:between w:val="nil"/>
        </w:pBdr>
        <w:rPr>
          <w:rFonts w:asciiTheme="majorHAnsi" w:hAnsiTheme="majorHAnsi" w:cstheme="majorHAnsi"/>
          <w:color w:val="000000"/>
        </w:rPr>
      </w:pPr>
      <w:r w:rsidRPr="00212914">
        <w:rPr>
          <w:rFonts w:asciiTheme="majorHAnsi" w:hAnsiTheme="majorHAnsi" w:cstheme="majorHAnsi"/>
          <w:color w:val="000000"/>
        </w:rPr>
        <w:t>A request for a central repository of information about each college’s reopening plan for Fall 2021 enrollment</w:t>
      </w:r>
    </w:p>
    <w:p w14:paraId="380AB867" w14:textId="662CCB50" w:rsidR="002028CA" w:rsidRPr="00212914" w:rsidRDefault="002028CA" w:rsidP="00A479B0">
      <w:pPr>
        <w:pStyle w:val="ListParagraph"/>
        <w:numPr>
          <w:ilvl w:val="1"/>
          <w:numId w:val="1"/>
        </w:numPr>
        <w:pBdr>
          <w:top w:val="nil"/>
          <w:left w:val="nil"/>
          <w:bottom w:val="nil"/>
          <w:right w:val="nil"/>
          <w:between w:val="nil"/>
        </w:pBdr>
        <w:rPr>
          <w:rFonts w:asciiTheme="majorHAnsi" w:hAnsiTheme="majorHAnsi" w:cstheme="majorHAnsi"/>
          <w:color w:val="000000"/>
        </w:rPr>
      </w:pPr>
      <w:r w:rsidRPr="00212914">
        <w:rPr>
          <w:rFonts w:asciiTheme="majorHAnsi" w:hAnsiTheme="majorHAnsi" w:cstheme="majorHAnsi"/>
          <w:color w:val="000000"/>
        </w:rPr>
        <w:t>Academic Senate Foundation for CCC</w:t>
      </w:r>
    </w:p>
    <w:p w14:paraId="2C74A70B" w14:textId="78105118" w:rsidR="00FE4414" w:rsidRPr="00212914" w:rsidRDefault="006553CD" w:rsidP="00027F38">
      <w:pPr>
        <w:pStyle w:val="ListParagraph"/>
        <w:numPr>
          <w:ilvl w:val="0"/>
          <w:numId w:val="18"/>
        </w:numPr>
        <w:rPr>
          <w:rFonts w:asciiTheme="majorHAnsi" w:hAnsiTheme="majorHAnsi" w:cstheme="majorHAnsi"/>
        </w:rPr>
      </w:pPr>
      <w:hyperlink r:id="rId8" w:history="1">
        <w:r w:rsidR="00FE4414" w:rsidRPr="00212914">
          <w:rPr>
            <w:rStyle w:val="Hyperlink"/>
            <w:rFonts w:asciiTheme="majorHAnsi" w:hAnsiTheme="majorHAnsi" w:cstheme="majorHAnsi"/>
          </w:rPr>
          <w:t>President Silvester Henderson ASCCCF Bi - Annual Report - Area Meetings (March 2021) - YouTube</w:t>
        </w:r>
      </w:hyperlink>
    </w:p>
    <w:p w14:paraId="7CF04C23" w14:textId="77636E61" w:rsidR="00F40204" w:rsidRPr="00F40204" w:rsidRDefault="00785511" w:rsidP="00F40204">
      <w:pPr>
        <w:pStyle w:val="ListParagraph"/>
        <w:numPr>
          <w:ilvl w:val="1"/>
          <w:numId w:val="1"/>
        </w:numPr>
        <w:rPr>
          <w:rFonts w:asciiTheme="majorHAnsi" w:hAnsiTheme="majorHAnsi" w:cstheme="majorHAnsi"/>
        </w:rPr>
      </w:pPr>
      <w:r w:rsidRPr="00F40204">
        <w:rPr>
          <w:rFonts w:asciiTheme="majorHAnsi" w:eastAsia="Calibri" w:hAnsiTheme="majorHAnsi" w:cstheme="majorHAnsi"/>
        </w:rPr>
        <w:t xml:space="preserve">Guided Pathways: </w:t>
      </w:r>
      <w:bookmarkStart w:id="3" w:name="_Hlk4261602"/>
      <w:r w:rsidR="00F40204">
        <w:t>webinar on data 101, well attended and power points will be posted and resources including hyperlinks (by Sam Foster), funding for GP to the ASCCC embedded in Dec., there is a request to add additional money into the governor’s budget for additional implementation</w:t>
      </w:r>
    </w:p>
    <w:p w14:paraId="585C2352" w14:textId="7F0EFC41" w:rsidR="00212914" w:rsidRPr="00F40204" w:rsidRDefault="00212914" w:rsidP="00F40204">
      <w:pPr>
        <w:pStyle w:val="ListParagraph"/>
        <w:numPr>
          <w:ilvl w:val="1"/>
          <w:numId w:val="1"/>
        </w:numPr>
        <w:rPr>
          <w:rFonts w:asciiTheme="majorHAnsi" w:hAnsiTheme="majorHAnsi" w:cstheme="majorHAnsi"/>
        </w:rPr>
      </w:pPr>
      <w:r w:rsidRPr="00F40204">
        <w:rPr>
          <w:rFonts w:asciiTheme="majorHAnsi" w:hAnsiTheme="majorHAnsi" w:cstheme="majorHAnsi"/>
        </w:rPr>
        <w:t xml:space="preserve">Disciplines List </w:t>
      </w:r>
    </w:p>
    <w:p w14:paraId="61C3E80A" w14:textId="77777777" w:rsidR="00212914" w:rsidRPr="00212914" w:rsidRDefault="00212914" w:rsidP="00212914">
      <w:pPr>
        <w:pStyle w:val="Default"/>
        <w:rPr>
          <w:rFonts w:asciiTheme="majorHAnsi" w:hAnsiTheme="majorHAnsi" w:cstheme="majorHAnsi"/>
        </w:rPr>
      </w:pPr>
      <w:r w:rsidRPr="00212914">
        <w:rPr>
          <w:rFonts w:asciiTheme="majorHAnsi" w:hAnsiTheme="majorHAnsi" w:cstheme="majorHAnsi"/>
        </w:rPr>
        <w:t xml:space="preserve"> </w:t>
      </w:r>
      <w:r w:rsidRPr="00212914">
        <w:rPr>
          <w:rFonts w:asciiTheme="majorHAnsi" w:hAnsiTheme="majorHAnsi" w:cstheme="majorHAnsi"/>
        </w:rPr>
        <w:tab/>
      </w:r>
      <w:r w:rsidRPr="00212914">
        <w:rPr>
          <w:rFonts w:asciiTheme="majorHAnsi" w:hAnsiTheme="majorHAnsi" w:cstheme="majorHAnsi"/>
        </w:rPr>
        <w:tab/>
        <w:t xml:space="preserve">1. Review of process </w:t>
      </w:r>
      <w:hyperlink r:id="rId9" w:history="1">
        <w:r w:rsidRPr="00212914">
          <w:rPr>
            <w:rStyle w:val="Hyperlink"/>
            <w:rFonts w:asciiTheme="majorHAnsi" w:hAnsiTheme="majorHAnsi" w:cstheme="majorHAnsi"/>
          </w:rPr>
          <w:t>https://www.asccc.org/disciplines-list</w:t>
        </w:r>
      </w:hyperlink>
    </w:p>
    <w:p w14:paraId="33A9AD03" w14:textId="77777777" w:rsidR="00212914" w:rsidRPr="00212914" w:rsidRDefault="00212914" w:rsidP="00212914">
      <w:pPr>
        <w:pStyle w:val="Default"/>
        <w:rPr>
          <w:rFonts w:asciiTheme="majorHAnsi" w:hAnsiTheme="majorHAnsi" w:cstheme="majorHAnsi"/>
        </w:rPr>
      </w:pPr>
      <w:r w:rsidRPr="00212914">
        <w:rPr>
          <w:rFonts w:asciiTheme="majorHAnsi" w:hAnsiTheme="majorHAnsi" w:cstheme="majorHAnsi"/>
        </w:rPr>
        <w:t xml:space="preserve"> </w:t>
      </w:r>
      <w:r w:rsidRPr="00212914">
        <w:rPr>
          <w:rFonts w:asciiTheme="majorHAnsi" w:hAnsiTheme="majorHAnsi" w:cstheme="majorHAnsi"/>
        </w:rPr>
        <w:tab/>
      </w:r>
      <w:r w:rsidRPr="00212914">
        <w:rPr>
          <w:rFonts w:asciiTheme="majorHAnsi" w:hAnsiTheme="majorHAnsi" w:cstheme="majorHAnsi"/>
        </w:rPr>
        <w:tab/>
        <w:t>2. Review of any proposals</w:t>
      </w:r>
    </w:p>
    <w:p w14:paraId="4D4EFFB3" w14:textId="77777777" w:rsidR="00212914" w:rsidRPr="00212914" w:rsidRDefault="00212914" w:rsidP="00212914">
      <w:pPr>
        <w:rPr>
          <w:rStyle w:val="Hyperlink"/>
          <w:rFonts w:asciiTheme="majorHAnsi" w:hAnsiTheme="majorHAnsi" w:cstheme="majorHAnsi"/>
        </w:rPr>
      </w:pPr>
      <w:r w:rsidRPr="00212914">
        <w:rPr>
          <w:rFonts w:asciiTheme="majorHAnsi" w:hAnsiTheme="majorHAnsi" w:cstheme="majorHAnsi"/>
        </w:rPr>
        <w:tab/>
      </w:r>
      <w:r w:rsidRPr="00212914">
        <w:rPr>
          <w:rFonts w:asciiTheme="majorHAnsi" w:hAnsiTheme="majorHAnsi" w:cstheme="majorHAnsi"/>
        </w:rPr>
        <w:tab/>
        <w:t xml:space="preserve">3. </w:t>
      </w:r>
      <w:hyperlink r:id="rId10" w:history="1">
        <w:r w:rsidRPr="00212914">
          <w:rPr>
            <w:rStyle w:val="Hyperlink"/>
            <w:rFonts w:asciiTheme="majorHAnsi" w:hAnsiTheme="majorHAnsi" w:cstheme="majorHAnsi"/>
          </w:rPr>
          <w:t>CCC Confer Instructions for Meeting on Apr 16, 2021 5:00 PM</w:t>
        </w:r>
      </w:hyperlink>
    </w:p>
    <w:p w14:paraId="210A191A" w14:textId="77777777" w:rsidR="00212914" w:rsidRPr="00212914" w:rsidRDefault="00212914" w:rsidP="00212914">
      <w:pPr>
        <w:rPr>
          <w:rStyle w:val="Hyperlink"/>
          <w:rFonts w:asciiTheme="majorHAnsi" w:hAnsiTheme="majorHAnsi" w:cstheme="majorHAnsi"/>
        </w:rPr>
      </w:pPr>
    </w:p>
    <w:p w14:paraId="3BEBA82A" w14:textId="72766599" w:rsidR="00FE4414" w:rsidRPr="00212914" w:rsidRDefault="00027F38" w:rsidP="00496132">
      <w:pPr>
        <w:rPr>
          <w:rFonts w:asciiTheme="majorHAnsi" w:hAnsiTheme="majorHAnsi" w:cstheme="majorHAnsi"/>
        </w:rPr>
      </w:pPr>
      <w:r w:rsidRPr="00212914">
        <w:rPr>
          <w:rFonts w:asciiTheme="majorHAnsi" w:eastAsia="Calibri" w:hAnsiTheme="majorHAnsi" w:cstheme="majorHAnsi"/>
          <w:b/>
        </w:rPr>
        <w:t xml:space="preserve">VII </w:t>
      </w:r>
      <w:r w:rsidRPr="00212914">
        <w:rPr>
          <w:rFonts w:asciiTheme="majorHAnsi" w:eastAsia="Calibri" w:hAnsiTheme="majorHAnsi" w:cstheme="majorHAnsi"/>
          <w:b/>
        </w:rPr>
        <w:tab/>
      </w:r>
      <w:r w:rsidR="00551688">
        <w:rPr>
          <w:rFonts w:asciiTheme="majorHAnsi" w:hAnsiTheme="majorHAnsi" w:cstheme="majorHAnsi"/>
          <w:b/>
          <w:bCs/>
        </w:rPr>
        <w:t>Wendy</w:t>
      </w:r>
      <w:r w:rsidR="00496132">
        <w:rPr>
          <w:rFonts w:asciiTheme="majorHAnsi" w:hAnsiTheme="majorHAnsi" w:cstheme="majorHAnsi"/>
          <w:b/>
          <w:bCs/>
        </w:rPr>
        <w:t xml:space="preserve"> Brill-Wynk</w:t>
      </w:r>
      <w:r w:rsidR="00FE4414" w:rsidRPr="00F40204">
        <w:rPr>
          <w:rFonts w:asciiTheme="majorHAnsi" w:hAnsiTheme="majorHAnsi" w:cstheme="majorHAnsi"/>
          <w:b/>
          <w:bCs/>
        </w:rPr>
        <w:t>oop</w:t>
      </w:r>
      <w:r w:rsidR="00FE4414" w:rsidRPr="00212914">
        <w:rPr>
          <w:rFonts w:asciiTheme="majorHAnsi" w:hAnsiTheme="majorHAnsi" w:cstheme="majorHAnsi"/>
        </w:rPr>
        <w:t xml:space="preserve"> asked to have delegate forms filled out and submitted by April 5,</w:t>
      </w:r>
      <w:r w:rsidR="00496132">
        <w:rPr>
          <w:rFonts w:asciiTheme="majorHAnsi" w:hAnsiTheme="majorHAnsi" w:cstheme="majorHAnsi"/>
        </w:rPr>
        <w:t xml:space="preserve"> 2021 </w:t>
      </w:r>
      <w:r w:rsidR="00FE4414" w:rsidRPr="00212914">
        <w:rPr>
          <w:rFonts w:asciiTheme="majorHAnsi" w:hAnsiTheme="majorHAnsi" w:cstheme="majorHAnsi"/>
        </w:rPr>
        <w:t>additional materials by the 12</w:t>
      </w:r>
      <w:r w:rsidR="00FE4414" w:rsidRPr="00212914">
        <w:rPr>
          <w:rFonts w:asciiTheme="majorHAnsi" w:hAnsiTheme="majorHAnsi" w:cstheme="majorHAnsi"/>
          <w:vertAlign w:val="superscript"/>
        </w:rPr>
        <w:t>th</w:t>
      </w:r>
      <w:r w:rsidR="00FE4414" w:rsidRPr="00212914">
        <w:rPr>
          <w:rFonts w:asciiTheme="majorHAnsi" w:hAnsiTheme="majorHAnsi" w:cstheme="majorHAnsi"/>
        </w:rPr>
        <w:t>. Shared changed of process that will be in effect this April, reminded everyone that the delegate form needed to be signed and submitted. Explained the changes regarding elimination of trickle down, instant runoff voting, and change the order of elections.</w:t>
      </w:r>
      <w:r w:rsidR="00212914" w:rsidRPr="00212914">
        <w:rPr>
          <w:rFonts w:asciiTheme="majorHAnsi" w:hAnsiTheme="majorHAnsi" w:cstheme="majorHAnsi"/>
        </w:rPr>
        <w:t xml:space="preserve"> </w:t>
      </w:r>
      <w:hyperlink r:id="rId11" w:history="1">
        <w:r w:rsidR="00212914" w:rsidRPr="00212914">
          <w:rPr>
            <w:rStyle w:val="Hyperlink"/>
            <w:rFonts w:asciiTheme="majorHAnsi" w:hAnsiTheme="majorHAnsi" w:cstheme="majorHAnsi"/>
            <w:sz w:val="28"/>
            <w:szCs w:val="28"/>
          </w:rPr>
          <w:t>https://asccc.org/asccc-executive-committee-elections</w:t>
        </w:r>
      </w:hyperlink>
    </w:p>
    <w:p w14:paraId="55CCC6AD" w14:textId="3673E132" w:rsidR="00027F38" w:rsidRDefault="00027F38" w:rsidP="00027F38">
      <w:pPr>
        <w:rPr>
          <w:rFonts w:ascii="Calibri" w:eastAsia="Calibri" w:hAnsi="Calibri" w:cs="Calibri"/>
          <w:b/>
        </w:rPr>
      </w:pPr>
    </w:p>
    <w:p w14:paraId="16931ED2" w14:textId="302A47B8" w:rsidR="00F40204" w:rsidRDefault="00F40204" w:rsidP="00027F38">
      <w:pPr>
        <w:rPr>
          <w:rFonts w:ascii="Calibri" w:eastAsia="Calibri" w:hAnsi="Calibri" w:cs="Calibri"/>
          <w:b/>
        </w:rPr>
      </w:pPr>
      <w:r>
        <w:rPr>
          <w:rFonts w:ascii="Calibri" w:eastAsia="Calibri" w:hAnsi="Calibri" w:cs="Calibri"/>
          <w:b/>
        </w:rPr>
        <w:t>Lunch Break 11:45 – 12:30</w:t>
      </w:r>
    </w:p>
    <w:p w14:paraId="1A407923" w14:textId="77777777" w:rsidR="00F40204" w:rsidRDefault="00F40204" w:rsidP="00027F38">
      <w:pPr>
        <w:rPr>
          <w:rFonts w:ascii="Calibri" w:eastAsia="Calibri" w:hAnsi="Calibri" w:cs="Calibri"/>
          <w:b/>
        </w:rPr>
      </w:pPr>
    </w:p>
    <w:p w14:paraId="09934BAB" w14:textId="776C8BEA" w:rsidR="00027F38" w:rsidRPr="00027F38" w:rsidRDefault="00027F38" w:rsidP="00027F38">
      <w:pPr>
        <w:rPr>
          <w:rFonts w:ascii="Calibri" w:eastAsia="Calibri" w:hAnsi="Calibri" w:cs="Calibri"/>
          <w:b/>
        </w:rPr>
      </w:pPr>
      <w:r w:rsidRPr="00027F38">
        <w:rPr>
          <w:rFonts w:ascii="Calibri" w:eastAsia="Calibri" w:hAnsi="Calibri" w:cs="Calibri"/>
          <w:b/>
        </w:rPr>
        <w:t>VIII</w:t>
      </w:r>
      <w:r w:rsidRPr="00027F38">
        <w:rPr>
          <w:rFonts w:ascii="Calibri" w:eastAsia="Calibri" w:hAnsi="Calibri" w:cs="Calibri"/>
          <w:b/>
        </w:rPr>
        <w:tab/>
      </w:r>
      <w:r w:rsidR="00CD4CAC" w:rsidRPr="00027F38">
        <w:rPr>
          <w:rFonts w:ascii="Calibri" w:eastAsia="Calibri" w:hAnsi="Calibri" w:cs="Calibri"/>
          <w:b/>
        </w:rPr>
        <w:t>Resolutions</w:t>
      </w:r>
      <w:bookmarkEnd w:id="3"/>
    </w:p>
    <w:p w14:paraId="323D6798" w14:textId="7FE2149B" w:rsidR="00CD4CAC" w:rsidRPr="00027F38" w:rsidRDefault="00CD4CAC" w:rsidP="00027F38">
      <w:pPr>
        <w:pStyle w:val="ListParagraph"/>
        <w:numPr>
          <w:ilvl w:val="0"/>
          <w:numId w:val="19"/>
        </w:numPr>
        <w:rPr>
          <w:rFonts w:ascii="Calibri" w:eastAsia="Calibri" w:hAnsi="Calibri" w:cs="Calibri"/>
        </w:rPr>
      </w:pPr>
      <w:r w:rsidRPr="00027F38">
        <w:rPr>
          <w:rFonts w:ascii="Calibri" w:eastAsia="Calibri" w:hAnsi="Calibri" w:cs="Calibri"/>
        </w:rPr>
        <w:t>Resolutions Process Present</w:t>
      </w:r>
      <w:r w:rsidR="00873E43" w:rsidRPr="00027F38">
        <w:rPr>
          <w:rFonts w:ascii="Calibri" w:eastAsia="Calibri" w:hAnsi="Calibri" w:cs="Calibri"/>
        </w:rPr>
        <w:t xml:space="preserve">ed by </w:t>
      </w:r>
      <w:r w:rsidR="00F40204">
        <w:rPr>
          <w:rFonts w:ascii="Calibri" w:eastAsia="Calibri" w:hAnsi="Calibri" w:cs="Calibri"/>
        </w:rPr>
        <w:t xml:space="preserve">Sam Foster and </w:t>
      </w:r>
      <w:r w:rsidR="00873E43" w:rsidRPr="00027F38">
        <w:rPr>
          <w:rFonts w:ascii="Calibri" w:eastAsia="Calibri" w:hAnsi="Calibri" w:cs="Calibri"/>
        </w:rPr>
        <w:t xml:space="preserve">David Morse </w:t>
      </w:r>
    </w:p>
    <w:p w14:paraId="5E708AEA" w14:textId="77777777" w:rsidR="00F40204" w:rsidRPr="00F40204" w:rsidRDefault="00CD4CAC" w:rsidP="00F40204">
      <w:pPr>
        <w:pStyle w:val="ListParagraph"/>
        <w:numPr>
          <w:ilvl w:val="0"/>
          <w:numId w:val="16"/>
        </w:numPr>
        <w:rPr>
          <w:rFonts w:ascii="Calibri" w:eastAsia="Calibri" w:hAnsi="Calibri" w:cs="Calibri"/>
          <w:u w:val="single"/>
        </w:rPr>
      </w:pPr>
      <w:bookmarkStart w:id="4" w:name="_gjdgxs" w:colFirst="0" w:colLast="0"/>
      <w:bookmarkEnd w:id="4"/>
      <w:r w:rsidRPr="00873E43">
        <w:rPr>
          <w:rFonts w:ascii="Calibri" w:eastAsia="Calibri" w:hAnsi="Calibri" w:cs="Calibri"/>
        </w:rPr>
        <w:t xml:space="preserve">Resolutions process overview (Please review the </w:t>
      </w:r>
      <w:hyperlink r:id="rId12">
        <w:r w:rsidRPr="00873E43">
          <w:rPr>
            <w:rFonts w:ascii="Calibri" w:eastAsia="Calibri" w:hAnsi="Calibri" w:cs="Calibri"/>
            <w:color w:val="0000FF"/>
            <w:u w:val="single"/>
          </w:rPr>
          <w:t>Resolutions Handbook</w:t>
        </w:r>
      </w:hyperlink>
      <w:r w:rsidRPr="00873E43">
        <w:rPr>
          <w:rFonts w:ascii="Calibri" w:eastAsia="Calibri" w:hAnsi="Calibri" w:cs="Calibri"/>
        </w:rPr>
        <w:t xml:space="preserve">) </w:t>
      </w:r>
      <w:bookmarkStart w:id="5" w:name="_Hlk53934411"/>
    </w:p>
    <w:p w14:paraId="6F11DC5B" w14:textId="5CF1528A" w:rsidR="00F40204" w:rsidRPr="00F40204" w:rsidRDefault="00F40204" w:rsidP="00F40204">
      <w:pPr>
        <w:pStyle w:val="ListParagraph"/>
        <w:numPr>
          <w:ilvl w:val="0"/>
          <w:numId w:val="19"/>
        </w:numPr>
        <w:rPr>
          <w:rFonts w:asciiTheme="majorHAnsi" w:eastAsia="Calibri" w:hAnsiTheme="majorHAnsi" w:cstheme="majorHAnsi"/>
          <w:u w:val="single"/>
        </w:rPr>
      </w:pPr>
      <w:r w:rsidRPr="00F40204">
        <w:rPr>
          <w:rFonts w:asciiTheme="majorHAnsi" w:hAnsiTheme="majorHAnsi" w:cstheme="majorHAnsi"/>
        </w:rPr>
        <w:t xml:space="preserve">Brief orientation about development of resolutions and voting process at session </w:t>
      </w:r>
    </w:p>
    <w:p w14:paraId="1B3F8885" w14:textId="77777777" w:rsidR="00F40204" w:rsidRPr="00F40204" w:rsidRDefault="00F40204" w:rsidP="00F40204">
      <w:pPr>
        <w:pStyle w:val="Default"/>
        <w:ind w:left="1350"/>
        <w:rPr>
          <w:rFonts w:asciiTheme="majorHAnsi" w:hAnsiTheme="majorHAnsi" w:cstheme="majorHAnsi"/>
        </w:rPr>
      </w:pPr>
      <w:r w:rsidRPr="00F40204">
        <w:rPr>
          <w:rFonts w:asciiTheme="majorHAnsi" w:hAnsiTheme="majorHAnsi" w:cstheme="majorHAnsi"/>
        </w:rPr>
        <w:t xml:space="preserve">Resources: </w:t>
      </w:r>
      <w:hyperlink r:id="rId13" w:history="1">
        <w:r w:rsidRPr="00F40204">
          <w:rPr>
            <w:rStyle w:val="Hyperlink"/>
            <w:rFonts w:asciiTheme="majorHAnsi" w:hAnsiTheme="majorHAnsi" w:cstheme="majorHAnsi"/>
          </w:rPr>
          <w:t>https://asccc.org/resolutions-spring-2021</w:t>
        </w:r>
      </w:hyperlink>
    </w:p>
    <w:p w14:paraId="6F651AB9" w14:textId="77777777" w:rsidR="00F40204" w:rsidRPr="00F40204" w:rsidRDefault="006553CD" w:rsidP="00F40204">
      <w:pPr>
        <w:pStyle w:val="Default"/>
        <w:ind w:left="1350"/>
        <w:rPr>
          <w:rFonts w:asciiTheme="majorHAnsi" w:hAnsiTheme="majorHAnsi" w:cstheme="majorHAnsi"/>
        </w:rPr>
      </w:pPr>
      <w:hyperlink r:id="rId14" w:history="1">
        <w:r w:rsidR="00F40204" w:rsidRPr="00F40204">
          <w:rPr>
            <w:rStyle w:val="Hyperlink"/>
            <w:rFonts w:asciiTheme="majorHAnsi" w:hAnsiTheme="majorHAnsi" w:cstheme="majorHAnsi"/>
          </w:rPr>
          <w:t>Resolutions for Discussion</w:t>
        </w:r>
      </w:hyperlink>
    </w:p>
    <w:p w14:paraId="14BF2531" w14:textId="77777777" w:rsidR="00F40204" w:rsidRPr="00F40204" w:rsidRDefault="006553CD" w:rsidP="00F40204">
      <w:pPr>
        <w:pStyle w:val="Default"/>
        <w:ind w:left="1350"/>
        <w:rPr>
          <w:rFonts w:asciiTheme="majorHAnsi" w:hAnsiTheme="majorHAnsi" w:cstheme="majorHAnsi"/>
        </w:rPr>
      </w:pPr>
      <w:hyperlink r:id="rId15" w:history="1">
        <w:r w:rsidR="00F40204" w:rsidRPr="00F40204">
          <w:rPr>
            <w:rStyle w:val="Hyperlink"/>
            <w:rFonts w:asciiTheme="majorHAnsi" w:hAnsiTheme="majorHAnsi" w:cstheme="majorHAnsi"/>
          </w:rPr>
          <w:t>Resolutions Handbook</w:t>
        </w:r>
      </w:hyperlink>
      <w:r w:rsidR="00F40204" w:rsidRPr="00F40204">
        <w:rPr>
          <w:rFonts w:asciiTheme="majorHAnsi" w:hAnsiTheme="majorHAnsi" w:cstheme="majorHAnsi"/>
        </w:rPr>
        <w:t xml:space="preserve"> </w:t>
      </w:r>
    </w:p>
    <w:p w14:paraId="0402978E" w14:textId="77777777" w:rsidR="00F40204" w:rsidRDefault="006553CD" w:rsidP="00F40204">
      <w:pPr>
        <w:pStyle w:val="Default"/>
        <w:ind w:left="1350"/>
        <w:rPr>
          <w:rStyle w:val="Hyperlink"/>
          <w:rFonts w:ascii="Century Gothic" w:hAnsi="Century Gothic"/>
          <w:sz w:val="28"/>
          <w:szCs w:val="28"/>
        </w:rPr>
      </w:pPr>
      <w:hyperlink r:id="rId16" w:history="1">
        <w:r w:rsidR="00F40204" w:rsidRPr="00F40204">
          <w:rPr>
            <w:rStyle w:val="Hyperlink"/>
            <w:rFonts w:asciiTheme="majorHAnsi" w:hAnsiTheme="majorHAnsi" w:cstheme="majorHAnsi"/>
          </w:rPr>
          <w:t>Part III: Resolution Writing and General Advice</w:t>
        </w:r>
      </w:hyperlink>
    </w:p>
    <w:p w14:paraId="654200AD" w14:textId="41192C28" w:rsidR="00F40204" w:rsidRDefault="00F40204" w:rsidP="00027F38">
      <w:pPr>
        <w:pStyle w:val="ListParagraph"/>
        <w:numPr>
          <w:ilvl w:val="0"/>
          <w:numId w:val="19"/>
        </w:numPr>
        <w:rPr>
          <w:rFonts w:ascii="Calibri" w:eastAsia="Calibri" w:hAnsi="Calibri" w:cs="Calibri"/>
        </w:rPr>
      </w:pPr>
      <w:r>
        <w:rPr>
          <w:rFonts w:ascii="Calibri" w:eastAsia="Calibri" w:hAnsi="Calibri" w:cs="Calibri"/>
        </w:rPr>
        <w:t>Review and Discussion of the Consent Resolutions</w:t>
      </w:r>
    </w:p>
    <w:p w14:paraId="4B3750CF" w14:textId="77777777" w:rsidR="00F40204" w:rsidRPr="00F40204" w:rsidRDefault="00F40204" w:rsidP="00F40204">
      <w:pPr>
        <w:pStyle w:val="ListParagraph"/>
        <w:ind w:left="1350"/>
        <w:rPr>
          <w:rFonts w:ascii="Calibri" w:eastAsia="Calibri" w:hAnsi="Calibri" w:cs="Calibri"/>
        </w:rPr>
      </w:pPr>
      <w:r w:rsidRPr="00F40204">
        <w:rPr>
          <w:rFonts w:ascii="Calibri" w:eastAsia="Calibri" w:hAnsi="Calibri" w:cs="Calibri"/>
        </w:rPr>
        <w:t xml:space="preserve">*3.01 S21 Include Cultural Competence in Faculty </w:t>
      </w:r>
      <w:r w:rsidRPr="0093465D">
        <w:rPr>
          <w:rFonts w:ascii="Calibri" w:eastAsia="Calibri" w:hAnsi="Calibri" w:cs="Calibri"/>
        </w:rPr>
        <w:t>Evaluations (David Morse shared that this has been pulled from consent)</w:t>
      </w:r>
    </w:p>
    <w:p w14:paraId="2423ED51" w14:textId="77777777" w:rsidR="00F40204" w:rsidRPr="00F40204" w:rsidRDefault="00F40204" w:rsidP="00F40204">
      <w:pPr>
        <w:pStyle w:val="ListParagraph"/>
        <w:ind w:left="1350"/>
        <w:rPr>
          <w:rFonts w:ascii="Calibri" w:eastAsia="Calibri" w:hAnsi="Calibri" w:cs="Calibri"/>
        </w:rPr>
      </w:pPr>
      <w:r w:rsidRPr="00F40204">
        <w:rPr>
          <w:rFonts w:ascii="Calibri" w:eastAsia="Calibri" w:hAnsi="Calibri" w:cs="Calibri"/>
        </w:rPr>
        <w:t>*3.02 S21 Establishing Local Inclusion, Diversity, Equity and Anti-racism (IDEA) Liaison</w:t>
      </w:r>
    </w:p>
    <w:p w14:paraId="11540748" w14:textId="77777777" w:rsidR="00F40204" w:rsidRPr="00F40204" w:rsidRDefault="00F40204" w:rsidP="00F40204">
      <w:pPr>
        <w:pStyle w:val="ListParagraph"/>
        <w:ind w:left="1350"/>
        <w:rPr>
          <w:rFonts w:ascii="Calibri" w:eastAsia="Calibri" w:hAnsi="Calibri" w:cs="Calibri"/>
        </w:rPr>
      </w:pPr>
      <w:r w:rsidRPr="00F40204">
        <w:rPr>
          <w:rFonts w:ascii="Calibri" w:eastAsia="Calibri" w:hAnsi="Calibri" w:cs="Calibri"/>
        </w:rPr>
        <w:lastRenderedPageBreak/>
        <w:t xml:space="preserve">*5.01 S21 Support for Additional Guided Pathways Funding </w:t>
      </w:r>
    </w:p>
    <w:p w14:paraId="5FA81A3D" w14:textId="77777777" w:rsidR="00F40204" w:rsidRPr="0093465D" w:rsidRDefault="00F40204" w:rsidP="00F40204">
      <w:pPr>
        <w:pStyle w:val="ListParagraph"/>
        <w:ind w:left="1350"/>
        <w:rPr>
          <w:rFonts w:ascii="Calibri" w:eastAsia="Calibri" w:hAnsi="Calibri" w:cs="Calibri"/>
        </w:rPr>
      </w:pPr>
      <w:r w:rsidRPr="00F40204">
        <w:rPr>
          <w:rFonts w:ascii="Calibri" w:eastAsia="Calibri" w:hAnsi="Calibri" w:cs="Calibri"/>
        </w:rPr>
        <w:t xml:space="preserve">*6.01 S21 Revising the 50% Law and the </w:t>
      </w:r>
      <w:r w:rsidRPr="0093465D">
        <w:rPr>
          <w:rFonts w:ascii="Calibri" w:eastAsia="Calibri" w:hAnsi="Calibri" w:cs="Calibri"/>
        </w:rPr>
        <w:t>FON (LaTonya Parker recommended to spell out FON)</w:t>
      </w:r>
    </w:p>
    <w:p w14:paraId="4F038222" w14:textId="77777777" w:rsidR="00F40204" w:rsidRPr="0093465D" w:rsidRDefault="00F40204" w:rsidP="00F40204">
      <w:pPr>
        <w:pStyle w:val="ListParagraph"/>
        <w:ind w:left="1350"/>
        <w:rPr>
          <w:rFonts w:ascii="Calibri" w:eastAsia="Calibri" w:hAnsi="Calibri" w:cs="Calibri"/>
        </w:rPr>
      </w:pPr>
      <w:r w:rsidRPr="0093465D">
        <w:rPr>
          <w:rFonts w:ascii="Calibri" w:eastAsia="Calibri" w:hAnsi="Calibri" w:cs="Calibri"/>
        </w:rPr>
        <w:t xml:space="preserve">*6.02 S21 Support AB 417 (McCarty 2021) as of March 8, 2021 </w:t>
      </w:r>
    </w:p>
    <w:p w14:paraId="54A42260" w14:textId="77777777" w:rsidR="00F40204" w:rsidRPr="0093465D" w:rsidRDefault="00F40204" w:rsidP="00F40204">
      <w:pPr>
        <w:pStyle w:val="ListParagraph"/>
        <w:ind w:left="1350"/>
        <w:rPr>
          <w:rFonts w:ascii="Calibri" w:eastAsia="Calibri" w:hAnsi="Calibri" w:cs="Calibri"/>
        </w:rPr>
      </w:pPr>
      <w:r w:rsidRPr="0093465D">
        <w:rPr>
          <w:rFonts w:ascii="Calibri" w:eastAsia="Calibri" w:hAnsi="Calibri" w:cs="Calibri"/>
        </w:rPr>
        <w:t xml:space="preserve">*6.03 S21 Support AB 421 (Ward 2021) as of March 8, 2021 </w:t>
      </w:r>
    </w:p>
    <w:p w14:paraId="37C7966A" w14:textId="77777777" w:rsidR="00F40204" w:rsidRPr="0093465D" w:rsidRDefault="00F40204" w:rsidP="00F40204">
      <w:pPr>
        <w:pStyle w:val="ListParagraph"/>
        <w:ind w:left="1350"/>
        <w:rPr>
          <w:rFonts w:ascii="Calibri" w:eastAsia="Calibri" w:hAnsi="Calibri" w:cs="Calibri"/>
        </w:rPr>
      </w:pPr>
      <w:r w:rsidRPr="0093465D">
        <w:rPr>
          <w:rFonts w:ascii="Calibri" w:eastAsia="Calibri" w:hAnsi="Calibri" w:cs="Calibri"/>
        </w:rPr>
        <w:t xml:space="preserve">*8.01 S21 Counseling Faculty, Student Success and Transfer </w:t>
      </w:r>
    </w:p>
    <w:p w14:paraId="7EE23CAB" w14:textId="5F4CA13B" w:rsidR="00F40204" w:rsidRPr="0093465D" w:rsidRDefault="00F40204" w:rsidP="00F40204">
      <w:pPr>
        <w:pStyle w:val="ListParagraph"/>
        <w:ind w:left="1350"/>
        <w:rPr>
          <w:rFonts w:ascii="Calibri" w:eastAsia="Calibri" w:hAnsi="Calibri" w:cs="Calibri"/>
        </w:rPr>
      </w:pPr>
      <w:r w:rsidRPr="0093465D">
        <w:rPr>
          <w:rFonts w:ascii="Calibri" w:eastAsia="Calibri" w:hAnsi="Calibri" w:cs="Calibri"/>
        </w:rPr>
        <w:t xml:space="preserve">*9.01 S21 Develop a Set of Resources to Assist in Establishing Ethnic Studies (John </w:t>
      </w:r>
      <w:proofErr w:type="spellStart"/>
      <w:r w:rsidRPr="0093465D">
        <w:rPr>
          <w:rFonts w:ascii="Calibri" w:eastAsia="Calibri" w:hAnsi="Calibri" w:cs="Calibri"/>
        </w:rPr>
        <w:t>Crocitti</w:t>
      </w:r>
      <w:proofErr w:type="spellEnd"/>
      <w:r w:rsidRPr="0093465D">
        <w:rPr>
          <w:rFonts w:ascii="Calibri" w:eastAsia="Calibri" w:hAnsi="Calibri" w:cs="Calibri"/>
        </w:rPr>
        <w:t xml:space="preserve"> recommended in the resolve: Asian American and not just </w:t>
      </w:r>
      <w:r w:rsidR="00DF00D1" w:rsidRPr="0093465D">
        <w:rPr>
          <w:rFonts w:ascii="Calibri" w:eastAsia="Calibri" w:hAnsi="Calibri" w:cs="Calibri"/>
        </w:rPr>
        <w:t>Asian, Carlos</w:t>
      </w:r>
      <w:r w:rsidRPr="0093465D">
        <w:rPr>
          <w:rFonts w:ascii="Calibri" w:eastAsia="Calibri" w:hAnsi="Calibri" w:cs="Calibri"/>
        </w:rPr>
        <w:t xml:space="preserve"> Guerrero shared that Indigenous Studies would open it up more to other areas around the world)</w:t>
      </w:r>
    </w:p>
    <w:p w14:paraId="7DBFD710" w14:textId="4708AA0C" w:rsidR="00F40204" w:rsidRDefault="00F40204" w:rsidP="00F40204">
      <w:pPr>
        <w:pStyle w:val="ListParagraph"/>
        <w:ind w:left="1350"/>
        <w:rPr>
          <w:rFonts w:ascii="Calibri" w:eastAsia="Calibri" w:hAnsi="Calibri" w:cs="Calibri"/>
        </w:rPr>
      </w:pPr>
      <w:r w:rsidRPr="0093465D">
        <w:rPr>
          <w:rFonts w:ascii="Calibri" w:eastAsia="Calibri" w:hAnsi="Calibri" w:cs="Calibri"/>
        </w:rPr>
        <w:t xml:space="preserve"> *9.02 S21 Develop a Rubric for Ethnic Studies Courses and Ethnic Studies </w:t>
      </w:r>
      <w:r w:rsidRPr="0093465D">
        <w:rPr>
          <w:rFonts w:ascii="Calibri" w:eastAsia="Calibri" w:hAnsi="Calibri" w:cs="Calibri"/>
          <w:strike/>
        </w:rPr>
        <w:t>or Cultural</w:t>
      </w:r>
      <w:r w:rsidRPr="0093465D">
        <w:rPr>
          <w:rFonts w:ascii="Calibri" w:eastAsia="Calibri" w:hAnsi="Calibri" w:cs="Calibri"/>
        </w:rPr>
        <w:t xml:space="preserve"> </w:t>
      </w:r>
      <w:r w:rsidRPr="0093465D">
        <w:rPr>
          <w:rFonts w:ascii="Calibri" w:eastAsia="Calibri" w:hAnsi="Calibri" w:cs="Calibri"/>
          <w:strike/>
        </w:rPr>
        <w:t>Awareness</w:t>
      </w:r>
      <w:r w:rsidRPr="0093465D">
        <w:rPr>
          <w:rFonts w:ascii="Calibri" w:eastAsia="Calibri" w:hAnsi="Calibri" w:cs="Calibri"/>
        </w:rPr>
        <w:t xml:space="preserve"> Competencies (Carlos Guerrero cultural awareness and what it means in relation to ethnic studies is a discipline, agrees with competence part just not sure on cultural awareness, Randy Beach shared that Area B recommended to remove the term "learning outcomes" from the second resolved statement, Margot Lovett asked to have an amendment.  Margot Lovett, Maria Figueroa, </w:t>
      </w:r>
      <w:proofErr w:type="spellStart"/>
      <w:r w:rsidRPr="0093465D">
        <w:rPr>
          <w:rFonts w:ascii="Calibri" w:eastAsia="Calibri" w:hAnsi="Calibri" w:cs="Calibri"/>
        </w:rPr>
        <w:t>Thekima</w:t>
      </w:r>
      <w:proofErr w:type="spellEnd"/>
      <w:r w:rsidRPr="0093465D">
        <w:rPr>
          <w:rFonts w:ascii="Calibri" w:eastAsia="Calibri" w:hAnsi="Calibri" w:cs="Calibri"/>
        </w:rPr>
        <w:t xml:space="preserve"> </w:t>
      </w:r>
      <w:proofErr w:type="spellStart"/>
      <w:r w:rsidRPr="0093465D">
        <w:rPr>
          <w:rFonts w:ascii="Calibri" w:eastAsia="Calibri" w:hAnsi="Calibri" w:cs="Calibri"/>
        </w:rPr>
        <w:t>Mayasa</w:t>
      </w:r>
      <w:proofErr w:type="spellEnd"/>
      <w:r w:rsidRPr="0093465D">
        <w:rPr>
          <w:rFonts w:ascii="Calibri" w:eastAsia="Calibri" w:hAnsi="Calibri" w:cs="Calibri"/>
        </w:rPr>
        <w:t xml:space="preserve"> asked to pull from consent.  David Morse will create the amendment and Carlos Guerrero shared he would sponsor it.</w:t>
      </w:r>
      <w:r w:rsidR="00DF00D1">
        <w:rPr>
          <w:rFonts w:ascii="Calibri" w:eastAsia="Calibri" w:hAnsi="Calibri" w:cs="Calibri"/>
        </w:rPr>
        <w:t xml:space="preserve"> </w:t>
      </w:r>
    </w:p>
    <w:p w14:paraId="2F3355FB" w14:textId="57DAF00C" w:rsidR="00DF00D1" w:rsidRDefault="00DF00D1" w:rsidP="00F40204">
      <w:pPr>
        <w:pStyle w:val="ListParagraph"/>
        <w:ind w:left="1350"/>
        <w:rPr>
          <w:rFonts w:ascii="Calibri" w:eastAsia="Calibri" w:hAnsi="Calibri" w:cs="Calibri"/>
        </w:rPr>
      </w:pPr>
    </w:p>
    <w:p w14:paraId="0537EC9B" w14:textId="4D3E0097" w:rsidR="00DF00D1" w:rsidRDefault="00DF00D1" w:rsidP="00F40204">
      <w:pPr>
        <w:pStyle w:val="ListParagraph"/>
        <w:ind w:left="1350"/>
        <w:rPr>
          <w:rFonts w:ascii="Calibri" w:eastAsia="Calibri" w:hAnsi="Calibri" w:cs="Calibri"/>
        </w:rPr>
      </w:pPr>
      <w:r w:rsidRPr="00E00D9B">
        <w:rPr>
          <w:noProof/>
        </w:rPr>
        <w:drawing>
          <wp:inline distT="0" distB="0" distL="0" distR="0" wp14:anchorId="5EA97A05" wp14:editId="26BB0881">
            <wp:extent cx="4562374" cy="2257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43350" cy="2297491"/>
                    </a:xfrm>
                    <a:prstGeom prst="rect">
                      <a:avLst/>
                    </a:prstGeom>
                  </pic:spPr>
                </pic:pic>
              </a:graphicData>
            </a:graphic>
          </wp:inline>
        </w:drawing>
      </w:r>
    </w:p>
    <w:p w14:paraId="32706175" w14:textId="01E842FB" w:rsidR="00DF00D1" w:rsidRDefault="00DF00D1" w:rsidP="00DF00D1">
      <w:pPr>
        <w:pStyle w:val="ListParagraph"/>
        <w:ind w:left="1530"/>
        <w:rPr>
          <w:rFonts w:ascii="Calibri" w:eastAsia="Calibri" w:hAnsi="Calibri" w:cs="Calibri"/>
        </w:rPr>
      </w:pPr>
      <w:r>
        <w:rPr>
          <w:rFonts w:ascii="Calibri" w:eastAsia="Calibri" w:hAnsi="Calibri" w:cs="Calibri"/>
        </w:rPr>
        <w:t>An amendment to strike out the local associate degree (in the last Resolved above) to be created in the next few days.</w:t>
      </w:r>
    </w:p>
    <w:p w14:paraId="7DE0DF1F" w14:textId="77777777" w:rsidR="00DF00D1" w:rsidRDefault="00DF00D1" w:rsidP="00DF00D1">
      <w:pPr>
        <w:ind w:left="1530"/>
      </w:pPr>
      <w:r>
        <w:t xml:space="preserve">*10.01 S21 Disciplines List--Film and Media Studies </w:t>
      </w:r>
    </w:p>
    <w:p w14:paraId="36DC998E" w14:textId="77777777" w:rsidR="00DF00D1" w:rsidRDefault="00DF00D1" w:rsidP="00DF00D1">
      <w:pPr>
        <w:ind w:left="1530"/>
      </w:pPr>
      <w:r>
        <w:t xml:space="preserve">*10.02 S21 Disciplines List-- Digital Fabrication Technology </w:t>
      </w:r>
    </w:p>
    <w:p w14:paraId="47FBA8A3" w14:textId="77777777" w:rsidR="00DF00D1" w:rsidRDefault="00DF00D1" w:rsidP="00DF00D1">
      <w:pPr>
        <w:ind w:left="1530"/>
      </w:pPr>
      <w:r>
        <w:t xml:space="preserve">*11.01 S21 Urge the Release of Distance Education Guidelines and Related Compendium of Effective Distance Education Practices </w:t>
      </w:r>
    </w:p>
    <w:p w14:paraId="1C815D11" w14:textId="77777777" w:rsidR="00DF00D1" w:rsidRDefault="00DF00D1" w:rsidP="00DF00D1">
      <w:pPr>
        <w:ind w:left="1530"/>
      </w:pPr>
      <w:r>
        <w:t xml:space="preserve">*12.01 S21 Approve the Paper Going </w:t>
      </w:r>
      <w:proofErr w:type="gramStart"/>
      <w:r>
        <w:t>Beyond</w:t>
      </w:r>
      <w:proofErr w:type="gramEnd"/>
      <w:r>
        <w:t xml:space="preserve"> Development: Faculty Professional Learning- An Academic Senate Obligation to Promote Equity-Minded Practices that Improve Instruction and Student Services </w:t>
      </w:r>
    </w:p>
    <w:p w14:paraId="29DC2593" w14:textId="77777777" w:rsidR="00DF00D1" w:rsidRDefault="00DF00D1" w:rsidP="00DF00D1">
      <w:pPr>
        <w:ind w:left="1530"/>
      </w:pPr>
      <w:r>
        <w:t xml:space="preserve">*18.01 S21 Ensuring Transparency and Input in Improvements to CCC Apply </w:t>
      </w:r>
    </w:p>
    <w:p w14:paraId="7D9A4E6B" w14:textId="3144CD2E" w:rsidR="00DF00D1" w:rsidRDefault="00DF00D1" w:rsidP="00DF00D1">
      <w:pPr>
        <w:ind w:left="1530"/>
      </w:pPr>
      <w:r>
        <w:t>*20.01 S21 Enabling Preferred Name and Pronouns across Campus and all Digital Environments (amendment recommended see below)</w:t>
      </w:r>
    </w:p>
    <w:p w14:paraId="58D3FE98" w14:textId="20040C60" w:rsidR="00DF00D1" w:rsidRDefault="00DF00D1" w:rsidP="00F40204">
      <w:pPr>
        <w:pStyle w:val="ListParagraph"/>
        <w:ind w:left="1350"/>
        <w:rPr>
          <w:rFonts w:ascii="Calibri" w:eastAsia="Calibri" w:hAnsi="Calibri" w:cs="Calibri"/>
        </w:rPr>
      </w:pPr>
      <w:r>
        <w:rPr>
          <w:noProof/>
        </w:rPr>
        <w:lastRenderedPageBreak/>
        <w:drawing>
          <wp:inline distT="0" distB="0" distL="0" distR="0" wp14:anchorId="5F89C370" wp14:editId="3C583C09">
            <wp:extent cx="5610225" cy="2409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0225" cy="2409825"/>
                    </a:xfrm>
                    <a:prstGeom prst="rect">
                      <a:avLst/>
                    </a:prstGeom>
                  </pic:spPr>
                </pic:pic>
              </a:graphicData>
            </a:graphic>
          </wp:inline>
        </w:drawing>
      </w:r>
    </w:p>
    <w:p w14:paraId="25D44E18" w14:textId="5CC4C5B6" w:rsidR="00DF00D1" w:rsidRDefault="00DF00D1" w:rsidP="00DF00D1">
      <w:pPr>
        <w:ind w:left="630" w:firstLine="720"/>
      </w:pPr>
      <w:r>
        <w:t xml:space="preserve">*21.01 S21 Collaborate with Regional Consortia </w:t>
      </w:r>
    </w:p>
    <w:p w14:paraId="03E1AC8A" w14:textId="50047F3A" w:rsidR="00DF00D1" w:rsidRDefault="00DF00D1" w:rsidP="00DF00D1">
      <w:pPr>
        <w:ind w:left="630" w:firstLine="720"/>
      </w:pPr>
      <w:r>
        <w:rPr>
          <w:noProof/>
        </w:rPr>
        <w:drawing>
          <wp:inline distT="0" distB="0" distL="0" distR="0" wp14:anchorId="5791A4D8" wp14:editId="096DC4F8">
            <wp:extent cx="5600700" cy="1914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0700" cy="1914525"/>
                    </a:xfrm>
                    <a:prstGeom prst="rect">
                      <a:avLst/>
                    </a:prstGeom>
                  </pic:spPr>
                </pic:pic>
              </a:graphicData>
            </a:graphic>
          </wp:inline>
        </w:drawing>
      </w:r>
    </w:p>
    <w:p w14:paraId="6828C2D5" w14:textId="77777777" w:rsidR="00DF00D1" w:rsidRDefault="00DF00D1" w:rsidP="00DF00D1">
      <w:pPr>
        <w:ind w:left="630" w:firstLine="720"/>
      </w:pPr>
    </w:p>
    <w:p w14:paraId="565B6FF4" w14:textId="27CA8770" w:rsidR="00DF00D1" w:rsidRPr="00DF00D1" w:rsidRDefault="00DF00D1" w:rsidP="00F40204">
      <w:pPr>
        <w:pStyle w:val="ListParagraph"/>
        <w:ind w:left="1350"/>
        <w:rPr>
          <w:rFonts w:asciiTheme="majorHAnsi" w:eastAsia="Calibri" w:hAnsiTheme="majorHAnsi" w:cstheme="majorHAnsi"/>
        </w:rPr>
      </w:pPr>
    </w:p>
    <w:p w14:paraId="0FDCC09F" w14:textId="61A08509" w:rsidR="00DF00D1" w:rsidRPr="00DF00D1" w:rsidRDefault="00515A8D" w:rsidP="00DF00D1">
      <w:pPr>
        <w:pStyle w:val="ListParagraph"/>
        <w:numPr>
          <w:ilvl w:val="0"/>
          <w:numId w:val="19"/>
        </w:numPr>
        <w:rPr>
          <w:rFonts w:asciiTheme="majorHAnsi" w:eastAsia="Calibri" w:hAnsiTheme="majorHAnsi" w:cstheme="majorHAnsi"/>
        </w:rPr>
      </w:pPr>
      <w:r w:rsidRPr="00DF00D1">
        <w:rPr>
          <w:rFonts w:asciiTheme="majorHAnsi" w:eastAsia="Calibri" w:hAnsiTheme="majorHAnsi" w:cstheme="majorHAnsi"/>
        </w:rPr>
        <w:t>Development and Discussion of Area D Resolution’s:</w:t>
      </w:r>
    </w:p>
    <w:p w14:paraId="2F18284B" w14:textId="77777777" w:rsidR="00DF00D1" w:rsidRDefault="00DF00D1" w:rsidP="00DF00D1">
      <w:pPr>
        <w:ind w:left="1350"/>
        <w:rPr>
          <w:rFonts w:asciiTheme="majorHAnsi" w:hAnsiTheme="majorHAnsi" w:cstheme="majorHAnsi"/>
        </w:rPr>
      </w:pPr>
    </w:p>
    <w:p w14:paraId="2CD6CAE2" w14:textId="4639F776" w:rsidR="00DF00D1" w:rsidRPr="00DF00D1" w:rsidRDefault="00DF00D1" w:rsidP="00DF00D1">
      <w:pPr>
        <w:ind w:left="1350"/>
        <w:rPr>
          <w:rFonts w:asciiTheme="majorHAnsi" w:hAnsiTheme="majorHAnsi" w:cstheme="majorHAnsi"/>
          <w:b/>
          <w:bCs/>
        </w:rPr>
      </w:pPr>
      <w:r w:rsidRPr="00DF00D1">
        <w:rPr>
          <w:rFonts w:asciiTheme="majorHAnsi" w:hAnsiTheme="majorHAnsi" w:cstheme="majorHAnsi"/>
          <w:b/>
          <w:bCs/>
        </w:rPr>
        <w:t>Title: Academic Senate for California Community Colleges (ASCCC) Denounces Anti-Asian American Pacific Islander (AAPI) Racism</w:t>
      </w:r>
    </w:p>
    <w:p w14:paraId="1DC2D4A9" w14:textId="4CCE992A" w:rsidR="00DF00D1" w:rsidRPr="00DF00D1" w:rsidRDefault="00DF00D1" w:rsidP="00DF00D1">
      <w:pPr>
        <w:ind w:left="1350"/>
        <w:rPr>
          <w:rFonts w:asciiTheme="majorHAnsi" w:hAnsiTheme="majorHAnsi" w:cstheme="majorHAnsi"/>
        </w:rPr>
      </w:pPr>
      <w:r w:rsidRPr="00DF00D1">
        <w:rPr>
          <w:rFonts w:asciiTheme="majorHAnsi" w:hAnsiTheme="majorHAnsi" w:cstheme="majorHAnsi"/>
        </w:rPr>
        <w:t xml:space="preserve">Sam Foster recommends to create a footnote to define what </w:t>
      </w:r>
      <w:proofErr w:type="spellStart"/>
      <w:r w:rsidRPr="00DF00D1">
        <w:rPr>
          <w:rFonts w:asciiTheme="majorHAnsi" w:hAnsiTheme="majorHAnsi" w:cstheme="majorHAnsi"/>
        </w:rPr>
        <w:t>Gaslighting</w:t>
      </w:r>
      <w:proofErr w:type="spellEnd"/>
      <w:r w:rsidRPr="00DF00D1">
        <w:rPr>
          <w:rFonts w:asciiTheme="majorHAnsi" w:hAnsiTheme="majorHAnsi" w:cstheme="majorHAnsi"/>
        </w:rPr>
        <w:t xml:space="preserve"> means.  David Morse suggested the last </w:t>
      </w:r>
      <w:proofErr w:type="gramStart"/>
      <w:r w:rsidRPr="00DF00D1">
        <w:rPr>
          <w:rFonts w:asciiTheme="majorHAnsi" w:hAnsiTheme="majorHAnsi" w:cstheme="majorHAnsi"/>
        </w:rPr>
        <w:t>Whereas</w:t>
      </w:r>
      <w:proofErr w:type="gramEnd"/>
      <w:r w:rsidRPr="00DF00D1">
        <w:rPr>
          <w:rFonts w:asciiTheme="majorHAnsi" w:hAnsiTheme="majorHAnsi" w:cstheme="majorHAnsi"/>
        </w:rPr>
        <w:t xml:space="preserve"> to make it into two.  Clean up some of the wording.</w:t>
      </w:r>
    </w:p>
    <w:p w14:paraId="6EC172B0" w14:textId="61A2414B" w:rsidR="00DF00D1" w:rsidRPr="00DF00D1" w:rsidRDefault="00DF00D1" w:rsidP="00DF00D1">
      <w:pPr>
        <w:ind w:left="1350"/>
        <w:rPr>
          <w:rFonts w:asciiTheme="majorHAnsi" w:hAnsiTheme="majorHAnsi" w:cstheme="majorHAnsi"/>
        </w:rPr>
      </w:pPr>
      <w:r w:rsidRPr="00DF00D1">
        <w:rPr>
          <w:rFonts w:asciiTheme="majorHAnsi" w:hAnsiTheme="majorHAnsi" w:cstheme="majorHAnsi"/>
        </w:rPr>
        <w:t xml:space="preserve">Recommend to change title to Denounces Anti-Asian etc., David Morse shared that he will assist Denise </w:t>
      </w:r>
      <w:proofErr w:type="spellStart"/>
      <w:r w:rsidR="006D6490">
        <w:rPr>
          <w:rFonts w:asciiTheme="majorHAnsi" w:hAnsiTheme="majorHAnsi" w:cstheme="majorHAnsi"/>
        </w:rPr>
        <w:t>Schu</w:t>
      </w:r>
      <w:r w:rsidR="0029450A">
        <w:rPr>
          <w:rFonts w:asciiTheme="majorHAnsi" w:hAnsiTheme="majorHAnsi" w:cstheme="majorHAnsi"/>
        </w:rPr>
        <w:t>l</w:t>
      </w:r>
      <w:r w:rsidR="006D6490">
        <w:rPr>
          <w:rFonts w:asciiTheme="majorHAnsi" w:hAnsiTheme="majorHAnsi" w:cstheme="majorHAnsi"/>
        </w:rPr>
        <w:t>m</w:t>
      </w:r>
      <w:r w:rsidR="0029450A">
        <w:rPr>
          <w:rFonts w:asciiTheme="majorHAnsi" w:hAnsiTheme="majorHAnsi" w:cstheme="majorHAnsi"/>
        </w:rPr>
        <w:t>ey</w:t>
      </w:r>
      <w:r w:rsidR="006D6490">
        <w:rPr>
          <w:rFonts w:asciiTheme="majorHAnsi" w:hAnsiTheme="majorHAnsi" w:cstheme="majorHAnsi"/>
        </w:rPr>
        <w:t>er</w:t>
      </w:r>
      <w:proofErr w:type="spellEnd"/>
      <w:r w:rsidR="006D6490">
        <w:rPr>
          <w:rFonts w:asciiTheme="majorHAnsi" w:hAnsiTheme="majorHAnsi" w:cstheme="majorHAnsi"/>
        </w:rPr>
        <w:t xml:space="preserve"> </w:t>
      </w:r>
      <w:r w:rsidRPr="00DF00D1">
        <w:rPr>
          <w:rFonts w:asciiTheme="majorHAnsi" w:hAnsiTheme="majorHAnsi" w:cstheme="majorHAnsi"/>
        </w:rPr>
        <w:t>with the writing. Agreed to send from Area D</w:t>
      </w:r>
    </w:p>
    <w:p w14:paraId="5D536DE7" w14:textId="77777777" w:rsidR="00DF00D1" w:rsidRDefault="00DF00D1" w:rsidP="00DF00D1">
      <w:pPr>
        <w:pStyle w:val="ListParagraph"/>
        <w:ind w:left="1350"/>
        <w:rPr>
          <w:rFonts w:ascii="Calibri" w:eastAsia="Calibri" w:hAnsi="Calibri" w:cs="Calibri"/>
        </w:rPr>
      </w:pPr>
    </w:p>
    <w:bookmarkEnd w:id="5"/>
    <w:p w14:paraId="18D4CC94" w14:textId="3C1BE32A" w:rsidR="00206D80" w:rsidRPr="00DF00D1" w:rsidRDefault="00DF00D1" w:rsidP="00206D80">
      <w:pPr>
        <w:ind w:left="720"/>
        <w:rPr>
          <w:rFonts w:ascii="Calibri" w:eastAsia="Calibri" w:hAnsi="Calibri" w:cs="Calibri"/>
          <w:b/>
          <w:bCs/>
        </w:rPr>
      </w:pPr>
      <w:r>
        <w:rPr>
          <w:rFonts w:ascii="Calibri" w:eastAsia="Calibri" w:hAnsi="Calibri" w:cs="Calibri"/>
        </w:rPr>
        <w:tab/>
      </w:r>
      <w:r w:rsidRPr="00DF00D1">
        <w:rPr>
          <w:rFonts w:ascii="Calibri" w:eastAsia="Calibri" w:hAnsi="Calibri" w:cs="Calibri"/>
          <w:b/>
          <w:bCs/>
        </w:rPr>
        <w:t>Resolution to Update the Paper: “Part-Time Faculty: A Principled Perspective.”</w:t>
      </w:r>
    </w:p>
    <w:p w14:paraId="68131E80" w14:textId="7D3755A1" w:rsidR="00DF00D1" w:rsidRDefault="00DF00D1" w:rsidP="00DF00D1">
      <w:pPr>
        <w:ind w:left="1440"/>
      </w:pPr>
      <w:r>
        <w:t xml:space="preserve">There was great discussion and it was determined to collaborate and write a new paper versus updating or changing the existing paper.  Michael </w:t>
      </w:r>
      <w:proofErr w:type="spellStart"/>
      <w:r>
        <w:t>Gladych</w:t>
      </w:r>
      <w:proofErr w:type="spellEnd"/>
      <w:r>
        <w:t xml:space="preserve">, Anastasia </w:t>
      </w:r>
      <w:proofErr w:type="spellStart"/>
      <w:r>
        <w:t>Zavodny</w:t>
      </w:r>
      <w:proofErr w:type="spellEnd"/>
      <w:r>
        <w:t xml:space="preserve"> and David Morse will work together on this paper.</w:t>
      </w:r>
    </w:p>
    <w:p w14:paraId="4EDCF926" w14:textId="0E4F03CB" w:rsidR="00DF00D1" w:rsidRDefault="00DF00D1" w:rsidP="00DF00D1">
      <w:pPr>
        <w:ind w:left="1440"/>
      </w:pPr>
    </w:p>
    <w:p w14:paraId="0851462F" w14:textId="77777777" w:rsidR="00DF00D1" w:rsidRDefault="00DF00D1" w:rsidP="00DF00D1">
      <w:pPr>
        <w:ind w:left="1440"/>
      </w:pPr>
    </w:p>
    <w:p w14:paraId="66C989B9" w14:textId="26CB94B9" w:rsidR="00DF00D1" w:rsidRPr="00852CE1" w:rsidRDefault="00DF00D1" w:rsidP="00DF00D1">
      <w:pPr>
        <w:rPr>
          <w:rFonts w:asciiTheme="majorHAnsi" w:hAnsiTheme="majorHAnsi" w:cstheme="majorHAnsi"/>
          <w:b/>
          <w:bCs/>
        </w:rPr>
      </w:pPr>
      <w:r>
        <w:rPr>
          <w:rFonts w:asciiTheme="majorHAnsi" w:hAnsiTheme="majorHAnsi" w:cstheme="majorHAnsi"/>
        </w:rPr>
        <w:tab/>
      </w:r>
      <w:r>
        <w:rPr>
          <w:rFonts w:asciiTheme="majorHAnsi" w:hAnsiTheme="majorHAnsi" w:cstheme="majorHAnsi"/>
        </w:rPr>
        <w:tab/>
      </w:r>
      <w:r w:rsidRPr="00852CE1">
        <w:rPr>
          <w:rFonts w:asciiTheme="majorHAnsi" w:hAnsiTheme="majorHAnsi" w:cstheme="majorHAnsi"/>
          <w:b/>
          <w:bCs/>
        </w:rPr>
        <w:t>Title: Defining Ethnic Studies and its Four Core Disciplines</w:t>
      </w:r>
    </w:p>
    <w:p w14:paraId="6B155369" w14:textId="7476B1A2" w:rsidR="00852CE1" w:rsidRPr="00DF00D1" w:rsidRDefault="00852CE1" w:rsidP="00DF00D1">
      <w:pPr>
        <w:rPr>
          <w:rFonts w:asciiTheme="majorHAnsi" w:hAnsiTheme="majorHAnsi" w:cstheme="majorHAnsi"/>
        </w:rPr>
      </w:pPr>
      <w:r>
        <w:rPr>
          <w:rFonts w:asciiTheme="majorHAnsi" w:hAnsiTheme="majorHAnsi" w:cstheme="majorHAnsi"/>
        </w:rPr>
        <w:tab/>
      </w:r>
      <w:r>
        <w:rPr>
          <w:rFonts w:asciiTheme="majorHAnsi" w:hAnsiTheme="majorHAnsi" w:cstheme="majorHAnsi"/>
        </w:rPr>
        <w:tab/>
      </w:r>
    </w:p>
    <w:p w14:paraId="14E68792" w14:textId="5AB26C56" w:rsidR="00DF00D1" w:rsidRDefault="00852CE1" w:rsidP="00852CE1">
      <w:pPr>
        <w:ind w:left="1440"/>
      </w:pPr>
      <w:r>
        <w:t xml:space="preserve">Recommendation that we can’t tell the Chancellor’s office, footnote to add Filipino American and to review and resubmit so it goes to Spring Plenary. There were </w:t>
      </w:r>
      <w:r>
        <w:lastRenderedPageBreak/>
        <w:t xml:space="preserve">additional recommendations shared for adding information.  </w:t>
      </w:r>
      <w:proofErr w:type="spellStart"/>
      <w:r>
        <w:t>Thekima</w:t>
      </w:r>
      <w:proofErr w:type="spellEnd"/>
      <w:r>
        <w:t xml:space="preserve"> </w:t>
      </w:r>
      <w:proofErr w:type="spellStart"/>
      <w:r>
        <w:t>Mayasa</w:t>
      </w:r>
      <w:proofErr w:type="spellEnd"/>
      <w:r>
        <w:t xml:space="preserve"> will work with David Morse on those changes and it will be submitted to the Spring Plenary, it won’t be sent forward from Area D.</w:t>
      </w:r>
    </w:p>
    <w:p w14:paraId="7AFEB3BA" w14:textId="77777777" w:rsidR="006553CD" w:rsidRPr="006553CD" w:rsidRDefault="006553CD" w:rsidP="00852CE1">
      <w:pPr>
        <w:ind w:left="1440"/>
        <w:rPr>
          <w:color w:val="FF0000"/>
        </w:rPr>
      </w:pPr>
    </w:p>
    <w:p w14:paraId="09F30214" w14:textId="1D670590" w:rsidR="00852CE1" w:rsidRPr="006553CD" w:rsidRDefault="006553CD" w:rsidP="00852CE1">
      <w:pPr>
        <w:ind w:left="1440"/>
        <w:rPr>
          <w:color w:val="FF0000"/>
        </w:rPr>
      </w:pPr>
      <w:r w:rsidRPr="006553CD">
        <w:rPr>
          <w:color w:val="FF0000"/>
        </w:rPr>
        <w:t xml:space="preserve">Carlos Guerrero and </w:t>
      </w:r>
      <w:proofErr w:type="spellStart"/>
      <w:r w:rsidRPr="006553CD">
        <w:rPr>
          <w:color w:val="FF0000"/>
        </w:rPr>
        <w:t>Crocitti</w:t>
      </w:r>
      <w:proofErr w:type="spellEnd"/>
      <w:r w:rsidRPr="006553CD">
        <w:rPr>
          <w:color w:val="FF0000"/>
        </w:rPr>
        <w:t>, John wanted a footnote clarifying the meaning of Central American Studies as related to ES.</w:t>
      </w:r>
    </w:p>
    <w:p w14:paraId="14926C52" w14:textId="77777777" w:rsidR="006553CD" w:rsidRDefault="006553CD" w:rsidP="00852CE1">
      <w:pPr>
        <w:ind w:left="1440"/>
      </w:pPr>
      <w:bookmarkStart w:id="6" w:name="_GoBack"/>
      <w:bookmarkEnd w:id="6"/>
    </w:p>
    <w:p w14:paraId="782B423D" w14:textId="4C7149F6" w:rsidR="00852CE1" w:rsidRPr="006D6490" w:rsidRDefault="006D6490" w:rsidP="00852CE1">
      <w:pPr>
        <w:ind w:left="1440"/>
        <w:rPr>
          <w:rFonts w:ascii="Calibri" w:eastAsia="Calibri" w:hAnsi="Calibri" w:cs="Calibri"/>
          <w:b/>
          <w:bCs/>
        </w:rPr>
      </w:pPr>
      <w:r w:rsidRPr="006D6490">
        <w:rPr>
          <w:rFonts w:ascii="Calibri" w:eastAsia="Calibri" w:hAnsi="Calibri" w:cs="Calibri"/>
          <w:b/>
          <w:bCs/>
        </w:rPr>
        <w:t>Recommendation to Update Title 5 Language for Section 55070 Credit Certificates</w:t>
      </w:r>
    </w:p>
    <w:p w14:paraId="312F3AA2" w14:textId="429C8D0C" w:rsidR="006D6490" w:rsidRDefault="006D6490" w:rsidP="00852CE1">
      <w:pPr>
        <w:ind w:left="1440"/>
        <w:rPr>
          <w:rFonts w:ascii="Calibri" w:eastAsia="Calibri" w:hAnsi="Calibri" w:cs="Calibri"/>
        </w:rPr>
      </w:pPr>
      <w:r>
        <w:rPr>
          <w:rFonts w:ascii="Calibri" w:eastAsia="Calibri" w:hAnsi="Calibri" w:cs="Calibri"/>
        </w:rPr>
        <w:t>This is moving forward from Area D.</w:t>
      </w:r>
    </w:p>
    <w:p w14:paraId="0ADBCA99" w14:textId="77777777" w:rsidR="006D6490" w:rsidRDefault="006D6490" w:rsidP="00852CE1">
      <w:pPr>
        <w:ind w:left="1440"/>
        <w:rPr>
          <w:rFonts w:ascii="Calibri" w:eastAsia="Calibri" w:hAnsi="Calibri" w:cs="Calibri"/>
        </w:rPr>
      </w:pPr>
    </w:p>
    <w:p w14:paraId="5C95A716" w14:textId="7D9EC69F" w:rsidR="0093465D" w:rsidRPr="0093465D" w:rsidRDefault="0093465D" w:rsidP="0093465D">
      <w:pPr>
        <w:pStyle w:val="ListParagraph"/>
        <w:rPr>
          <w:rFonts w:ascii="Calibri" w:eastAsia="Calibri" w:hAnsi="Calibri" w:cs="Calibri"/>
          <w:b/>
        </w:rPr>
      </w:pPr>
      <w:r>
        <w:rPr>
          <w:rFonts w:ascii="Calibri" w:eastAsia="Calibri" w:hAnsi="Calibri" w:cs="Calibri"/>
          <w:b/>
        </w:rPr>
        <w:t>VIV</w:t>
      </w:r>
      <w:r>
        <w:rPr>
          <w:rFonts w:ascii="Calibri" w:eastAsia="Calibri" w:hAnsi="Calibri" w:cs="Calibri"/>
          <w:b/>
        </w:rPr>
        <w:tab/>
      </w:r>
      <w:r w:rsidR="00206D80" w:rsidRPr="00BC5766">
        <w:rPr>
          <w:rFonts w:ascii="Calibri" w:eastAsia="Calibri" w:hAnsi="Calibri" w:cs="Calibri"/>
          <w:b/>
        </w:rPr>
        <w:t>Announcements</w:t>
      </w:r>
    </w:p>
    <w:p w14:paraId="7437D805" w14:textId="3237E52A" w:rsidR="0093465D" w:rsidRPr="0093465D" w:rsidRDefault="0093465D" w:rsidP="0093465D">
      <w:pPr>
        <w:pStyle w:val="Default"/>
        <w:numPr>
          <w:ilvl w:val="0"/>
          <w:numId w:val="29"/>
        </w:numPr>
        <w:rPr>
          <w:rFonts w:ascii="Calibri Light" w:hAnsi="Calibri Light" w:cs="Calibri Light"/>
          <w:b/>
        </w:rPr>
      </w:pPr>
      <w:r w:rsidRPr="0093465D">
        <w:rPr>
          <w:rFonts w:ascii="Calibri Light" w:hAnsi="Calibri Light" w:cs="Calibri Light"/>
          <w:b/>
        </w:rPr>
        <w:t>Executive Committee Spring 2021 Meeting Dates</w:t>
      </w:r>
    </w:p>
    <w:p w14:paraId="1D6740A3" w14:textId="77777777" w:rsidR="0093465D" w:rsidRPr="0093465D" w:rsidRDefault="0093465D" w:rsidP="0093465D">
      <w:pPr>
        <w:pStyle w:val="Default"/>
        <w:ind w:left="2160"/>
        <w:rPr>
          <w:rFonts w:ascii="Calibri Light" w:hAnsi="Calibri Light" w:cs="Calibri Light"/>
        </w:rPr>
      </w:pPr>
      <w:r w:rsidRPr="0093465D">
        <w:rPr>
          <w:rFonts w:ascii="Calibri Light" w:hAnsi="Calibri Light" w:cs="Calibri Light"/>
        </w:rPr>
        <w:t>Executive Committee Meeting - Virtual Meeting</w:t>
      </w:r>
    </w:p>
    <w:p w14:paraId="1D277AC5" w14:textId="77777777" w:rsidR="0093465D" w:rsidRPr="0093465D" w:rsidRDefault="0093465D" w:rsidP="0093465D">
      <w:pPr>
        <w:pStyle w:val="Default"/>
        <w:ind w:left="2160"/>
        <w:rPr>
          <w:rFonts w:ascii="Calibri Light" w:hAnsi="Calibri Light" w:cs="Calibri Light"/>
        </w:rPr>
      </w:pPr>
      <w:r w:rsidRPr="0093465D">
        <w:rPr>
          <w:rFonts w:ascii="Calibri Light" w:hAnsi="Calibri Light" w:cs="Calibri Light"/>
        </w:rPr>
        <w:t>Wednesday, April 14, 2021 -</w:t>
      </w:r>
    </w:p>
    <w:p w14:paraId="0E9D8AF8" w14:textId="77777777" w:rsidR="0093465D" w:rsidRPr="0093465D" w:rsidRDefault="0093465D" w:rsidP="0093465D">
      <w:pPr>
        <w:pStyle w:val="Default"/>
        <w:ind w:left="2160"/>
        <w:rPr>
          <w:rFonts w:ascii="Calibri Light" w:hAnsi="Calibri Light" w:cs="Calibri Light"/>
        </w:rPr>
      </w:pPr>
      <w:r w:rsidRPr="0093465D">
        <w:rPr>
          <w:rFonts w:ascii="Calibri Light" w:hAnsi="Calibri Light" w:cs="Calibri Light"/>
        </w:rPr>
        <w:t>12:00pm to 6:00pm Zoom Videoconferencing</w:t>
      </w:r>
    </w:p>
    <w:p w14:paraId="4CE916CC" w14:textId="77777777" w:rsidR="0093465D" w:rsidRPr="0093465D" w:rsidRDefault="0093465D" w:rsidP="0093465D">
      <w:pPr>
        <w:pStyle w:val="Default"/>
        <w:ind w:left="720"/>
        <w:rPr>
          <w:rFonts w:ascii="Calibri Light" w:hAnsi="Calibri Light" w:cs="Calibri Light"/>
        </w:rPr>
      </w:pPr>
    </w:p>
    <w:p w14:paraId="251C6D9F" w14:textId="77777777" w:rsidR="0093465D" w:rsidRPr="0093465D" w:rsidRDefault="0093465D" w:rsidP="0093465D">
      <w:pPr>
        <w:pStyle w:val="Default"/>
        <w:ind w:left="2160"/>
        <w:rPr>
          <w:rFonts w:ascii="Calibri Light" w:hAnsi="Calibri Light" w:cs="Calibri Light"/>
        </w:rPr>
      </w:pPr>
      <w:r w:rsidRPr="0093465D">
        <w:rPr>
          <w:rFonts w:ascii="Calibri Light" w:hAnsi="Calibri Light" w:cs="Calibri Light"/>
        </w:rPr>
        <w:t>Executive Committee Meeting - Virtual Meeting</w:t>
      </w:r>
    </w:p>
    <w:p w14:paraId="4EA63A9D" w14:textId="77777777" w:rsidR="0093465D" w:rsidRPr="0093465D" w:rsidRDefault="0093465D" w:rsidP="0093465D">
      <w:pPr>
        <w:pStyle w:val="Default"/>
        <w:ind w:left="2160"/>
        <w:rPr>
          <w:rFonts w:ascii="Calibri Light" w:hAnsi="Calibri Light" w:cs="Calibri Light"/>
        </w:rPr>
      </w:pPr>
      <w:r w:rsidRPr="0093465D">
        <w:rPr>
          <w:rFonts w:ascii="Calibri Light" w:hAnsi="Calibri Light" w:cs="Calibri Light"/>
        </w:rPr>
        <w:t>Friday, May 7, 2021 -</w:t>
      </w:r>
    </w:p>
    <w:p w14:paraId="5A23684F" w14:textId="77777777" w:rsidR="0093465D" w:rsidRPr="0093465D" w:rsidRDefault="0093465D" w:rsidP="0093465D">
      <w:pPr>
        <w:pStyle w:val="Default"/>
        <w:ind w:left="2160"/>
        <w:rPr>
          <w:rFonts w:ascii="Calibri Light" w:hAnsi="Calibri Light" w:cs="Calibri Light"/>
        </w:rPr>
      </w:pPr>
      <w:r w:rsidRPr="0093465D">
        <w:rPr>
          <w:rFonts w:ascii="Calibri Light" w:hAnsi="Calibri Light" w:cs="Calibri Light"/>
        </w:rPr>
        <w:t>11:00am to 5:00pm Zoom Videoconferencing</w:t>
      </w:r>
    </w:p>
    <w:p w14:paraId="1B657F49" w14:textId="77777777" w:rsidR="0093465D" w:rsidRPr="0093465D" w:rsidRDefault="0093465D" w:rsidP="0093465D">
      <w:pPr>
        <w:pStyle w:val="Default"/>
        <w:ind w:left="2160"/>
        <w:rPr>
          <w:rFonts w:ascii="Calibri Light" w:hAnsi="Calibri Light" w:cs="Calibri Light"/>
        </w:rPr>
      </w:pPr>
    </w:p>
    <w:p w14:paraId="1FD0CC2B" w14:textId="77777777" w:rsidR="0093465D" w:rsidRPr="0093465D" w:rsidRDefault="0093465D" w:rsidP="0093465D">
      <w:pPr>
        <w:pStyle w:val="Default"/>
        <w:ind w:left="2160"/>
        <w:rPr>
          <w:rFonts w:ascii="Calibri Light" w:hAnsi="Calibri Light" w:cs="Calibri Light"/>
        </w:rPr>
      </w:pPr>
      <w:r w:rsidRPr="0093465D">
        <w:rPr>
          <w:rFonts w:ascii="Calibri Light" w:hAnsi="Calibri Light" w:cs="Calibri Light"/>
        </w:rPr>
        <w:t>Executive Committee Meeting</w:t>
      </w:r>
    </w:p>
    <w:p w14:paraId="28354D63" w14:textId="77777777" w:rsidR="0093465D" w:rsidRPr="0093465D" w:rsidRDefault="0093465D" w:rsidP="0093465D">
      <w:pPr>
        <w:pStyle w:val="Default"/>
        <w:ind w:left="2160"/>
        <w:rPr>
          <w:rFonts w:ascii="Calibri Light" w:hAnsi="Calibri Light" w:cs="Calibri Light"/>
        </w:rPr>
      </w:pPr>
      <w:r w:rsidRPr="0093465D">
        <w:rPr>
          <w:rFonts w:ascii="Calibri Light" w:hAnsi="Calibri Light" w:cs="Calibri Light"/>
        </w:rPr>
        <w:t>Friday, June 4, 2021 - 11:00am to Sunday, June 6, 2021 - 1:00pm</w:t>
      </w:r>
    </w:p>
    <w:p w14:paraId="1FE6988C" w14:textId="77777777" w:rsidR="0093465D" w:rsidRPr="0093465D" w:rsidRDefault="0093465D" w:rsidP="0093465D">
      <w:pPr>
        <w:pStyle w:val="Default"/>
        <w:ind w:left="2160"/>
        <w:rPr>
          <w:rFonts w:ascii="Calibri Light" w:hAnsi="Calibri Light" w:cs="Calibri Light"/>
        </w:rPr>
      </w:pPr>
      <w:r w:rsidRPr="0093465D">
        <w:rPr>
          <w:rFonts w:ascii="Calibri Light" w:hAnsi="Calibri Light" w:cs="Calibri Light"/>
        </w:rPr>
        <w:t>Coronado Island Marriott Resort &amp; Spa, 2000 2nd St, Coronado, CA 92118</w:t>
      </w:r>
    </w:p>
    <w:p w14:paraId="6C76F492" w14:textId="77777777" w:rsidR="0093465D" w:rsidRPr="0093465D" w:rsidRDefault="0093465D" w:rsidP="0093465D">
      <w:pPr>
        <w:pStyle w:val="Default"/>
        <w:ind w:left="2160"/>
        <w:rPr>
          <w:rFonts w:ascii="Calibri Light" w:hAnsi="Calibri Light" w:cs="Calibri Light"/>
        </w:rPr>
      </w:pPr>
    </w:p>
    <w:p w14:paraId="2A916A58" w14:textId="77777777" w:rsidR="0093465D" w:rsidRPr="0093465D" w:rsidRDefault="006553CD" w:rsidP="0093465D">
      <w:pPr>
        <w:pStyle w:val="Default"/>
        <w:numPr>
          <w:ilvl w:val="0"/>
          <w:numId w:val="28"/>
        </w:numPr>
        <w:ind w:left="2160"/>
        <w:rPr>
          <w:rFonts w:ascii="Calibri Light" w:hAnsi="Calibri Light" w:cs="Calibri Light"/>
        </w:rPr>
      </w:pPr>
      <w:hyperlink r:id="rId20" w:history="1">
        <w:r w:rsidR="0093465D" w:rsidRPr="0093465D">
          <w:rPr>
            <w:rStyle w:val="Hyperlink"/>
            <w:rFonts w:ascii="Calibri Light" w:hAnsi="Calibri Light" w:cs="Calibri Light"/>
          </w:rPr>
          <w:t>ASCCC Spring 2021 Plenary Virtual Event</w:t>
        </w:r>
      </w:hyperlink>
    </w:p>
    <w:p w14:paraId="27A97BA0" w14:textId="77777777" w:rsidR="0093465D" w:rsidRPr="0093465D" w:rsidRDefault="0093465D" w:rsidP="0093465D">
      <w:pPr>
        <w:pStyle w:val="Default"/>
        <w:ind w:left="2160"/>
        <w:rPr>
          <w:rFonts w:ascii="Calibri Light" w:hAnsi="Calibri Light" w:cs="Calibri Light"/>
        </w:rPr>
      </w:pPr>
      <w:r w:rsidRPr="0093465D">
        <w:rPr>
          <w:rFonts w:ascii="Calibri Light" w:hAnsi="Calibri Light" w:cs="Calibri Light"/>
        </w:rPr>
        <w:t>Deadline to Register/Application Deadline: 3/15/21@ 5:00pm</w:t>
      </w:r>
    </w:p>
    <w:p w14:paraId="2BF871CF" w14:textId="77777777" w:rsidR="0093465D" w:rsidRPr="0093465D" w:rsidRDefault="0093465D" w:rsidP="0093465D">
      <w:pPr>
        <w:pStyle w:val="Default"/>
        <w:ind w:left="2160"/>
        <w:rPr>
          <w:rFonts w:ascii="Calibri Light" w:hAnsi="Calibri Light" w:cs="Calibri Light"/>
        </w:rPr>
      </w:pPr>
      <w:r w:rsidRPr="0093465D">
        <w:rPr>
          <w:rFonts w:ascii="Calibri Light" w:hAnsi="Calibri Light" w:cs="Calibri Light"/>
        </w:rPr>
        <w:t>WHEN: April 15-17, 2021</w:t>
      </w:r>
    </w:p>
    <w:p w14:paraId="7532CD04" w14:textId="77777777" w:rsidR="0093465D" w:rsidRPr="0093465D" w:rsidRDefault="0093465D" w:rsidP="0093465D">
      <w:pPr>
        <w:pStyle w:val="Default"/>
        <w:ind w:left="2160"/>
        <w:rPr>
          <w:rFonts w:ascii="Calibri Light" w:hAnsi="Calibri Light" w:cs="Calibri Light"/>
        </w:rPr>
      </w:pPr>
      <w:r w:rsidRPr="0093465D">
        <w:rPr>
          <w:rFonts w:ascii="Calibri Light" w:hAnsi="Calibri Light" w:cs="Calibri Light"/>
        </w:rPr>
        <w:t xml:space="preserve">WHERE: </w:t>
      </w:r>
      <w:proofErr w:type="spellStart"/>
      <w:r w:rsidRPr="0093465D">
        <w:rPr>
          <w:rFonts w:ascii="Calibri Light" w:hAnsi="Calibri Light" w:cs="Calibri Light"/>
        </w:rPr>
        <w:t>Pathable</w:t>
      </w:r>
      <w:proofErr w:type="spellEnd"/>
      <w:r w:rsidRPr="0093465D">
        <w:rPr>
          <w:rFonts w:ascii="Calibri Light" w:hAnsi="Calibri Light" w:cs="Calibri Light"/>
        </w:rPr>
        <w:t xml:space="preserve"> Event Platform</w:t>
      </w:r>
    </w:p>
    <w:p w14:paraId="38F002D9" w14:textId="77777777" w:rsidR="0093465D" w:rsidRPr="0093465D" w:rsidRDefault="0093465D" w:rsidP="0093465D">
      <w:pPr>
        <w:pStyle w:val="Default"/>
        <w:ind w:left="720"/>
        <w:rPr>
          <w:rStyle w:val="Hyperlink"/>
          <w:rFonts w:ascii="Calibri Light" w:hAnsi="Calibri Light" w:cs="Calibri Light"/>
        </w:rPr>
      </w:pPr>
    </w:p>
    <w:p w14:paraId="6AAA03FD" w14:textId="4CA4B002" w:rsidR="0093465D" w:rsidRPr="0093465D" w:rsidRDefault="0093465D" w:rsidP="0093465D">
      <w:pPr>
        <w:pStyle w:val="Default"/>
        <w:numPr>
          <w:ilvl w:val="0"/>
          <w:numId w:val="29"/>
        </w:numPr>
        <w:rPr>
          <w:rStyle w:val="Hyperlink"/>
          <w:rFonts w:ascii="Calibri Light" w:hAnsi="Calibri Light" w:cs="Calibri Light"/>
          <w:b/>
          <w:bCs/>
          <w:color w:val="auto"/>
          <w:u w:val="none"/>
        </w:rPr>
      </w:pPr>
      <w:r w:rsidRPr="0093465D">
        <w:rPr>
          <w:rStyle w:val="Hyperlink"/>
          <w:rFonts w:ascii="Calibri Light" w:hAnsi="Calibri Light" w:cs="Calibri Light"/>
          <w:b/>
          <w:bCs/>
          <w:color w:val="auto"/>
          <w:u w:val="none"/>
        </w:rPr>
        <w:t>Awards</w:t>
      </w:r>
    </w:p>
    <w:p w14:paraId="7A3BB83B" w14:textId="03BA662D" w:rsidR="0093465D" w:rsidRPr="00AF0848" w:rsidRDefault="006553CD" w:rsidP="00AF0848">
      <w:pPr>
        <w:pStyle w:val="Default"/>
        <w:ind w:left="720" w:firstLine="720"/>
        <w:rPr>
          <w:rFonts w:ascii="Calibri Light" w:hAnsi="Calibri Light" w:cs="Calibri Light"/>
        </w:rPr>
      </w:pPr>
      <w:hyperlink r:id="rId21" w:history="1">
        <w:r w:rsidR="00AF0848" w:rsidRPr="00AF0848">
          <w:rPr>
            <w:rStyle w:val="Hyperlink"/>
            <w:rFonts w:ascii="Calibri Light" w:hAnsi="Calibri Light" w:cs="Calibri Light"/>
          </w:rPr>
          <w:t>2021 Exemplary Program Award</w:t>
        </w:r>
      </w:hyperlink>
      <w:r w:rsidR="00AF0848" w:rsidRPr="00AF0848">
        <w:rPr>
          <w:rFonts w:ascii="Calibri Light" w:hAnsi="Calibri Light" w:cs="Calibri Light"/>
        </w:rPr>
        <w:t xml:space="preserve"> </w:t>
      </w:r>
    </w:p>
    <w:p w14:paraId="20EE6EBE" w14:textId="761B30CF" w:rsidR="00AF0848" w:rsidRPr="00AF0848" w:rsidRDefault="006553CD" w:rsidP="00AF0848">
      <w:pPr>
        <w:pStyle w:val="Default"/>
        <w:ind w:left="720" w:firstLine="720"/>
        <w:rPr>
          <w:rFonts w:ascii="Calibri Light" w:hAnsi="Calibri Light" w:cs="Calibri Light"/>
        </w:rPr>
      </w:pPr>
      <w:hyperlink r:id="rId22" w:history="1">
        <w:r w:rsidR="00AF0848" w:rsidRPr="00AF0848">
          <w:rPr>
            <w:rStyle w:val="Hyperlink"/>
            <w:rFonts w:ascii="Calibri Light" w:hAnsi="Calibri Light" w:cs="Calibri Light"/>
          </w:rPr>
          <w:t>2021 Hayward Award</w:t>
        </w:r>
      </w:hyperlink>
    </w:p>
    <w:p w14:paraId="699AFA0F" w14:textId="2FB70343" w:rsidR="0093465D" w:rsidRPr="0093465D" w:rsidRDefault="0093465D" w:rsidP="0093465D">
      <w:pPr>
        <w:pStyle w:val="Default"/>
        <w:numPr>
          <w:ilvl w:val="0"/>
          <w:numId w:val="29"/>
        </w:numPr>
        <w:rPr>
          <w:rStyle w:val="Hyperlink"/>
          <w:rFonts w:ascii="Calibri Light" w:hAnsi="Calibri Light" w:cs="Calibri Light"/>
          <w:color w:val="000000"/>
          <w:u w:val="none"/>
        </w:rPr>
      </w:pPr>
      <w:r w:rsidRPr="0093465D">
        <w:rPr>
          <w:rStyle w:val="Hyperlink"/>
          <w:rFonts w:ascii="Calibri Light" w:hAnsi="Calibri Light" w:cs="Calibri Light"/>
          <w:color w:val="auto"/>
          <w:u w:val="none"/>
        </w:rPr>
        <w:t>Save the Date</w:t>
      </w:r>
      <w:r w:rsidRPr="0093465D">
        <w:rPr>
          <w:rStyle w:val="Hyperlink"/>
          <w:rFonts w:ascii="Calibri Light" w:hAnsi="Calibri Light" w:cs="Calibri Light"/>
        </w:rPr>
        <w:t xml:space="preserve">! </w:t>
      </w:r>
    </w:p>
    <w:p w14:paraId="79780669" w14:textId="6A6A8CE6" w:rsidR="0093465D" w:rsidRPr="0093465D" w:rsidRDefault="0093465D" w:rsidP="0093465D">
      <w:pPr>
        <w:pStyle w:val="Default"/>
        <w:numPr>
          <w:ilvl w:val="0"/>
          <w:numId w:val="29"/>
        </w:numPr>
        <w:rPr>
          <w:rStyle w:val="Hyperlink"/>
          <w:rFonts w:ascii="Calibri Light" w:hAnsi="Calibri Light" w:cs="Calibri Light"/>
        </w:rPr>
      </w:pPr>
      <w:r w:rsidRPr="0093465D">
        <w:rPr>
          <w:rFonts w:ascii="Calibri Light" w:hAnsi="Calibri Light" w:cs="Calibri Light"/>
        </w:rPr>
        <w:t xml:space="preserve">Additional </w:t>
      </w:r>
      <w:hyperlink r:id="rId23" w:history="1">
        <w:r w:rsidRPr="0093465D">
          <w:rPr>
            <w:rStyle w:val="Hyperlink"/>
            <w:rFonts w:ascii="Calibri Light" w:hAnsi="Calibri Light" w:cs="Calibri Light"/>
          </w:rPr>
          <w:t>ASCCC Calendar of Events</w:t>
        </w:r>
      </w:hyperlink>
    </w:p>
    <w:p w14:paraId="0C9AD8BE" w14:textId="4B918EBD" w:rsidR="0093465D" w:rsidRPr="0093465D" w:rsidRDefault="006553CD" w:rsidP="0093465D">
      <w:pPr>
        <w:pStyle w:val="Default"/>
        <w:numPr>
          <w:ilvl w:val="0"/>
          <w:numId w:val="29"/>
        </w:numPr>
        <w:rPr>
          <w:rFonts w:ascii="Calibri Light" w:hAnsi="Calibri Light" w:cs="Calibri Light"/>
        </w:rPr>
      </w:pPr>
      <w:hyperlink r:id="rId24" w:history="1">
        <w:r w:rsidR="0093465D" w:rsidRPr="0093465D">
          <w:rPr>
            <w:rStyle w:val="Hyperlink"/>
            <w:rFonts w:ascii="Calibri Light" w:hAnsi="Calibri Light" w:cs="Calibri Light"/>
          </w:rPr>
          <w:t>Faculty Application for Statewide Service</w:t>
        </w:r>
      </w:hyperlink>
    </w:p>
    <w:p w14:paraId="0E8B432B" w14:textId="77777777" w:rsidR="00705799" w:rsidRDefault="00705799">
      <w:pPr>
        <w:rPr>
          <w:rFonts w:ascii="Calibri" w:eastAsia="Calibri" w:hAnsi="Calibri" w:cs="Calibri"/>
        </w:rPr>
      </w:pPr>
    </w:p>
    <w:p w14:paraId="0F9C75A8" w14:textId="4A79EDD8" w:rsidR="00705799" w:rsidRPr="0093465D" w:rsidRDefault="00F2405A" w:rsidP="007A2F35">
      <w:pPr>
        <w:pStyle w:val="ListParagraph"/>
        <w:numPr>
          <w:ilvl w:val="0"/>
          <w:numId w:val="12"/>
        </w:numPr>
        <w:rPr>
          <w:rFonts w:ascii="Calibri" w:eastAsia="Calibri" w:hAnsi="Calibri" w:cs="Calibri"/>
          <w:b/>
        </w:rPr>
      </w:pPr>
      <w:r w:rsidRPr="0093465D">
        <w:rPr>
          <w:rFonts w:ascii="Calibri" w:eastAsia="Calibri" w:hAnsi="Calibri" w:cs="Calibri"/>
          <w:b/>
        </w:rPr>
        <w:t>Adjourn</w:t>
      </w:r>
      <w:r w:rsidR="00EB4F3A" w:rsidRPr="0093465D">
        <w:rPr>
          <w:rFonts w:ascii="Calibri" w:eastAsia="Calibri" w:hAnsi="Calibri" w:cs="Calibri"/>
          <w:b/>
        </w:rPr>
        <w:t>ed 3:14</w:t>
      </w:r>
    </w:p>
    <w:p w14:paraId="166F22D0" w14:textId="1F4B0D1C" w:rsidR="00942831" w:rsidRPr="0093465D" w:rsidRDefault="00942831" w:rsidP="00942831">
      <w:pPr>
        <w:rPr>
          <w:rFonts w:ascii="Calibri" w:eastAsia="Calibri" w:hAnsi="Calibri" w:cs="Calibri"/>
          <w:b/>
        </w:rPr>
      </w:pPr>
    </w:p>
    <w:p w14:paraId="1D429C7A" w14:textId="22CFEB24" w:rsidR="00942831" w:rsidRPr="0093465D" w:rsidRDefault="00942831" w:rsidP="00942831">
      <w:pPr>
        <w:rPr>
          <w:rFonts w:ascii="Calibri" w:eastAsia="Calibri" w:hAnsi="Calibri" w:cs="Calibri"/>
          <w:b/>
        </w:rPr>
      </w:pPr>
      <w:r w:rsidRPr="0093465D">
        <w:rPr>
          <w:rFonts w:ascii="Calibri" w:eastAsia="Calibri" w:hAnsi="Calibri" w:cs="Calibri"/>
          <w:b/>
        </w:rPr>
        <w:t xml:space="preserve">Submitted by: </w:t>
      </w:r>
      <w:r w:rsidRPr="0093465D">
        <w:rPr>
          <w:rFonts w:ascii="Calibri" w:eastAsia="Calibri" w:hAnsi="Calibri" w:cs="Calibri"/>
        </w:rPr>
        <w:t xml:space="preserve">Nance </w:t>
      </w:r>
      <w:proofErr w:type="spellStart"/>
      <w:r w:rsidRPr="0093465D">
        <w:rPr>
          <w:rFonts w:ascii="Calibri" w:eastAsia="Calibri" w:hAnsi="Calibri" w:cs="Calibri"/>
        </w:rPr>
        <w:t>Nunes</w:t>
      </w:r>
      <w:proofErr w:type="spellEnd"/>
      <w:r w:rsidRPr="0093465D">
        <w:rPr>
          <w:rFonts w:ascii="Calibri" w:eastAsia="Calibri" w:hAnsi="Calibri" w:cs="Calibri"/>
        </w:rPr>
        <w:t>-Gill</w:t>
      </w:r>
    </w:p>
    <w:p w14:paraId="005A67E1" w14:textId="77777777" w:rsidR="00705799" w:rsidRDefault="00705799">
      <w:pPr>
        <w:rPr>
          <w:rFonts w:ascii="Calibri" w:eastAsia="Calibri" w:hAnsi="Calibri" w:cs="Calibri"/>
        </w:rPr>
      </w:pPr>
    </w:p>
    <w:p w14:paraId="274FDEE8" w14:textId="77777777" w:rsidR="00705799" w:rsidRPr="00551688" w:rsidRDefault="00F2405A">
      <w:pPr>
        <w:rPr>
          <w:rFonts w:ascii="Calibri" w:eastAsia="Calibri" w:hAnsi="Calibri" w:cs="Calibri"/>
          <w:b/>
        </w:rPr>
      </w:pPr>
      <w:r w:rsidRPr="00551688">
        <w:rPr>
          <w:rFonts w:ascii="Calibri" w:eastAsia="Calibri" w:hAnsi="Calibri" w:cs="Calibri"/>
          <w:b/>
        </w:rPr>
        <w:t>Present:</w:t>
      </w:r>
    </w:p>
    <w:p w14:paraId="6D44F7B9" w14:textId="2D2C3D0E" w:rsidR="00D34D43" w:rsidRPr="00551688" w:rsidRDefault="00D34D43">
      <w:pPr>
        <w:rPr>
          <w:rFonts w:asciiTheme="majorHAnsi" w:eastAsia="Calibri" w:hAnsiTheme="majorHAnsi" w:cstheme="majorHAnsi"/>
        </w:rPr>
      </w:pPr>
      <w:proofErr w:type="spellStart"/>
      <w:r w:rsidRPr="00551688">
        <w:rPr>
          <w:rFonts w:asciiTheme="majorHAnsi" w:eastAsia="Calibri" w:hAnsiTheme="majorHAnsi" w:cstheme="majorHAnsi"/>
        </w:rPr>
        <w:t>Bailes</w:t>
      </w:r>
      <w:proofErr w:type="spellEnd"/>
      <w:r w:rsidRPr="00551688">
        <w:rPr>
          <w:rFonts w:asciiTheme="majorHAnsi" w:eastAsia="Calibri" w:hAnsiTheme="majorHAnsi" w:cstheme="majorHAnsi"/>
        </w:rPr>
        <w:t>, Brandi</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Crafton Hills College</w:t>
      </w:r>
      <w:r w:rsidR="0029450A" w:rsidRPr="00551688">
        <w:rPr>
          <w:rFonts w:asciiTheme="majorHAnsi" w:eastAsia="Calibri" w:hAnsiTheme="majorHAnsi" w:cstheme="majorHAnsi"/>
        </w:rPr>
        <w:t xml:space="preserve"> (SBC District)</w:t>
      </w:r>
    </w:p>
    <w:p w14:paraId="3385CE6F" w14:textId="0D20996C" w:rsidR="00EA43E8" w:rsidRPr="00551688" w:rsidRDefault="00EA43E8">
      <w:pPr>
        <w:rPr>
          <w:rFonts w:asciiTheme="majorHAnsi" w:eastAsia="Calibri" w:hAnsiTheme="majorHAnsi" w:cstheme="majorHAnsi"/>
        </w:rPr>
      </w:pPr>
      <w:r w:rsidRPr="00551688">
        <w:rPr>
          <w:rFonts w:asciiTheme="majorHAnsi" w:eastAsia="Calibri" w:hAnsiTheme="majorHAnsi" w:cstheme="majorHAnsi"/>
        </w:rPr>
        <w:t>Beach, Randy</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Southwestern College</w:t>
      </w:r>
    </w:p>
    <w:p w14:paraId="4BE91581" w14:textId="4145F2F1" w:rsidR="00D34D43" w:rsidRPr="00551688" w:rsidRDefault="00D34D43">
      <w:pPr>
        <w:rPr>
          <w:rFonts w:asciiTheme="majorHAnsi" w:eastAsia="Calibri" w:hAnsiTheme="majorHAnsi" w:cstheme="majorHAnsi"/>
        </w:rPr>
      </w:pPr>
      <w:proofErr w:type="spellStart"/>
      <w:r w:rsidRPr="00551688">
        <w:rPr>
          <w:rFonts w:asciiTheme="majorHAnsi" w:eastAsia="Calibri" w:hAnsiTheme="majorHAnsi" w:cstheme="majorHAnsi"/>
        </w:rPr>
        <w:t>Bemiller</w:t>
      </w:r>
      <w:proofErr w:type="spellEnd"/>
      <w:r w:rsidRPr="00551688">
        <w:rPr>
          <w:rFonts w:asciiTheme="majorHAnsi" w:eastAsia="Calibri" w:hAnsiTheme="majorHAnsi" w:cstheme="majorHAnsi"/>
        </w:rPr>
        <w:t>, Quinton</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Norco College</w:t>
      </w:r>
    </w:p>
    <w:p w14:paraId="7CBCCF57" w14:textId="0B7FA659" w:rsidR="00D34D43" w:rsidRPr="00551688" w:rsidRDefault="00D34D43">
      <w:pPr>
        <w:rPr>
          <w:rFonts w:asciiTheme="majorHAnsi" w:eastAsia="Calibri" w:hAnsiTheme="majorHAnsi" w:cstheme="majorHAnsi"/>
        </w:rPr>
      </w:pPr>
      <w:proofErr w:type="spellStart"/>
      <w:r w:rsidRPr="00551688">
        <w:rPr>
          <w:rFonts w:asciiTheme="majorHAnsi" w:eastAsia="Calibri" w:hAnsiTheme="majorHAnsi" w:cstheme="majorHAnsi"/>
        </w:rPr>
        <w:t>Bouzar</w:t>
      </w:r>
      <w:proofErr w:type="spellEnd"/>
      <w:r w:rsidRPr="00551688">
        <w:rPr>
          <w:rFonts w:asciiTheme="majorHAnsi" w:eastAsia="Calibri" w:hAnsiTheme="majorHAnsi" w:cstheme="majorHAnsi"/>
        </w:rPr>
        <w:t>, Pete</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Golden West College</w:t>
      </w:r>
    </w:p>
    <w:p w14:paraId="3B1D62E6" w14:textId="298AE218" w:rsidR="001721EA" w:rsidRPr="00551688" w:rsidRDefault="001721EA">
      <w:pPr>
        <w:rPr>
          <w:rFonts w:asciiTheme="majorHAnsi" w:eastAsia="Calibri" w:hAnsiTheme="majorHAnsi" w:cstheme="majorHAnsi"/>
        </w:rPr>
      </w:pPr>
      <w:r w:rsidRPr="00551688">
        <w:rPr>
          <w:rFonts w:asciiTheme="majorHAnsi" w:eastAsia="Calibri" w:hAnsiTheme="majorHAnsi" w:cstheme="majorHAnsi"/>
        </w:rPr>
        <w:t>Brill-</w:t>
      </w:r>
      <w:proofErr w:type="spellStart"/>
      <w:r w:rsidRPr="00551688">
        <w:rPr>
          <w:rFonts w:asciiTheme="majorHAnsi" w:eastAsia="Calibri" w:hAnsiTheme="majorHAnsi" w:cstheme="majorHAnsi"/>
        </w:rPr>
        <w:t>Wyncoop</w:t>
      </w:r>
      <w:proofErr w:type="spellEnd"/>
      <w:r w:rsidRPr="00551688">
        <w:rPr>
          <w:rFonts w:asciiTheme="majorHAnsi" w:eastAsia="Calibri" w:hAnsiTheme="majorHAnsi" w:cstheme="majorHAnsi"/>
        </w:rPr>
        <w:t xml:space="preserve">, </w:t>
      </w:r>
      <w:r w:rsidR="00551688">
        <w:rPr>
          <w:rFonts w:asciiTheme="majorHAnsi" w:eastAsia="Calibri" w:hAnsiTheme="majorHAnsi" w:cstheme="majorHAnsi"/>
        </w:rPr>
        <w:t>Wendy</w:t>
      </w:r>
      <w:r w:rsidRPr="00551688">
        <w:rPr>
          <w:rFonts w:asciiTheme="majorHAnsi" w:eastAsia="Calibri" w:hAnsiTheme="majorHAnsi" w:cstheme="majorHAnsi"/>
        </w:rPr>
        <w:tab/>
      </w:r>
      <w:r w:rsidRPr="00551688">
        <w:rPr>
          <w:rFonts w:asciiTheme="majorHAnsi" w:eastAsia="Calibri" w:hAnsiTheme="majorHAnsi" w:cstheme="majorHAnsi"/>
        </w:rPr>
        <w:tab/>
      </w:r>
      <w:r w:rsidR="00551688">
        <w:rPr>
          <w:rFonts w:asciiTheme="majorHAnsi" w:eastAsia="Calibri" w:hAnsiTheme="majorHAnsi" w:cstheme="majorHAnsi"/>
        </w:rPr>
        <w:t>Elections Committee</w:t>
      </w:r>
      <w:r w:rsidRPr="00551688">
        <w:rPr>
          <w:rFonts w:asciiTheme="majorHAnsi" w:eastAsia="Calibri" w:hAnsiTheme="majorHAnsi" w:cstheme="majorHAnsi"/>
        </w:rPr>
        <w:tab/>
      </w:r>
    </w:p>
    <w:p w14:paraId="30760FC1" w14:textId="3BC2E83E" w:rsidR="00EB4F3A" w:rsidRPr="00551688" w:rsidRDefault="00EB4F3A">
      <w:pPr>
        <w:rPr>
          <w:rFonts w:asciiTheme="majorHAnsi" w:eastAsia="Calibri" w:hAnsiTheme="majorHAnsi" w:cstheme="majorHAnsi"/>
        </w:rPr>
      </w:pPr>
      <w:r w:rsidRPr="00551688">
        <w:rPr>
          <w:rFonts w:asciiTheme="majorHAnsi" w:eastAsia="Calibri" w:hAnsiTheme="majorHAnsi" w:cstheme="majorHAnsi"/>
        </w:rPr>
        <w:t xml:space="preserve">Burns-Peters, </w:t>
      </w:r>
      <w:proofErr w:type="spellStart"/>
      <w:r w:rsidRPr="00551688">
        <w:rPr>
          <w:rFonts w:asciiTheme="majorHAnsi" w:eastAsia="Calibri" w:hAnsiTheme="majorHAnsi" w:cstheme="majorHAnsi"/>
        </w:rPr>
        <w:t>Davena</w:t>
      </w:r>
      <w:proofErr w:type="spellEnd"/>
      <w:r w:rsidRPr="00551688">
        <w:rPr>
          <w:rFonts w:asciiTheme="majorHAnsi" w:eastAsia="Calibri" w:hAnsiTheme="majorHAnsi" w:cstheme="majorHAnsi"/>
        </w:rPr>
        <w:tab/>
      </w:r>
      <w:r w:rsidRPr="00551688">
        <w:rPr>
          <w:rFonts w:asciiTheme="majorHAnsi" w:eastAsia="Calibri" w:hAnsiTheme="majorHAnsi" w:cstheme="majorHAnsi"/>
        </w:rPr>
        <w:tab/>
      </w:r>
      <w:r w:rsidR="007B3504" w:rsidRPr="00551688">
        <w:rPr>
          <w:rFonts w:asciiTheme="majorHAnsi" w:eastAsia="Calibri" w:hAnsiTheme="majorHAnsi" w:cstheme="majorHAnsi"/>
        </w:rPr>
        <w:tab/>
      </w:r>
      <w:r w:rsidR="0029450A" w:rsidRPr="00551688">
        <w:rPr>
          <w:rFonts w:asciiTheme="majorHAnsi" w:eastAsia="Calibri" w:hAnsiTheme="majorHAnsi" w:cstheme="majorHAnsi"/>
        </w:rPr>
        <w:t>San Bernardino Valley College</w:t>
      </w:r>
    </w:p>
    <w:p w14:paraId="2D3EC7C7" w14:textId="03161972" w:rsidR="00D34D43" w:rsidRPr="00551688" w:rsidRDefault="00D34D43">
      <w:pPr>
        <w:rPr>
          <w:rFonts w:asciiTheme="majorHAnsi" w:eastAsia="Calibri" w:hAnsiTheme="majorHAnsi" w:cstheme="majorHAnsi"/>
        </w:rPr>
      </w:pPr>
      <w:r w:rsidRPr="00551688">
        <w:rPr>
          <w:rFonts w:asciiTheme="majorHAnsi" w:eastAsia="Calibri" w:hAnsiTheme="majorHAnsi" w:cstheme="majorHAnsi"/>
        </w:rPr>
        <w:lastRenderedPageBreak/>
        <w:t xml:space="preserve">Christensen, </w:t>
      </w:r>
      <w:proofErr w:type="spellStart"/>
      <w:r w:rsidRPr="00551688">
        <w:rPr>
          <w:rFonts w:asciiTheme="majorHAnsi" w:eastAsia="Calibri" w:hAnsiTheme="majorHAnsi" w:cstheme="majorHAnsi"/>
        </w:rPr>
        <w:t>LeeAnn</w:t>
      </w:r>
      <w:proofErr w:type="spellEnd"/>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Copper Mountain College</w:t>
      </w:r>
    </w:p>
    <w:p w14:paraId="2CD829CD" w14:textId="6CBFC917" w:rsidR="0029450A" w:rsidRPr="00551688" w:rsidRDefault="0029450A">
      <w:pPr>
        <w:rPr>
          <w:rFonts w:asciiTheme="majorHAnsi" w:eastAsia="Calibri" w:hAnsiTheme="majorHAnsi" w:cstheme="majorHAnsi"/>
        </w:rPr>
      </w:pPr>
      <w:proofErr w:type="spellStart"/>
      <w:r w:rsidRPr="00551688">
        <w:rPr>
          <w:rFonts w:asciiTheme="majorHAnsi" w:eastAsia="Calibri" w:hAnsiTheme="majorHAnsi" w:cstheme="majorHAnsi"/>
        </w:rPr>
        <w:t>Croc</w:t>
      </w:r>
      <w:r w:rsidR="006553CD">
        <w:rPr>
          <w:rFonts w:asciiTheme="majorHAnsi" w:eastAsia="Calibri" w:hAnsiTheme="majorHAnsi" w:cstheme="majorHAnsi"/>
        </w:rPr>
        <w:t>itti</w:t>
      </w:r>
      <w:proofErr w:type="spellEnd"/>
      <w:r w:rsidR="006553CD">
        <w:rPr>
          <w:rFonts w:asciiTheme="majorHAnsi" w:eastAsia="Calibri" w:hAnsiTheme="majorHAnsi" w:cstheme="majorHAnsi"/>
        </w:rPr>
        <w:t>, John</w:t>
      </w:r>
      <w:r w:rsidR="006553CD">
        <w:rPr>
          <w:rFonts w:asciiTheme="majorHAnsi" w:eastAsia="Calibri" w:hAnsiTheme="majorHAnsi" w:cstheme="majorHAnsi"/>
        </w:rPr>
        <w:tab/>
      </w:r>
      <w:r w:rsidR="006553CD">
        <w:rPr>
          <w:rFonts w:asciiTheme="majorHAnsi" w:eastAsia="Calibri" w:hAnsiTheme="majorHAnsi" w:cstheme="majorHAnsi"/>
        </w:rPr>
        <w:tab/>
      </w:r>
      <w:r w:rsidR="006553CD">
        <w:rPr>
          <w:rFonts w:asciiTheme="majorHAnsi" w:eastAsia="Calibri" w:hAnsiTheme="majorHAnsi" w:cstheme="majorHAnsi"/>
        </w:rPr>
        <w:tab/>
      </w:r>
      <w:r w:rsidR="006553CD">
        <w:rPr>
          <w:rFonts w:asciiTheme="majorHAnsi" w:eastAsia="Calibri" w:hAnsiTheme="majorHAnsi" w:cstheme="majorHAnsi"/>
        </w:rPr>
        <w:tab/>
      </w:r>
      <w:r w:rsidR="006553CD" w:rsidRPr="006553CD">
        <w:rPr>
          <w:rFonts w:asciiTheme="majorHAnsi" w:eastAsia="Calibri" w:hAnsiTheme="majorHAnsi" w:cstheme="majorHAnsi"/>
          <w:color w:val="FF0000"/>
        </w:rPr>
        <w:t>San Diego Mesa College</w:t>
      </w:r>
    </w:p>
    <w:p w14:paraId="33D5F6C3" w14:textId="5F7BD646" w:rsidR="00AF0848" w:rsidRPr="00551688" w:rsidRDefault="00AF0848">
      <w:pPr>
        <w:rPr>
          <w:rFonts w:asciiTheme="majorHAnsi" w:eastAsia="Calibri" w:hAnsiTheme="majorHAnsi" w:cstheme="majorHAnsi"/>
        </w:rPr>
      </w:pPr>
      <w:r w:rsidRPr="00551688">
        <w:rPr>
          <w:rFonts w:asciiTheme="majorHAnsi" w:eastAsia="Calibri" w:hAnsiTheme="majorHAnsi" w:cstheme="majorHAnsi"/>
        </w:rPr>
        <w:t>Davison, Dolores</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ASCCC President</w:t>
      </w:r>
    </w:p>
    <w:p w14:paraId="6F231C1E" w14:textId="1EA17A1A" w:rsidR="00D34D43" w:rsidRPr="00551688" w:rsidRDefault="00D34D43">
      <w:pPr>
        <w:rPr>
          <w:rFonts w:asciiTheme="majorHAnsi" w:eastAsia="Calibri" w:hAnsiTheme="majorHAnsi" w:cstheme="majorHAnsi"/>
        </w:rPr>
      </w:pPr>
      <w:proofErr w:type="spellStart"/>
      <w:r w:rsidRPr="00551688">
        <w:rPr>
          <w:rFonts w:asciiTheme="majorHAnsi" w:eastAsia="Calibri" w:hAnsiTheme="majorHAnsi" w:cstheme="majorHAnsi"/>
        </w:rPr>
        <w:t>DeRose</w:t>
      </w:r>
      <w:proofErr w:type="spellEnd"/>
      <w:r w:rsidRPr="00551688">
        <w:rPr>
          <w:rFonts w:asciiTheme="majorHAnsi" w:eastAsia="Calibri" w:hAnsiTheme="majorHAnsi" w:cstheme="majorHAnsi"/>
        </w:rPr>
        <w:t>, Nicole</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Chaffey College</w:t>
      </w:r>
    </w:p>
    <w:p w14:paraId="1A8C9080" w14:textId="3F7C44CD" w:rsidR="00EA43E8" w:rsidRPr="00551688" w:rsidRDefault="00D34D43">
      <w:pPr>
        <w:rPr>
          <w:rFonts w:asciiTheme="majorHAnsi" w:eastAsia="Calibri" w:hAnsiTheme="majorHAnsi" w:cstheme="majorHAnsi"/>
        </w:rPr>
      </w:pPr>
      <w:r w:rsidRPr="00551688">
        <w:rPr>
          <w:rFonts w:asciiTheme="majorHAnsi" w:eastAsia="Calibri" w:hAnsiTheme="majorHAnsi" w:cstheme="majorHAnsi"/>
        </w:rPr>
        <w:t xml:space="preserve">Dozier, </w:t>
      </w:r>
      <w:r w:rsidR="00EA43E8" w:rsidRPr="00551688">
        <w:rPr>
          <w:rFonts w:asciiTheme="majorHAnsi" w:eastAsia="Calibri" w:hAnsiTheme="majorHAnsi" w:cstheme="majorHAnsi"/>
        </w:rPr>
        <w:t>Kim</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College of the Desert</w:t>
      </w:r>
    </w:p>
    <w:p w14:paraId="26C2EF00" w14:textId="0E78AD64" w:rsidR="00EA43E8" w:rsidRPr="00551688" w:rsidRDefault="00EA43E8">
      <w:pPr>
        <w:rPr>
          <w:rFonts w:asciiTheme="majorHAnsi" w:eastAsia="Calibri" w:hAnsiTheme="majorHAnsi" w:cstheme="majorHAnsi"/>
        </w:rPr>
      </w:pPr>
      <w:r w:rsidRPr="00551688">
        <w:rPr>
          <w:rFonts w:asciiTheme="majorHAnsi" w:eastAsia="Calibri" w:hAnsiTheme="majorHAnsi" w:cstheme="majorHAnsi"/>
        </w:rPr>
        <w:t xml:space="preserve">Epps, </w:t>
      </w:r>
      <w:proofErr w:type="spellStart"/>
      <w:r w:rsidRPr="00551688">
        <w:rPr>
          <w:rFonts w:asciiTheme="majorHAnsi" w:eastAsia="Calibri" w:hAnsiTheme="majorHAnsi" w:cstheme="majorHAnsi"/>
        </w:rPr>
        <w:t>Ric</w:t>
      </w:r>
      <w:proofErr w:type="spellEnd"/>
      <w:r w:rsidR="00AC4F57" w:rsidRPr="00551688">
        <w:rPr>
          <w:rFonts w:asciiTheme="majorHAnsi" w:eastAsia="Calibri" w:hAnsiTheme="majorHAnsi" w:cstheme="majorHAnsi"/>
        </w:rPr>
        <w:tab/>
      </w:r>
      <w:r w:rsidR="00AC4F57" w:rsidRPr="00551688">
        <w:rPr>
          <w:rFonts w:asciiTheme="majorHAnsi" w:eastAsia="Calibri" w:hAnsiTheme="majorHAnsi" w:cstheme="majorHAnsi"/>
        </w:rPr>
        <w:tab/>
      </w:r>
      <w:r w:rsidR="00AC4F57" w:rsidRPr="00551688">
        <w:rPr>
          <w:rFonts w:asciiTheme="majorHAnsi" w:eastAsia="Calibri" w:hAnsiTheme="majorHAnsi" w:cstheme="majorHAnsi"/>
        </w:rPr>
        <w:tab/>
      </w:r>
      <w:r w:rsidR="00AC4F57" w:rsidRPr="00551688">
        <w:rPr>
          <w:rFonts w:asciiTheme="majorHAnsi" w:eastAsia="Calibri" w:hAnsiTheme="majorHAnsi" w:cstheme="majorHAnsi"/>
        </w:rPr>
        <w:tab/>
        <w:t>Imperial Valley College</w:t>
      </w:r>
    </w:p>
    <w:p w14:paraId="3C555163" w14:textId="740CB685" w:rsidR="00D34D43" w:rsidRPr="00551688" w:rsidRDefault="00D34D43">
      <w:pPr>
        <w:rPr>
          <w:rFonts w:asciiTheme="majorHAnsi" w:eastAsia="Calibri" w:hAnsiTheme="majorHAnsi" w:cstheme="majorHAnsi"/>
        </w:rPr>
      </w:pPr>
      <w:proofErr w:type="spellStart"/>
      <w:r w:rsidRPr="00551688">
        <w:rPr>
          <w:rFonts w:asciiTheme="majorHAnsi" w:eastAsia="Calibri" w:hAnsiTheme="majorHAnsi" w:cstheme="majorHAnsi"/>
        </w:rPr>
        <w:t>Eskew</w:t>
      </w:r>
      <w:proofErr w:type="spellEnd"/>
      <w:r w:rsidRPr="00551688">
        <w:rPr>
          <w:rFonts w:asciiTheme="majorHAnsi" w:eastAsia="Calibri" w:hAnsiTheme="majorHAnsi" w:cstheme="majorHAnsi"/>
        </w:rPr>
        <w:t>, Howard</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San Diego Mesa College</w:t>
      </w:r>
    </w:p>
    <w:p w14:paraId="0C6B0987" w14:textId="7842992E" w:rsidR="00EB4F3A" w:rsidRPr="00551688" w:rsidRDefault="00EB4F3A">
      <w:pPr>
        <w:rPr>
          <w:rFonts w:asciiTheme="majorHAnsi" w:eastAsia="Calibri" w:hAnsiTheme="majorHAnsi" w:cstheme="majorHAnsi"/>
        </w:rPr>
      </w:pPr>
      <w:proofErr w:type="spellStart"/>
      <w:r w:rsidRPr="00551688">
        <w:rPr>
          <w:rFonts w:asciiTheme="majorHAnsi" w:eastAsia="Calibri" w:hAnsiTheme="majorHAnsi" w:cstheme="majorHAnsi"/>
        </w:rPr>
        <w:t>Fererro</w:t>
      </w:r>
      <w:proofErr w:type="spellEnd"/>
      <w:r w:rsidRPr="00551688">
        <w:rPr>
          <w:rFonts w:asciiTheme="majorHAnsi" w:eastAsia="Calibri" w:hAnsiTheme="majorHAnsi" w:cstheme="majorHAnsi"/>
        </w:rPr>
        <w:t>, Jenny</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00D34D43" w:rsidRPr="00551688">
        <w:rPr>
          <w:rFonts w:asciiTheme="majorHAnsi" w:eastAsia="Calibri" w:hAnsiTheme="majorHAnsi" w:cstheme="majorHAnsi"/>
        </w:rPr>
        <w:tab/>
      </w:r>
      <w:r w:rsidRPr="00551688">
        <w:rPr>
          <w:rFonts w:asciiTheme="majorHAnsi" w:eastAsia="Calibri" w:hAnsiTheme="majorHAnsi" w:cstheme="majorHAnsi"/>
        </w:rPr>
        <w:t>Palomar College</w:t>
      </w:r>
    </w:p>
    <w:p w14:paraId="2B932FDA" w14:textId="4DBC4D19" w:rsidR="00AC4F57" w:rsidRPr="00551688" w:rsidRDefault="00AC4F57">
      <w:pPr>
        <w:rPr>
          <w:rFonts w:asciiTheme="majorHAnsi" w:eastAsia="Calibri" w:hAnsiTheme="majorHAnsi" w:cstheme="majorHAnsi"/>
        </w:rPr>
      </w:pPr>
      <w:r w:rsidRPr="00551688">
        <w:rPr>
          <w:rFonts w:asciiTheme="majorHAnsi" w:eastAsia="Calibri" w:hAnsiTheme="majorHAnsi" w:cstheme="majorHAnsi"/>
        </w:rPr>
        <w:t>Figueroa, Maria</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Mira Costa College</w:t>
      </w:r>
    </w:p>
    <w:p w14:paraId="5B194DAE" w14:textId="563432F1" w:rsidR="00EA43E8" w:rsidRPr="00551688" w:rsidRDefault="00EA43E8">
      <w:pPr>
        <w:rPr>
          <w:rFonts w:asciiTheme="majorHAnsi" w:eastAsia="Calibri" w:hAnsiTheme="majorHAnsi" w:cstheme="majorHAnsi"/>
        </w:rPr>
      </w:pPr>
      <w:r w:rsidRPr="00551688">
        <w:rPr>
          <w:rFonts w:asciiTheme="majorHAnsi" w:eastAsia="Calibri" w:hAnsiTheme="majorHAnsi" w:cstheme="majorHAnsi"/>
        </w:rPr>
        <w:t>Floerke, Jennifer</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Moreno Valley College</w:t>
      </w:r>
    </w:p>
    <w:p w14:paraId="12528679" w14:textId="2F6D9F37" w:rsidR="00EB4F3A" w:rsidRPr="00551688" w:rsidRDefault="00EB4F3A">
      <w:pPr>
        <w:rPr>
          <w:rFonts w:asciiTheme="majorHAnsi" w:eastAsia="Calibri" w:hAnsiTheme="majorHAnsi" w:cstheme="majorHAnsi"/>
        </w:rPr>
      </w:pPr>
      <w:r w:rsidRPr="00551688">
        <w:rPr>
          <w:rFonts w:asciiTheme="majorHAnsi" w:eastAsia="Calibri" w:hAnsiTheme="majorHAnsi" w:cstheme="majorHAnsi"/>
        </w:rPr>
        <w:t>Foster, Sam</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00D34D43" w:rsidRPr="00551688">
        <w:rPr>
          <w:rFonts w:asciiTheme="majorHAnsi" w:eastAsia="Calibri" w:hAnsiTheme="majorHAnsi" w:cstheme="majorHAnsi"/>
        </w:rPr>
        <w:tab/>
      </w:r>
      <w:r w:rsidRPr="00551688">
        <w:rPr>
          <w:rFonts w:asciiTheme="majorHAnsi" w:eastAsia="Calibri" w:hAnsiTheme="majorHAnsi" w:cstheme="majorHAnsi"/>
        </w:rPr>
        <w:t>Fullerton</w:t>
      </w:r>
      <w:r w:rsidR="00EA43E8" w:rsidRPr="00551688">
        <w:rPr>
          <w:rFonts w:asciiTheme="majorHAnsi" w:eastAsia="Calibri" w:hAnsiTheme="majorHAnsi" w:cstheme="majorHAnsi"/>
        </w:rPr>
        <w:t xml:space="preserve"> College</w:t>
      </w:r>
    </w:p>
    <w:p w14:paraId="1FE500BD" w14:textId="77D9741C" w:rsidR="001721EA" w:rsidRPr="00551688" w:rsidRDefault="001721EA">
      <w:pPr>
        <w:rPr>
          <w:rFonts w:asciiTheme="majorHAnsi" w:hAnsiTheme="majorHAnsi" w:cstheme="majorHAnsi"/>
        </w:rPr>
      </w:pPr>
      <w:proofErr w:type="spellStart"/>
      <w:r w:rsidRPr="00551688">
        <w:rPr>
          <w:rFonts w:asciiTheme="majorHAnsi" w:hAnsiTheme="majorHAnsi" w:cstheme="majorHAnsi"/>
        </w:rPr>
        <w:t>Gladych</w:t>
      </w:r>
      <w:proofErr w:type="spellEnd"/>
      <w:r w:rsidRPr="00551688">
        <w:rPr>
          <w:rFonts w:asciiTheme="majorHAnsi" w:hAnsiTheme="majorHAnsi" w:cstheme="majorHAnsi"/>
        </w:rPr>
        <w:t>, Michael</w:t>
      </w:r>
      <w:r w:rsidRPr="00551688">
        <w:rPr>
          <w:rFonts w:asciiTheme="majorHAnsi" w:hAnsiTheme="majorHAnsi" w:cstheme="majorHAnsi"/>
        </w:rPr>
        <w:tab/>
      </w:r>
      <w:r w:rsidRPr="00551688">
        <w:rPr>
          <w:rFonts w:asciiTheme="majorHAnsi" w:hAnsiTheme="majorHAnsi" w:cstheme="majorHAnsi"/>
        </w:rPr>
        <w:tab/>
      </w:r>
      <w:r w:rsidRPr="00551688">
        <w:rPr>
          <w:rFonts w:asciiTheme="majorHAnsi" w:hAnsiTheme="majorHAnsi" w:cstheme="majorHAnsi"/>
        </w:rPr>
        <w:tab/>
        <w:t>College of the Desert</w:t>
      </w:r>
    </w:p>
    <w:p w14:paraId="3B632733" w14:textId="005033EF" w:rsidR="00AF0848" w:rsidRPr="00551688" w:rsidRDefault="00AF0848">
      <w:pPr>
        <w:rPr>
          <w:rFonts w:asciiTheme="majorHAnsi" w:hAnsiTheme="majorHAnsi" w:cstheme="majorHAnsi"/>
        </w:rPr>
      </w:pPr>
      <w:proofErr w:type="spellStart"/>
      <w:r w:rsidRPr="00551688">
        <w:rPr>
          <w:rFonts w:asciiTheme="majorHAnsi" w:hAnsiTheme="majorHAnsi" w:cstheme="majorHAnsi"/>
        </w:rPr>
        <w:t>Glickstein</w:t>
      </w:r>
      <w:proofErr w:type="spellEnd"/>
      <w:r w:rsidRPr="00551688">
        <w:rPr>
          <w:rFonts w:asciiTheme="majorHAnsi" w:hAnsiTheme="majorHAnsi" w:cstheme="majorHAnsi"/>
        </w:rPr>
        <w:t>, Lynne</w:t>
      </w:r>
      <w:r w:rsidRPr="00551688">
        <w:rPr>
          <w:rFonts w:asciiTheme="majorHAnsi" w:hAnsiTheme="majorHAnsi" w:cstheme="majorHAnsi"/>
        </w:rPr>
        <w:tab/>
      </w:r>
      <w:r w:rsidRPr="00551688">
        <w:rPr>
          <w:rFonts w:asciiTheme="majorHAnsi" w:hAnsiTheme="majorHAnsi" w:cstheme="majorHAnsi"/>
        </w:rPr>
        <w:tab/>
      </w:r>
      <w:r w:rsidRPr="00551688">
        <w:rPr>
          <w:rFonts w:asciiTheme="majorHAnsi" w:hAnsiTheme="majorHAnsi" w:cstheme="majorHAnsi"/>
        </w:rPr>
        <w:tab/>
        <w:t>Victor Valley College</w:t>
      </w:r>
    </w:p>
    <w:p w14:paraId="45978EA3" w14:textId="719B23E0" w:rsidR="00EA43E8" w:rsidRPr="00551688" w:rsidRDefault="00EA43E8">
      <w:pPr>
        <w:rPr>
          <w:rFonts w:asciiTheme="majorHAnsi" w:hAnsiTheme="majorHAnsi" w:cstheme="majorHAnsi"/>
        </w:rPr>
      </w:pPr>
      <w:proofErr w:type="spellStart"/>
      <w:r w:rsidRPr="00551688">
        <w:rPr>
          <w:rFonts w:asciiTheme="majorHAnsi" w:hAnsiTheme="majorHAnsi" w:cstheme="majorHAnsi"/>
        </w:rPr>
        <w:t>Goralski</w:t>
      </w:r>
      <w:proofErr w:type="spellEnd"/>
      <w:r w:rsidRPr="00551688">
        <w:rPr>
          <w:rFonts w:asciiTheme="majorHAnsi" w:hAnsiTheme="majorHAnsi" w:cstheme="majorHAnsi"/>
        </w:rPr>
        <w:t xml:space="preserve">, </w:t>
      </w:r>
      <w:proofErr w:type="spellStart"/>
      <w:r w:rsidRPr="00551688">
        <w:rPr>
          <w:rFonts w:asciiTheme="majorHAnsi" w:hAnsiTheme="majorHAnsi" w:cstheme="majorHAnsi"/>
        </w:rPr>
        <w:t>Caig</w:t>
      </w:r>
      <w:proofErr w:type="spellEnd"/>
      <w:r w:rsidR="007B3504" w:rsidRPr="00551688">
        <w:rPr>
          <w:rFonts w:asciiTheme="majorHAnsi" w:hAnsiTheme="majorHAnsi" w:cstheme="majorHAnsi"/>
        </w:rPr>
        <w:tab/>
      </w:r>
      <w:r w:rsidR="007B3504" w:rsidRPr="00551688">
        <w:rPr>
          <w:rFonts w:asciiTheme="majorHAnsi" w:hAnsiTheme="majorHAnsi" w:cstheme="majorHAnsi"/>
        </w:rPr>
        <w:tab/>
      </w:r>
      <w:r w:rsidR="007B3504" w:rsidRPr="00551688">
        <w:rPr>
          <w:rFonts w:asciiTheme="majorHAnsi" w:hAnsiTheme="majorHAnsi" w:cstheme="majorHAnsi"/>
        </w:rPr>
        <w:tab/>
      </w:r>
      <w:r w:rsidR="007B3504" w:rsidRPr="00551688">
        <w:rPr>
          <w:rFonts w:asciiTheme="majorHAnsi" w:hAnsiTheme="majorHAnsi" w:cstheme="majorHAnsi"/>
        </w:rPr>
        <w:tab/>
      </w:r>
      <w:r w:rsidR="0029450A" w:rsidRPr="00551688">
        <w:rPr>
          <w:rFonts w:asciiTheme="majorHAnsi" w:hAnsiTheme="majorHAnsi" w:cstheme="majorHAnsi"/>
        </w:rPr>
        <w:t>Cypress College</w:t>
      </w:r>
    </w:p>
    <w:p w14:paraId="219A50D0" w14:textId="0C8CC630" w:rsidR="00EB4F3A" w:rsidRPr="00551688" w:rsidRDefault="00EB4F3A">
      <w:pPr>
        <w:rPr>
          <w:rFonts w:asciiTheme="majorHAnsi" w:hAnsiTheme="majorHAnsi" w:cstheme="majorHAnsi"/>
        </w:rPr>
      </w:pPr>
      <w:r w:rsidRPr="00551688">
        <w:rPr>
          <w:rFonts w:asciiTheme="majorHAnsi" w:hAnsiTheme="majorHAnsi" w:cstheme="majorHAnsi"/>
        </w:rPr>
        <w:t>Greene, Donna</w:t>
      </w:r>
      <w:r w:rsidRPr="00551688">
        <w:rPr>
          <w:rFonts w:asciiTheme="majorHAnsi" w:hAnsiTheme="majorHAnsi" w:cstheme="majorHAnsi"/>
        </w:rPr>
        <w:tab/>
      </w:r>
      <w:r w:rsidRPr="00551688">
        <w:rPr>
          <w:rFonts w:asciiTheme="majorHAnsi" w:hAnsiTheme="majorHAnsi" w:cstheme="majorHAnsi"/>
        </w:rPr>
        <w:tab/>
      </w:r>
      <w:r w:rsidR="00D34D43" w:rsidRPr="00551688">
        <w:rPr>
          <w:rFonts w:asciiTheme="majorHAnsi" w:hAnsiTheme="majorHAnsi" w:cstheme="majorHAnsi"/>
        </w:rPr>
        <w:tab/>
        <w:t>College of the Desert</w:t>
      </w:r>
    </w:p>
    <w:p w14:paraId="25292525" w14:textId="1A05E58E" w:rsidR="00B0469A" w:rsidRDefault="001721EA">
      <w:pPr>
        <w:rPr>
          <w:rFonts w:asciiTheme="majorHAnsi" w:hAnsiTheme="majorHAnsi" w:cstheme="majorHAnsi"/>
        </w:rPr>
      </w:pPr>
      <w:r w:rsidRPr="00551688">
        <w:rPr>
          <w:rFonts w:asciiTheme="majorHAnsi" w:hAnsiTheme="majorHAnsi" w:cstheme="majorHAnsi"/>
        </w:rPr>
        <w:t>Guerrero, Carlos</w:t>
      </w:r>
      <w:r w:rsidRPr="00551688">
        <w:rPr>
          <w:rFonts w:asciiTheme="majorHAnsi" w:hAnsiTheme="majorHAnsi" w:cstheme="majorHAnsi"/>
        </w:rPr>
        <w:tab/>
      </w:r>
      <w:r w:rsidRPr="00551688">
        <w:rPr>
          <w:rFonts w:asciiTheme="majorHAnsi" w:hAnsiTheme="majorHAnsi" w:cstheme="majorHAnsi"/>
        </w:rPr>
        <w:tab/>
      </w:r>
      <w:r w:rsidRPr="00551688">
        <w:rPr>
          <w:rFonts w:asciiTheme="majorHAnsi" w:hAnsiTheme="majorHAnsi" w:cstheme="majorHAnsi"/>
        </w:rPr>
        <w:tab/>
        <w:t>Los Angeles City College</w:t>
      </w:r>
    </w:p>
    <w:p w14:paraId="2CB167AC" w14:textId="03D7D4BB" w:rsidR="00B0469A" w:rsidRDefault="00B0469A">
      <w:pPr>
        <w:rPr>
          <w:rFonts w:asciiTheme="majorHAnsi" w:hAnsiTheme="majorHAnsi" w:cstheme="majorHAnsi"/>
        </w:rPr>
      </w:pPr>
      <w:r>
        <w:rPr>
          <w:rFonts w:asciiTheme="majorHAnsi" w:hAnsiTheme="majorHAnsi" w:cstheme="majorHAnsi"/>
        </w:rPr>
        <w:t>Haig, Jeff</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Copper Mountain College</w:t>
      </w:r>
    </w:p>
    <w:p w14:paraId="7BBC3098" w14:textId="7B4BF98C" w:rsidR="00D34D43" w:rsidRPr="00551688" w:rsidRDefault="00D34D43">
      <w:pPr>
        <w:rPr>
          <w:rFonts w:asciiTheme="majorHAnsi" w:hAnsiTheme="majorHAnsi" w:cstheme="majorHAnsi"/>
        </w:rPr>
      </w:pPr>
      <w:r w:rsidRPr="00551688">
        <w:rPr>
          <w:rFonts w:asciiTheme="majorHAnsi" w:hAnsiTheme="majorHAnsi" w:cstheme="majorHAnsi"/>
        </w:rPr>
        <w:t>Henry, Deborah</w:t>
      </w:r>
      <w:r w:rsidRPr="00551688">
        <w:rPr>
          <w:rFonts w:asciiTheme="majorHAnsi" w:hAnsiTheme="majorHAnsi" w:cstheme="majorHAnsi"/>
        </w:rPr>
        <w:tab/>
      </w:r>
      <w:r w:rsidRPr="00551688">
        <w:rPr>
          <w:rFonts w:asciiTheme="majorHAnsi" w:hAnsiTheme="majorHAnsi" w:cstheme="majorHAnsi"/>
        </w:rPr>
        <w:tab/>
      </w:r>
      <w:r w:rsidRPr="00551688">
        <w:rPr>
          <w:rFonts w:asciiTheme="majorHAnsi" w:hAnsiTheme="majorHAnsi" w:cstheme="majorHAnsi"/>
        </w:rPr>
        <w:tab/>
        <w:t>Coastline College</w:t>
      </w:r>
    </w:p>
    <w:p w14:paraId="64CABD05" w14:textId="69E9A9BE" w:rsidR="00D34D43" w:rsidRPr="00551688" w:rsidRDefault="00D34D43">
      <w:pPr>
        <w:rPr>
          <w:rFonts w:asciiTheme="majorHAnsi" w:eastAsia="Calibri" w:hAnsiTheme="majorHAnsi" w:cstheme="majorHAnsi"/>
        </w:rPr>
      </w:pPr>
      <w:r w:rsidRPr="00551688">
        <w:rPr>
          <w:rFonts w:asciiTheme="majorHAnsi" w:eastAsia="Calibri" w:hAnsiTheme="majorHAnsi" w:cstheme="majorHAnsi"/>
        </w:rPr>
        <w:t>Lara, Luke</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Mira Costa College</w:t>
      </w:r>
    </w:p>
    <w:p w14:paraId="39D5DCAF" w14:textId="2F6585CC" w:rsidR="00D34D43" w:rsidRPr="00551688" w:rsidRDefault="00D34D43">
      <w:pPr>
        <w:rPr>
          <w:rFonts w:asciiTheme="majorHAnsi" w:eastAsia="Calibri" w:hAnsiTheme="majorHAnsi" w:cstheme="majorHAnsi"/>
        </w:rPr>
      </w:pPr>
      <w:proofErr w:type="spellStart"/>
      <w:r w:rsidRPr="00551688">
        <w:rPr>
          <w:rFonts w:asciiTheme="majorHAnsi" w:eastAsia="Calibri" w:hAnsiTheme="majorHAnsi" w:cstheme="majorHAnsi"/>
        </w:rPr>
        <w:t>Lesh</w:t>
      </w:r>
      <w:proofErr w:type="spellEnd"/>
      <w:r w:rsidRPr="00551688">
        <w:rPr>
          <w:rFonts w:asciiTheme="majorHAnsi" w:eastAsia="Calibri" w:hAnsiTheme="majorHAnsi" w:cstheme="majorHAnsi"/>
        </w:rPr>
        <w:t xml:space="preserve">, </w:t>
      </w:r>
      <w:proofErr w:type="spellStart"/>
      <w:r w:rsidRPr="00551688">
        <w:rPr>
          <w:rFonts w:asciiTheme="majorHAnsi" w:eastAsia="Calibri" w:hAnsiTheme="majorHAnsi" w:cstheme="majorHAnsi"/>
        </w:rPr>
        <w:t>Caree</w:t>
      </w:r>
      <w:proofErr w:type="spellEnd"/>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Southwestern College</w:t>
      </w:r>
    </w:p>
    <w:p w14:paraId="2CEA40D9" w14:textId="6F88E45A" w:rsidR="001721EA" w:rsidRPr="00551688" w:rsidRDefault="001721EA">
      <w:pPr>
        <w:rPr>
          <w:rFonts w:asciiTheme="majorHAnsi" w:eastAsia="Calibri" w:hAnsiTheme="majorHAnsi" w:cstheme="majorHAnsi"/>
        </w:rPr>
      </w:pPr>
      <w:r w:rsidRPr="00551688">
        <w:rPr>
          <w:rFonts w:asciiTheme="majorHAnsi" w:eastAsia="Calibri" w:hAnsiTheme="majorHAnsi" w:cstheme="majorHAnsi"/>
        </w:rPr>
        <w:t>Lopez, Pearl</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000E44D6">
        <w:rPr>
          <w:rFonts w:asciiTheme="majorHAnsi" w:eastAsia="Calibri" w:hAnsiTheme="majorHAnsi" w:cstheme="majorHAnsi"/>
        </w:rPr>
        <w:t>Grossmont College</w:t>
      </w:r>
    </w:p>
    <w:p w14:paraId="794BAE43" w14:textId="1146EF3F" w:rsidR="0029450A" w:rsidRPr="00551688" w:rsidRDefault="0029450A">
      <w:pPr>
        <w:rPr>
          <w:rFonts w:asciiTheme="majorHAnsi" w:eastAsia="Calibri" w:hAnsiTheme="majorHAnsi" w:cstheme="majorHAnsi"/>
        </w:rPr>
      </w:pPr>
      <w:r w:rsidRPr="00551688">
        <w:rPr>
          <w:rFonts w:asciiTheme="majorHAnsi" w:eastAsia="Calibri" w:hAnsiTheme="majorHAnsi" w:cstheme="majorHAnsi"/>
        </w:rPr>
        <w:t>Lovett, Margot</w:t>
      </w:r>
      <w:r w:rsidR="00551688" w:rsidRPr="00551688">
        <w:rPr>
          <w:rFonts w:asciiTheme="majorHAnsi" w:eastAsia="Calibri" w:hAnsiTheme="majorHAnsi" w:cstheme="majorHAnsi"/>
        </w:rPr>
        <w:tab/>
      </w:r>
      <w:r w:rsidR="00551688" w:rsidRPr="00551688">
        <w:rPr>
          <w:rFonts w:asciiTheme="majorHAnsi" w:eastAsia="Calibri" w:hAnsiTheme="majorHAnsi" w:cstheme="majorHAnsi"/>
        </w:rPr>
        <w:tab/>
      </w:r>
      <w:r w:rsidR="00551688" w:rsidRPr="00551688">
        <w:rPr>
          <w:rFonts w:asciiTheme="majorHAnsi" w:eastAsia="Calibri" w:hAnsiTheme="majorHAnsi" w:cstheme="majorHAnsi"/>
        </w:rPr>
        <w:tab/>
        <w:t>Saddleback College</w:t>
      </w:r>
    </w:p>
    <w:p w14:paraId="3013516D" w14:textId="02838D1C" w:rsidR="0029450A" w:rsidRPr="00551688" w:rsidRDefault="000E44D6">
      <w:pPr>
        <w:rPr>
          <w:rFonts w:asciiTheme="majorHAnsi" w:eastAsia="Calibri" w:hAnsiTheme="majorHAnsi" w:cstheme="majorHAnsi"/>
        </w:rPr>
      </w:pPr>
      <w:proofErr w:type="spellStart"/>
      <w:r>
        <w:rPr>
          <w:rFonts w:asciiTheme="majorHAnsi" w:eastAsia="Calibri" w:hAnsiTheme="majorHAnsi" w:cstheme="majorHAnsi"/>
        </w:rPr>
        <w:t>Mancillas</w:t>
      </w:r>
      <w:proofErr w:type="spellEnd"/>
      <w:r>
        <w:rPr>
          <w:rFonts w:asciiTheme="majorHAnsi" w:eastAsia="Calibri" w:hAnsiTheme="majorHAnsi" w:cstheme="majorHAnsi"/>
        </w:rPr>
        <w:t>-Gomez, Manuel</w:t>
      </w:r>
      <w:r>
        <w:rPr>
          <w:rFonts w:asciiTheme="majorHAnsi" w:eastAsia="Calibri" w:hAnsiTheme="majorHAnsi" w:cstheme="majorHAnsi"/>
        </w:rPr>
        <w:tab/>
      </w:r>
      <w:r>
        <w:rPr>
          <w:rFonts w:asciiTheme="majorHAnsi" w:eastAsia="Calibri" w:hAnsiTheme="majorHAnsi" w:cstheme="majorHAnsi"/>
        </w:rPr>
        <w:tab/>
        <w:t>Grossmont College</w:t>
      </w:r>
    </w:p>
    <w:p w14:paraId="3271380F" w14:textId="7A30C082" w:rsidR="00551688" w:rsidRPr="00551688" w:rsidRDefault="000E44D6">
      <w:pPr>
        <w:rPr>
          <w:rFonts w:asciiTheme="majorHAnsi" w:eastAsia="Calibri" w:hAnsiTheme="majorHAnsi" w:cstheme="majorHAnsi"/>
        </w:rPr>
      </w:pPr>
      <w:proofErr w:type="spellStart"/>
      <w:r>
        <w:rPr>
          <w:rFonts w:asciiTheme="majorHAnsi" w:eastAsia="Calibri" w:hAnsiTheme="majorHAnsi" w:cstheme="majorHAnsi"/>
        </w:rPr>
        <w:t>Mayasa</w:t>
      </w:r>
      <w:proofErr w:type="spellEnd"/>
      <w:r>
        <w:rPr>
          <w:rFonts w:asciiTheme="majorHAnsi" w:eastAsia="Calibri" w:hAnsiTheme="majorHAnsi" w:cstheme="majorHAnsi"/>
        </w:rPr>
        <w:t xml:space="preserve">, </w:t>
      </w:r>
      <w:proofErr w:type="spellStart"/>
      <w:r>
        <w:rPr>
          <w:rFonts w:asciiTheme="majorHAnsi" w:eastAsia="Calibri" w:hAnsiTheme="majorHAnsi" w:cstheme="majorHAnsi"/>
        </w:rPr>
        <w:t>Thekima</w:t>
      </w:r>
      <w:proofErr w:type="spellEnd"/>
      <w:r>
        <w:rPr>
          <w:rFonts w:asciiTheme="majorHAnsi" w:eastAsia="Calibri" w:hAnsiTheme="majorHAnsi" w:cstheme="majorHAnsi"/>
        </w:rPr>
        <w:tab/>
      </w:r>
      <w:r>
        <w:rPr>
          <w:rFonts w:asciiTheme="majorHAnsi" w:eastAsia="Calibri" w:hAnsiTheme="majorHAnsi" w:cstheme="majorHAnsi"/>
        </w:rPr>
        <w:tab/>
      </w:r>
      <w:r>
        <w:rPr>
          <w:rFonts w:asciiTheme="majorHAnsi" w:eastAsia="Calibri" w:hAnsiTheme="majorHAnsi" w:cstheme="majorHAnsi"/>
        </w:rPr>
        <w:tab/>
      </w:r>
      <w:r w:rsidRPr="000E44D6">
        <w:rPr>
          <w:rFonts w:asciiTheme="majorHAnsi" w:eastAsia="Calibri" w:hAnsiTheme="majorHAnsi" w:cstheme="majorHAnsi"/>
        </w:rPr>
        <w:t>San Diego Mesa College</w:t>
      </w:r>
    </w:p>
    <w:p w14:paraId="66A1A10D" w14:textId="598DDD57" w:rsidR="0029450A" w:rsidRPr="00551688" w:rsidRDefault="00D34D43">
      <w:pPr>
        <w:rPr>
          <w:rFonts w:asciiTheme="majorHAnsi" w:eastAsia="Calibri" w:hAnsiTheme="majorHAnsi" w:cstheme="majorHAnsi"/>
        </w:rPr>
      </w:pPr>
      <w:r w:rsidRPr="00551688">
        <w:rPr>
          <w:rFonts w:asciiTheme="majorHAnsi" w:eastAsia="Calibri" w:hAnsiTheme="majorHAnsi" w:cstheme="majorHAnsi"/>
        </w:rPr>
        <w:t>McLaughlin, June</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Irvine Valley College</w:t>
      </w:r>
    </w:p>
    <w:p w14:paraId="59DE2DBC" w14:textId="0D754340" w:rsidR="00D34D43" w:rsidRPr="00551688" w:rsidRDefault="00D34D43">
      <w:pPr>
        <w:rPr>
          <w:rFonts w:asciiTheme="majorHAnsi" w:eastAsia="Calibri" w:hAnsiTheme="majorHAnsi" w:cstheme="majorHAnsi"/>
        </w:rPr>
      </w:pPr>
      <w:r w:rsidRPr="00551688">
        <w:rPr>
          <w:rFonts w:asciiTheme="majorHAnsi" w:eastAsia="Calibri" w:hAnsiTheme="majorHAnsi" w:cstheme="majorHAnsi"/>
        </w:rPr>
        <w:t>Morse, David</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Long Beach City College</w:t>
      </w:r>
    </w:p>
    <w:p w14:paraId="044DE269" w14:textId="008218CF" w:rsidR="0029450A" w:rsidRPr="00551688" w:rsidRDefault="0029450A">
      <w:pPr>
        <w:rPr>
          <w:rFonts w:asciiTheme="majorHAnsi" w:eastAsia="Calibri" w:hAnsiTheme="majorHAnsi" w:cstheme="majorHAnsi"/>
        </w:rPr>
      </w:pPr>
      <w:r w:rsidRPr="00551688">
        <w:rPr>
          <w:rFonts w:asciiTheme="majorHAnsi" w:eastAsia="Calibri" w:hAnsiTheme="majorHAnsi" w:cstheme="majorHAnsi"/>
        </w:rPr>
        <w:t>Murphy, Laura</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San Diego Miramar College</w:t>
      </w:r>
    </w:p>
    <w:p w14:paraId="4655EE79" w14:textId="131EA61D" w:rsidR="00D34D43" w:rsidRPr="00551688" w:rsidRDefault="00D34D43">
      <w:pPr>
        <w:rPr>
          <w:rFonts w:asciiTheme="majorHAnsi" w:eastAsia="Calibri" w:hAnsiTheme="majorHAnsi" w:cstheme="majorHAnsi"/>
        </w:rPr>
      </w:pPr>
      <w:proofErr w:type="spellStart"/>
      <w:r w:rsidRPr="00551688">
        <w:rPr>
          <w:rFonts w:asciiTheme="majorHAnsi" w:eastAsia="Calibri" w:hAnsiTheme="majorHAnsi" w:cstheme="majorHAnsi"/>
        </w:rPr>
        <w:t>Nunes</w:t>
      </w:r>
      <w:proofErr w:type="spellEnd"/>
      <w:r w:rsidRPr="00551688">
        <w:rPr>
          <w:rFonts w:asciiTheme="majorHAnsi" w:eastAsia="Calibri" w:hAnsiTheme="majorHAnsi" w:cstheme="majorHAnsi"/>
        </w:rPr>
        <w:t>-Gill, Nance</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Barstow Community College</w:t>
      </w:r>
    </w:p>
    <w:p w14:paraId="2F519673" w14:textId="1B7F0C6F" w:rsidR="00EA43E8" w:rsidRPr="00551688" w:rsidRDefault="00EA43E8">
      <w:pPr>
        <w:rPr>
          <w:rFonts w:asciiTheme="majorHAnsi" w:eastAsia="Calibri" w:hAnsiTheme="majorHAnsi" w:cstheme="majorHAnsi"/>
        </w:rPr>
      </w:pPr>
      <w:r w:rsidRPr="00551688">
        <w:rPr>
          <w:rFonts w:asciiTheme="majorHAnsi" w:eastAsia="Calibri" w:hAnsiTheme="majorHAnsi" w:cstheme="majorHAnsi"/>
        </w:rPr>
        <w:t>Ochoa, Heidi</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Saddleback College</w:t>
      </w:r>
    </w:p>
    <w:p w14:paraId="1DD2FE61" w14:textId="7FD3C0DB" w:rsidR="001721EA" w:rsidRPr="00551688" w:rsidRDefault="008F798F">
      <w:pPr>
        <w:rPr>
          <w:rFonts w:asciiTheme="majorHAnsi" w:eastAsia="Calibri" w:hAnsiTheme="majorHAnsi" w:cstheme="majorHAnsi"/>
        </w:rPr>
      </w:pPr>
      <w:proofErr w:type="spellStart"/>
      <w:r>
        <w:rPr>
          <w:rFonts w:asciiTheme="majorHAnsi" w:eastAsia="Calibri" w:hAnsiTheme="majorHAnsi" w:cstheme="majorHAnsi"/>
        </w:rPr>
        <w:t>Omae</w:t>
      </w:r>
      <w:proofErr w:type="spellEnd"/>
      <w:r>
        <w:rPr>
          <w:rFonts w:asciiTheme="majorHAnsi" w:eastAsia="Calibri" w:hAnsiTheme="majorHAnsi" w:cstheme="majorHAnsi"/>
        </w:rPr>
        <w:t>, Masahiro</w:t>
      </w:r>
      <w:r>
        <w:rPr>
          <w:rFonts w:asciiTheme="majorHAnsi" w:eastAsia="Calibri" w:hAnsiTheme="majorHAnsi" w:cstheme="majorHAnsi"/>
        </w:rPr>
        <w:tab/>
      </w:r>
      <w:r>
        <w:rPr>
          <w:rFonts w:asciiTheme="majorHAnsi" w:eastAsia="Calibri" w:hAnsiTheme="majorHAnsi" w:cstheme="majorHAnsi"/>
        </w:rPr>
        <w:tab/>
      </w:r>
      <w:r>
        <w:rPr>
          <w:rFonts w:asciiTheme="majorHAnsi" w:eastAsia="Calibri" w:hAnsiTheme="majorHAnsi" w:cstheme="majorHAnsi"/>
        </w:rPr>
        <w:tab/>
      </w:r>
      <w:r w:rsidRPr="008F798F">
        <w:rPr>
          <w:rFonts w:asciiTheme="majorHAnsi" w:eastAsia="Calibri" w:hAnsiTheme="majorHAnsi" w:cstheme="majorHAnsi"/>
        </w:rPr>
        <w:t>San Diego City College</w:t>
      </w:r>
    </w:p>
    <w:p w14:paraId="4ABBDEEB" w14:textId="6969E069" w:rsidR="00EA43E8" w:rsidRPr="00551688" w:rsidRDefault="00EA43E8">
      <w:pPr>
        <w:rPr>
          <w:rFonts w:asciiTheme="majorHAnsi" w:eastAsia="Calibri" w:hAnsiTheme="majorHAnsi" w:cstheme="majorHAnsi"/>
        </w:rPr>
      </w:pPr>
      <w:proofErr w:type="spellStart"/>
      <w:r w:rsidRPr="00551688">
        <w:rPr>
          <w:rFonts w:asciiTheme="majorHAnsi" w:eastAsia="Calibri" w:hAnsiTheme="majorHAnsi" w:cstheme="majorHAnsi"/>
        </w:rPr>
        <w:t>Orlijan</w:t>
      </w:r>
      <w:proofErr w:type="spellEnd"/>
      <w:r w:rsidRPr="00551688">
        <w:rPr>
          <w:rFonts w:asciiTheme="majorHAnsi" w:eastAsia="Calibri" w:hAnsiTheme="majorHAnsi" w:cstheme="majorHAnsi"/>
        </w:rPr>
        <w:t>, Kim</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Fullerton Coll</w:t>
      </w:r>
      <w:r w:rsidR="00AC4F57" w:rsidRPr="00551688">
        <w:rPr>
          <w:rFonts w:asciiTheme="majorHAnsi" w:eastAsia="Calibri" w:hAnsiTheme="majorHAnsi" w:cstheme="majorHAnsi"/>
        </w:rPr>
        <w:t>e</w:t>
      </w:r>
      <w:r w:rsidRPr="00551688">
        <w:rPr>
          <w:rFonts w:asciiTheme="majorHAnsi" w:eastAsia="Calibri" w:hAnsiTheme="majorHAnsi" w:cstheme="majorHAnsi"/>
        </w:rPr>
        <w:t>ge</w:t>
      </w:r>
    </w:p>
    <w:p w14:paraId="18269520" w14:textId="56894CD0" w:rsidR="00D34D43" w:rsidRPr="00551688" w:rsidRDefault="00D34D43">
      <w:pPr>
        <w:rPr>
          <w:rFonts w:asciiTheme="majorHAnsi" w:eastAsia="Calibri" w:hAnsiTheme="majorHAnsi" w:cstheme="majorHAnsi"/>
        </w:rPr>
      </w:pPr>
      <w:r w:rsidRPr="00551688">
        <w:rPr>
          <w:rFonts w:asciiTheme="majorHAnsi" w:eastAsia="Calibri" w:hAnsiTheme="majorHAnsi" w:cstheme="majorHAnsi"/>
        </w:rPr>
        <w:t>Parker, LaTonya</w:t>
      </w:r>
      <w:r w:rsidR="00AC4F57" w:rsidRPr="00551688">
        <w:rPr>
          <w:rFonts w:asciiTheme="majorHAnsi" w:eastAsia="Calibri" w:hAnsiTheme="majorHAnsi" w:cstheme="majorHAnsi"/>
        </w:rPr>
        <w:tab/>
      </w:r>
      <w:r w:rsidR="00AC4F57" w:rsidRPr="00551688">
        <w:rPr>
          <w:rFonts w:asciiTheme="majorHAnsi" w:eastAsia="Calibri" w:hAnsiTheme="majorHAnsi" w:cstheme="majorHAnsi"/>
        </w:rPr>
        <w:tab/>
      </w:r>
      <w:r w:rsidR="00AC4F57" w:rsidRPr="00551688">
        <w:rPr>
          <w:rFonts w:asciiTheme="majorHAnsi" w:eastAsia="Calibri" w:hAnsiTheme="majorHAnsi" w:cstheme="majorHAnsi"/>
        </w:rPr>
        <w:tab/>
      </w:r>
      <w:r w:rsidR="00AC4F57" w:rsidRPr="00551688">
        <w:rPr>
          <w:rFonts w:asciiTheme="majorHAnsi" w:hAnsiTheme="majorHAnsi" w:cstheme="majorHAnsi"/>
        </w:rPr>
        <w:t>ASCCC Area D Representative</w:t>
      </w:r>
    </w:p>
    <w:p w14:paraId="2E48D19F" w14:textId="7A7290B6" w:rsidR="00EB4F3A" w:rsidRPr="00551688" w:rsidRDefault="00EB4F3A">
      <w:pPr>
        <w:rPr>
          <w:rFonts w:asciiTheme="majorHAnsi" w:eastAsia="Calibri" w:hAnsiTheme="majorHAnsi" w:cstheme="majorHAnsi"/>
        </w:rPr>
      </w:pPr>
      <w:proofErr w:type="spellStart"/>
      <w:r w:rsidRPr="00551688">
        <w:rPr>
          <w:rFonts w:asciiTheme="majorHAnsi" w:eastAsia="Calibri" w:hAnsiTheme="majorHAnsi" w:cstheme="majorHAnsi"/>
        </w:rPr>
        <w:t>Pasley</w:t>
      </w:r>
      <w:proofErr w:type="spellEnd"/>
      <w:r w:rsidRPr="00551688">
        <w:rPr>
          <w:rFonts w:asciiTheme="majorHAnsi" w:eastAsia="Calibri" w:hAnsiTheme="majorHAnsi" w:cstheme="majorHAnsi"/>
        </w:rPr>
        <w:t>, Denise</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00D34D43" w:rsidRPr="00551688">
        <w:rPr>
          <w:rFonts w:asciiTheme="majorHAnsi" w:eastAsia="Calibri" w:hAnsiTheme="majorHAnsi" w:cstheme="majorHAnsi"/>
        </w:rPr>
        <w:tab/>
      </w:r>
      <w:r w:rsidRPr="00551688">
        <w:rPr>
          <w:rFonts w:asciiTheme="majorHAnsi" w:eastAsia="Calibri" w:hAnsiTheme="majorHAnsi" w:cstheme="majorHAnsi"/>
        </w:rPr>
        <w:t>Barstow Community College</w:t>
      </w:r>
    </w:p>
    <w:p w14:paraId="62AA9360" w14:textId="08DFEFCB" w:rsidR="00D34D43" w:rsidRPr="00551688" w:rsidRDefault="00D34D43">
      <w:pPr>
        <w:rPr>
          <w:rFonts w:asciiTheme="majorHAnsi" w:hAnsiTheme="majorHAnsi" w:cstheme="majorHAnsi"/>
        </w:rPr>
      </w:pPr>
      <w:proofErr w:type="spellStart"/>
      <w:r w:rsidRPr="00551688">
        <w:rPr>
          <w:rFonts w:asciiTheme="majorHAnsi" w:hAnsiTheme="majorHAnsi" w:cstheme="majorHAnsi"/>
        </w:rPr>
        <w:t>Rutan</w:t>
      </w:r>
      <w:proofErr w:type="spellEnd"/>
      <w:r w:rsidRPr="00551688">
        <w:rPr>
          <w:rFonts w:asciiTheme="majorHAnsi" w:hAnsiTheme="majorHAnsi" w:cstheme="majorHAnsi"/>
        </w:rPr>
        <w:t>, Craig</w:t>
      </w:r>
      <w:r w:rsidRPr="00551688">
        <w:rPr>
          <w:rFonts w:asciiTheme="majorHAnsi" w:hAnsiTheme="majorHAnsi" w:cstheme="majorHAnsi"/>
        </w:rPr>
        <w:tab/>
      </w:r>
      <w:r w:rsidRPr="00551688">
        <w:rPr>
          <w:rFonts w:asciiTheme="majorHAnsi" w:hAnsiTheme="majorHAnsi" w:cstheme="majorHAnsi"/>
        </w:rPr>
        <w:tab/>
      </w:r>
      <w:r w:rsidRPr="00551688">
        <w:rPr>
          <w:rFonts w:asciiTheme="majorHAnsi" w:hAnsiTheme="majorHAnsi" w:cstheme="majorHAnsi"/>
        </w:rPr>
        <w:tab/>
      </w:r>
      <w:r w:rsidRPr="00551688">
        <w:rPr>
          <w:rFonts w:asciiTheme="majorHAnsi" w:hAnsiTheme="majorHAnsi" w:cstheme="majorHAnsi"/>
        </w:rPr>
        <w:tab/>
        <w:t>Santiago Canyon College</w:t>
      </w:r>
    </w:p>
    <w:p w14:paraId="73B140F8" w14:textId="2D4FE625" w:rsidR="001721EA" w:rsidRPr="00551688" w:rsidRDefault="008F798F">
      <w:pPr>
        <w:rPr>
          <w:rFonts w:asciiTheme="majorHAnsi" w:hAnsiTheme="majorHAnsi" w:cstheme="majorHAnsi"/>
        </w:rPr>
      </w:pPr>
      <w:proofErr w:type="spellStart"/>
      <w:r>
        <w:rPr>
          <w:rFonts w:asciiTheme="majorHAnsi" w:hAnsiTheme="majorHAnsi" w:cstheme="majorHAnsi"/>
        </w:rPr>
        <w:t>Safaralian</w:t>
      </w:r>
      <w:proofErr w:type="spellEnd"/>
      <w:r>
        <w:rPr>
          <w:rFonts w:asciiTheme="majorHAnsi" w:hAnsiTheme="majorHAnsi" w:cstheme="majorHAnsi"/>
        </w:rPr>
        <w:t>, Leila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roofErr w:type="spellStart"/>
      <w:r w:rsidR="00411ABD" w:rsidRPr="00411ABD">
        <w:rPr>
          <w:rFonts w:asciiTheme="majorHAnsi" w:hAnsiTheme="majorHAnsi" w:cstheme="majorHAnsi"/>
        </w:rPr>
        <w:t>MiraCosta</w:t>
      </w:r>
      <w:proofErr w:type="spellEnd"/>
      <w:r w:rsidR="00411ABD" w:rsidRPr="00411ABD">
        <w:rPr>
          <w:rFonts w:asciiTheme="majorHAnsi" w:hAnsiTheme="majorHAnsi" w:cstheme="majorHAnsi"/>
        </w:rPr>
        <w:t xml:space="preserve"> College</w:t>
      </w:r>
    </w:p>
    <w:p w14:paraId="12A41C27" w14:textId="53DA2B05" w:rsidR="00D34D43" w:rsidRPr="00551688" w:rsidRDefault="00D34D43">
      <w:pPr>
        <w:rPr>
          <w:rFonts w:asciiTheme="majorHAnsi" w:eastAsia="Calibri" w:hAnsiTheme="majorHAnsi" w:cstheme="majorHAnsi"/>
        </w:rPr>
      </w:pPr>
      <w:proofErr w:type="spellStart"/>
      <w:r w:rsidRPr="00551688">
        <w:rPr>
          <w:rFonts w:asciiTheme="majorHAnsi" w:hAnsiTheme="majorHAnsi" w:cstheme="majorHAnsi"/>
        </w:rPr>
        <w:t>Schulmeyer</w:t>
      </w:r>
      <w:proofErr w:type="spellEnd"/>
      <w:r w:rsidRPr="00551688">
        <w:rPr>
          <w:rFonts w:asciiTheme="majorHAnsi" w:hAnsiTheme="majorHAnsi" w:cstheme="majorHAnsi"/>
        </w:rPr>
        <w:t>, Denise</w:t>
      </w:r>
      <w:r w:rsidRPr="00551688">
        <w:rPr>
          <w:rFonts w:asciiTheme="majorHAnsi" w:hAnsiTheme="majorHAnsi" w:cstheme="majorHAnsi"/>
        </w:rPr>
        <w:tab/>
      </w:r>
      <w:r w:rsidRPr="00551688">
        <w:rPr>
          <w:rFonts w:asciiTheme="majorHAnsi" w:hAnsiTheme="majorHAnsi" w:cstheme="majorHAnsi"/>
        </w:rPr>
        <w:tab/>
      </w:r>
      <w:r w:rsidRPr="00551688">
        <w:rPr>
          <w:rFonts w:asciiTheme="majorHAnsi" w:hAnsiTheme="majorHAnsi" w:cstheme="majorHAnsi"/>
        </w:rPr>
        <w:tab/>
        <w:t>Grossmont College</w:t>
      </w:r>
    </w:p>
    <w:p w14:paraId="66E29A9E" w14:textId="3F78DB07" w:rsidR="00EA43E8" w:rsidRPr="00551688" w:rsidRDefault="00EA43E8">
      <w:pPr>
        <w:rPr>
          <w:rFonts w:asciiTheme="majorHAnsi" w:eastAsia="Calibri" w:hAnsiTheme="majorHAnsi" w:cstheme="majorHAnsi"/>
        </w:rPr>
      </w:pPr>
      <w:r w:rsidRPr="00551688">
        <w:rPr>
          <w:rFonts w:asciiTheme="majorHAnsi" w:eastAsia="Calibri" w:hAnsiTheme="majorHAnsi" w:cstheme="majorHAnsi"/>
        </w:rPr>
        <w:t>Sellick, Mark</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Riverside City College</w:t>
      </w:r>
    </w:p>
    <w:p w14:paraId="588A6071" w14:textId="4471DEC4" w:rsidR="0029450A" w:rsidRPr="00551688" w:rsidRDefault="0029450A">
      <w:pPr>
        <w:rPr>
          <w:rFonts w:asciiTheme="majorHAnsi" w:eastAsia="Calibri" w:hAnsiTheme="majorHAnsi" w:cstheme="majorHAnsi"/>
        </w:rPr>
      </w:pPr>
      <w:proofErr w:type="spellStart"/>
      <w:r w:rsidRPr="00551688">
        <w:rPr>
          <w:rFonts w:asciiTheme="majorHAnsi" w:eastAsia="Calibri" w:hAnsiTheme="majorHAnsi" w:cstheme="majorHAnsi"/>
        </w:rPr>
        <w:t>Shahbazian</w:t>
      </w:r>
      <w:proofErr w:type="spellEnd"/>
      <w:r w:rsidRPr="00551688">
        <w:rPr>
          <w:rFonts w:asciiTheme="majorHAnsi" w:eastAsia="Calibri" w:hAnsiTheme="majorHAnsi" w:cstheme="majorHAnsi"/>
        </w:rPr>
        <w:t>, Roy</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Santa Ana College</w:t>
      </w:r>
    </w:p>
    <w:p w14:paraId="4B17AD28" w14:textId="2856A26A" w:rsidR="00AF0848" w:rsidRPr="00551688" w:rsidRDefault="00AF0848">
      <w:pPr>
        <w:rPr>
          <w:rFonts w:asciiTheme="majorHAnsi" w:eastAsia="Calibri" w:hAnsiTheme="majorHAnsi" w:cstheme="majorHAnsi"/>
        </w:rPr>
      </w:pPr>
      <w:r w:rsidRPr="00551688">
        <w:rPr>
          <w:rFonts w:asciiTheme="majorHAnsi" w:eastAsia="Calibri" w:hAnsiTheme="majorHAnsi" w:cstheme="majorHAnsi"/>
        </w:rPr>
        <w:t>Simpson, Ty</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San Bernardino Valley College</w:t>
      </w:r>
    </w:p>
    <w:p w14:paraId="7A270D86" w14:textId="0AB54A49" w:rsidR="00551688" w:rsidRPr="00551688" w:rsidRDefault="00551688">
      <w:pPr>
        <w:rPr>
          <w:rFonts w:asciiTheme="majorHAnsi" w:eastAsia="Calibri" w:hAnsiTheme="majorHAnsi" w:cstheme="majorHAnsi"/>
        </w:rPr>
      </w:pPr>
      <w:proofErr w:type="spellStart"/>
      <w:r w:rsidRPr="00551688">
        <w:rPr>
          <w:rFonts w:asciiTheme="majorHAnsi" w:eastAsia="Calibri" w:hAnsiTheme="majorHAnsi" w:cstheme="majorHAnsi"/>
        </w:rPr>
        <w:t>Tasaka</w:t>
      </w:r>
      <w:proofErr w:type="spellEnd"/>
      <w:r w:rsidRPr="00551688">
        <w:rPr>
          <w:rFonts w:asciiTheme="majorHAnsi" w:eastAsia="Calibri" w:hAnsiTheme="majorHAnsi" w:cstheme="majorHAnsi"/>
        </w:rPr>
        <w:t>, Bethany</w:t>
      </w:r>
      <w:r w:rsidR="004F1E72">
        <w:rPr>
          <w:rFonts w:asciiTheme="majorHAnsi" w:eastAsia="Calibri" w:hAnsiTheme="majorHAnsi" w:cstheme="majorHAnsi"/>
        </w:rPr>
        <w:tab/>
      </w:r>
      <w:r w:rsidR="004F1E72">
        <w:rPr>
          <w:rFonts w:asciiTheme="majorHAnsi" w:eastAsia="Calibri" w:hAnsiTheme="majorHAnsi" w:cstheme="majorHAnsi"/>
        </w:rPr>
        <w:tab/>
      </w:r>
      <w:r w:rsidR="004F1E72">
        <w:rPr>
          <w:rFonts w:asciiTheme="majorHAnsi" w:eastAsia="Calibri" w:hAnsiTheme="majorHAnsi" w:cstheme="majorHAnsi"/>
        </w:rPr>
        <w:tab/>
      </w:r>
      <w:r w:rsidR="004F1E72" w:rsidRPr="004F1E72">
        <w:rPr>
          <w:rFonts w:asciiTheme="majorHAnsi" w:eastAsia="Calibri" w:hAnsiTheme="majorHAnsi" w:cstheme="majorHAnsi"/>
        </w:rPr>
        <w:t>San Bernardino Valley College</w:t>
      </w:r>
    </w:p>
    <w:p w14:paraId="4FFE5D65" w14:textId="6BCE2C4E" w:rsidR="00AF0848" w:rsidRPr="00551688" w:rsidRDefault="00AF0848">
      <w:pPr>
        <w:rPr>
          <w:rFonts w:asciiTheme="majorHAnsi" w:eastAsia="Calibri" w:hAnsiTheme="majorHAnsi" w:cstheme="majorHAnsi"/>
        </w:rPr>
      </w:pPr>
      <w:r w:rsidRPr="00551688">
        <w:rPr>
          <w:rFonts w:asciiTheme="majorHAnsi" w:eastAsia="Calibri" w:hAnsiTheme="majorHAnsi" w:cstheme="majorHAnsi"/>
        </w:rPr>
        <w:t>Vasquez, Eduardo</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Barstow Community College</w:t>
      </w:r>
    </w:p>
    <w:p w14:paraId="5D1C81DF" w14:textId="01B320CF" w:rsidR="00EA43E8" w:rsidRPr="00551688" w:rsidRDefault="00D34D43">
      <w:pPr>
        <w:rPr>
          <w:rFonts w:asciiTheme="majorHAnsi" w:eastAsia="Calibri" w:hAnsiTheme="majorHAnsi" w:cstheme="majorHAnsi"/>
        </w:rPr>
      </w:pPr>
      <w:r w:rsidRPr="00551688">
        <w:rPr>
          <w:rFonts w:asciiTheme="majorHAnsi" w:eastAsia="Calibri" w:hAnsiTheme="majorHAnsi" w:cstheme="majorHAnsi"/>
        </w:rPr>
        <w:t>Velez, Manuel</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San Diego Mesa College</w:t>
      </w:r>
    </w:p>
    <w:p w14:paraId="43B73FA9" w14:textId="39B5C5E2" w:rsidR="0029450A" w:rsidRPr="00551688" w:rsidRDefault="0029450A">
      <w:pPr>
        <w:rPr>
          <w:rFonts w:asciiTheme="majorHAnsi" w:eastAsia="Calibri" w:hAnsiTheme="majorHAnsi" w:cstheme="majorHAnsi"/>
        </w:rPr>
      </w:pPr>
      <w:proofErr w:type="spellStart"/>
      <w:r w:rsidRPr="00551688">
        <w:rPr>
          <w:rFonts w:asciiTheme="majorHAnsi" w:eastAsia="Calibri" w:hAnsiTheme="majorHAnsi" w:cstheme="majorHAnsi"/>
        </w:rPr>
        <w:t>Versaci</w:t>
      </w:r>
      <w:proofErr w:type="spellEnd"/>
      <w:r w:rsidRPr="00551688">
        <w:rPr>
          <w:rFonts w:asciiTheme="majorHAnsi" w:eastAsia="Calibri" w:hAnsiTheme="majorHAnsi" w:cstheme="majorHAnsi"/>
        </w:rPr>
        <w:t>, Rocco</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Palomar College</w:t>
      </w:r>
    </w:p>
    <w:p w14:paraId="52D0658F" w14:textId="5FF48C4D" w:rsidR="00EB4F3A" w:rsidRPr="00551688" w:rsidRDefault="00D34D43">
      <w:pPr>
        <w:rPr>
          <w:rFonts w:asciiTheme="majorHAnsi" w:eastAsia="Calibri" w:hAnsiTheme="majorHAnsi" w:cstheme="majorHAnsi"/>
        </w:rPr>
      </w:pPr>
      <w:r w:rsidRPr="00551688">
        <w:rPr>
          <w:rFonts w:asciiTheme="majorHAnsi" w:eastAsia="Calibri" w:hAnsiTheme="majorHAnsi" w:cstheme="majorHAnsi"/>
        </w:rPr>
        <w:t>Walsh, Dan</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Saddleback College</w:t>
      </w:r>
    </w:p>
    <w:p w14:paraId="266BEAD6" w14:textId="159F32B8" w:rsidR="0029450A" w:rsidRPr="00551688" w:rsidRDefault="0029450A">
      <w:pPr>
        <w:rPr>
          <w:rFonts w:asciiTheme="majorHAnsi" w:eastAsia="Calibri" w:hAnsiTheme="majorHAnsi" w:cstheme="majorHAnsi"/>
        </w:rPr>
      </w:pPr>
      <w:r w:rsidRPr="00551688">
        <w:rPr>
          <w:rFonts w:asciiTheme="majorHAnsi" w:eastAsia="Calibri" w:hAnsiTheme="majorHAnsi" w:cstheme="majorHAnsi"/>
        </w:rPr>
        <w:t>Whaley, Carol</w:t>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r>
      <w:r w:rsidRPr="00551688">
        <w:rPr>
          <w:rFonts w:asciiTheme="majorHAnsi" w:eastAsia="Calibri" w:hAnsiTheme="majorHAnsi" w:cstheme="majorHAnsi"/>
        </w:rPr>
        <w:tab/>
        <w:t>San Diego City College</w:t>
      </w:r>
    </w:p>
    <w:p w14:paraId="4FAE801C" w14:textId="6C973BCB" w:rsidR="0029450A" w:rsidRPr="00AC4F57" w:rsidRDefault="0029450A">
      <w:pPr>
        <w:rPr>
          <w:rFonts w:asciiTheme="majorHAnsi" w:eastAsia="Calibri" w:hAnsiTheme="majorHAnsi" w:cstheme="majorHAnsi"/>
        </w:rPr>
      </w:pPr>
      <w:r w:rsidRPr="00051B2B">
        <w:rPr>
          <w:rFonts w:asciiTheme="majorHAnsi" w:eastAsia="Calibri" w:hAnsiTheme="majorHAnsi" w:cstheme="majorHAnsi"/>
        </w:rPr>
        <w:t>Young, Henry</w:t>
      </w:r>
      <w:r>
        <w:rPr>
          <w:rFonts w:asciiTheme="majorHAnsi" w:eastAsia="Calibri" w:hAnsiTheme="majorHAnsi" w:cstheme="majorHAnsi"/>
        </w:rPr>
        <w:tab/>
      </w:r>
      <w:r>
        <w:rPr>
          <w:rFonts w:asciiTheme="majorHAnsi" w:eastAsia="Calibri" w:hAnsiTheme="majorHAnsi" w:cstheme="majorHAnsi"/>
        </w:rPr>
        <w:tab/>
      </w:r>
      <w:r>
        <w:rPr>
          <w:rFonts w:asciiTheme="majorHAnsi" w:eastAsia="Calibri" w:hAnsiTheme="majorHAnsi" w:cstheme="majorHAnsi"/>
        </w:rPr>
        <w:tab/>
      </w:r>
      <w:r>
        <w:rPr>
          <w:rFonts w:asciiTheme="majorHAnsi" w:eastAsia="Calibri" w:hAnsiTheme="majorHAnsi" w:cstheme="majorHAnsi"/>
        </w:rPr>
        <w:tab/>
        <w:t>Victor Valley College</w:t>
      </w:r>
    </w:p>
    <w:sectPr w:rsidR="0029450A" w:rsidRPr="00AC4F57">
      <w:pgSz w:w="12240" w:h="15840"/>
      <w:pgMar w:top="720" w:right="108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4CA514"/>
    <w:multiLevelType w:val="hybridMultilevel"/>
    <w:tmpl w:val="7493E2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D2C60"/>
    <w:multiLevelType w:val="hybridMultilevel"/>
    <w:tmpl w:val="B6020A88"/>
    <w:lvl w:ilvl="0" w:tplc="30A489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06E9C"/>
    <w:multiLevelType w:val="multilevel"/>
    <w:tmpl w:val="931034E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72126DE"/>
    <w:multiLevelType w:val="hybridMultilevel"/>
    <w:tmpl w:val="97F4DB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71F76"/>
    <w:multiLevelType w:val="hybridMultilevel"/>
    <w:tmpl w:val="96D84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062C39"/>
    <w:multiLevelType w:val="multilevel"/>
    <w:tmpl w:val="A7DC3C08"/>
    <w:lvl w:ilvl="0">
      <w:start w:val="1"/>
      <w:numFmt w:val="upperRoman"/>
      <w:lvlText w:val="%1."/>
      <w:lvlJc w:val="left"/>
      <w:pPr>
        <w:ind w:left="720" w:hanging="360"/>
      </w:pPr>
      <w:rPr>
        <w:rFonts w:ascii="Arial" w:eastAsia="Arial" w:hAnsi="Arial" w:cs="Arial"/>
        <w:b/>
      </w:rPr>
    </w:lvl>
    <w:lvl w:ilvl="1">
      <w:start w:val="1"/>
      <w:numFmt w:val="upperLetter"/>
      <w:lvlText w:val="%2."/>
      <w:lvlJc w:val="left"/>
      <w:pPr>
        <w:ind w:left="1440" w:hanging="360"/>
      </w:pPr>
      <w:rPr>
        <w:rFonts w:ascii="Times New Roman" w:hAnsi="Times New Roman" w:cs="Times New Roman" w:hint="default"/>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D6308D"/>
    <w:multiLevelType w:val="hybridMultilevel"/>
    <w:tmpl w:val="7E309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046E27"/>
    <w:multiLevelType w:val="multilevel"/>
    <w:tmpl w:val="38EE4FEE"/>
    <w:lvl w:ilvl="0">
      <w:start w:val="8"/>
      <w:numFmt w:val="upperRoman"/>
      <w:lvlText w:val="%1."/>
      <w:lvlJc w:val="left"/>
      <w:pPr>
        <w:ind w:left="720" w:hanging="360"/>
      </w:pPr>
      <w:rPr>
        <w:rFonts w:ascii="Arial" w:hAnsi="Arial" w:cs="Arial" w:hint="default"/>
        <w:b/>
      </w:rPr>
    </w:lvl>
    <w:lvl w:ilvl="1">
      <w:start w:val="1"/>
      <w:numFmt w:val="upperLetter"/>
      <w:lvlText w:val="%2."/>
      <w:lvlJc w:val="left"/>
      <w:pPr>
        <w:ind w:left="1440" w:hanging="360"/>
      </w:pPr>
      <w:rPr>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4706DC"/>
    <w:multiLevelType w:val="multilevel"/>
    <w:tmpl w:val="80165EDC"/>
    <w:lvl w:ilvl="0">
      <w:start w:val="1"/>
      <w:numFmt w:val="upperRoman"/>
      <w:lvlText w:val="%1."/>
      <w:lvlJc w:val="left"/>
      <w:pPr>
        <w:ind w:left="720" w:hanging="360"/>
      </w:pPr>
      <w:rPr>
        <w:rFonts w:ascii="Arial" w:eastAsia="Arial" w:hAnsi="Arial" w:cs="Arial"/>
        <w:b/>
      </w:rPr>
    </w:lvl>
    <w:lvl w:ilvl="1">
      <w:start w:val="1"/>
      <w:numFmt w:val="upperLetter"/>
      <w:lvlText w:val="%2."/>
      <w:lvlJc w:val="left"/>
      <w:pPr>
        <w:ind w:left="1440" w:hanging="360"/>
      </w:pPr>
      <w:rPr>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B13284"/>
    <w:multiLevelType w:val="hybridMultilevel"/>
    <w:tmpl w:val="15D261D6"/>
    <w:lvl w:ilvl="0" w:tplc="215ACBA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FB41E2"/>
    <w:multiLevelType w:val="hybridMultilevel"/>
    <w:tmpl w:val="987C62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55E511D"/>
    <w:multiLevelType w:val="hybridMultilevel"/>
    <w:tmpl w:val="D3EEFFF0"/>
    <w:lvl w:ilvl="0" w:tplc="24D214E4">
      <w:start w:val="1"/>
      <w:numFmt w:val="upperLetter"/>
      <w:lvlText w:val="%1."/>
      <w:lvlJc w:val="left"/>
      <w:pPr>
        <w:ind w:left="1440" w:hanging="360"/>
      </w:pPr>
      <w:rPr>
        <w:rFonts w:hint="default"/>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0A1510"/>
    <w:multiLevelType w:val="hybridMultilevel"/>
    <w:tmpl w:val="9BD60926"/>
    <w:lvl w:ilvl="0" w:tplc="33803C4E">
      <w:start w:val="8"/>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C47FC"/>
    <w:multiLevelType w:val="hybridMultilevel"/>
    <w:tmpl w:val="C4548108"/>
    <w:lvl w:ilvl="0" w:tplc="61F0A6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503762"/>
    <w:multiLevelType w:val="hybridMultilevel"/>
    <w:tmpl w:val="6FB023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F56232"/>
    <w:multiLevelType w:val="hybridMultilevel"/>
    <w:tmpl w:val="A1384B5E"/>
    <w:lvl w:ilvl="0" w:tplc="C5F6F71A">
      <w:start w:val="1"/>
      <w:numFmt w:val="upperLetter"/>
      <w:lvlText w:val="%1."/>
      <w:lvlJc w:val="left"/>
      <w:pPr>
        <w:ind w:left="135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76C3ABF"/>
    <w:multiLevelType w:val="multilevel"/>
    <w:tmpl w:val="80165EDC"/>
    <w:lvl w:ilvl="0">
      <w:start w:val="1"/>
      <w:numFmt w:val="upperRoman"/>
      <w:lvlText w:val="%1."/>
      <w:lvlJc w:val="left"/>
      <w:pPr>
        <w:ind w:left="720" w:hanging="360"/>
      </w:pPr>
      <w:rPr>
        <w:rFonts w:ascii="Arial" w:eastAsia="Arial" w:hAnsi="Arial" w:cs="Arial"/>
        <w:b/>
      </w:rPr>
    </w:lvl>
    <w:lvl w:ilvl="1">
      <w:start w:val="1"/>
      <w:numFmt w:val="upperLetter"/>
      <w:lvlText w:val="%2."/>
      <w:lvlJc w:val="left"/>
      <w:pPr>
        <w:ind w:left="1440" w:hanging="360"/>
      </w:pPr>
      <w:rPr>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547D08"/>
    <w:multiLevelType w:val="hybridMultilevel"/>
    <w:tmpl w:val="FCBC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B2ED8"/>
    <w:multiLevelType w:val="hybridMultilevel"/>
    <w:tmpl w:val="8AF45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11097F"/>
    <w:multiLevelType w:val="hybridMultilevel"/>
    <w:tmpl w:val="F49C8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777C10"/>
    <w:multiLevelType w:val="hybridMultilevel"/>
    <w:tmpl w:val="89EA4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DB123C"/>
    <w:multiLevelType w:val="hybridMultilevel"/>
    <w:tmpl w:val="9B5CB0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61A07"/>
    <w:multiLevelType w:val="hybridMultilevel"/>
    <w:tmpl w:val="D47661AA"/>
    <w:lvl w:ilvl="0" w:tplc="120A82D8">
      <w:start w:val="1"/>
      <w:numFmt w:val="upperLetter"/>
      <w:lvlText w:val="%1."/>
      <w:lvlJc w:val="left"/>
      <w:pPr>
        <w:ind w:left="5400" w:hanging="360"/>
      </w:pPr>
      <w:rPr>
        <w:rFonts w:hint="default"/>
        <w:color w:val="auto"/>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15:restartNumberingAfterBreak="0">
    <w:nsid w:val="59B70106"/>
    <w:multiLevelType w:val="hybridMultilevel"/>
    <w:tmpl w:val="B51A2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593CD2"/>
    <w:multiLevelType w:val="multilevel"/>
    <w:tmpl w:val="80165EDC"/>
    <w:lvl w:ilvl="0">
      <w:start w:val="1"/>
      <w:numFmt w:val="upperRoman"/>
      <w:lvlText w:val="%1."/>
      <w:lvlJc w:val="left"/>
      <w:pPr>
        <w:ind w:left="720" w:hanging="360"/>
      </w:pPr>
      <w:rPr>
        <w:rFonts w:ascii="Arial" w:eastAsia="Arial" w:hAnsi="Arial" w:cs="Arial"/>
        <w:b/>
      </w:rPr>
    </w:lvl>
    <w:lvl w:ilvl="1">
      <w:start w:val="1"/>
      <w:numFmt w:val="upperLetter"/>
      <w:lvlText w:val="%2."/>
      <w:lvlJc w:val="left"/>
      <w:pPr>
        <w:ind w:left="1440" w:hanging="360"/>
      </w:pPr>
      <w:rPr>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8A7E55"/>
    <w:multiLevelType w:val="hybridMultilevel"/>
    <w:tmpl w:val="A9327E5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6ADC502B"/>
    <w:multiLevelType w:val="hybridMultilevel"/>
    <w:tmpl w:val="826E5E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6CC471CE"/>
    <w:multiLevelType w:val="hybridMultilevel"/>
    <w:tmpl w:val="C5306BF0"/>
    <w:lvl w:ilvl="0" w:tplc="C5F6F71A">
      <w:start w:val="1"/>
      <w:numFmt w:val="upperLetter"/>
      <w:lvlText w:val="%1."/>
      <w:lvlJc w:val="left"/>
      <w:pPr>
        <w:ind w:left="1350" w:hanging="360"/>
      </w:pPr>
      <w:rPr>
        <w:rFonts w:hint="default"/>
        <w:b/>
        <w:bCs/>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DAB7AF0"/>
    <w:multiLevelType w:val="multilevel"/>
    <w:tmpl w:val="80165EDC"/>
    <w:lvl w:ilvl="0">
      <w:start w:val="1"/>
      <w:numFmt w:val="upperRoman"/>
      <w:lvlText w:val="%1."/>
      <w:lvlJc w:val="left"/>
      <w:pPr>
        <w:ind w:left="720" w:hanging="360"/>
      </w:pPr>
      <w:rPr>
        <w:rFonts w:ascii="Arial" w:eastAsia="Arial" w:hAnsi="Arial" w:cs="Arial"/>
        <w:b/>
      </w:rPr>
    </w:lvl>
    <w:lvl w:ilvl="1">
      <w:start w:val="1"/>
      <w:numFmt w:val="upperLetter"/>
      <w:lvlText w:val="%2."/>
      <w:lvlJc w:val="left"/>
      <w:pPr>
        <w:ind w:left="1440" w:hanging="360"/>
      </w:pPr>
      <w:rPr>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7BE017A"/>
    <w:multiLevelType w:val="hybridMultilevel"/>
    <w:tmpl w:val="609E0C26"/>
    <w:lvl w:ilvl="0" w:tplc="7D4C6120">
      <w:start w:val="2021"/>
      <w:numFmt w:val="decimal"/>
      <w:lvlText w:val="%1"/>
      <w:lvlJc w:val="left"/>
      <w:pPr>
        <w:ind w:left="2280" w:hanging="480"/>
      </w:pPr>
      <w:rPr>
        <w:rFonts w:hint="default"/>
        <w:color w:val="0000FF" w:themeColor="hyperlink"/>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
  </w:num>
  <w:num w:numId="3">
    <w:abstractNumId w:val="6"/>
  </w:num>
  <w:num w:numId="4">
    <w:abstractNumId w:val="4"/>
  </w:num>
  <w:num w:numId="5">
    <w:abstractNumId w:val="19"/>
  </w:num>
  <w:num w:numId="6">
    <w:abstractNumId w:val="3"/>
  </w:num>
  <w:num w:numId="7">
    <w:abstractNumId w:val="21"/>
  </w:num>
  <w:num w:numId="8">
    <w:abstractNumId w:val="17"/>
  </w:num>
  <w:num w:numId="9">
    <w:abstractNumId w:val="14"/>
  </w:num>
  <w:num w:numId="10">
    <w:abstractNumId w:val="28"/>
  </w:num>
  <w:num w:numId="11">
    <w:abstractNumId w:val="24"/>
  </w:num>
  <w:num w:numId="12">
    <w:abstractNumId w:val="12"/>
  </w:num>
  <w:num w:numId="13">
    <w:abstractNumId w:val="8"/>
  </w:num>
  <w:num w:numId="14">
    <w:abstractNumId w:val="16"/>
  </w:num>
  <w:num w:numId="15">
    <w:abstractNumId w:val="7"/>
  </w:num>
  <w:num w:numId="16">
    <w:abstractNumId w:val="23"/>
  </w:num>
  <w:num w:numId="17">
    <w:abstractNumId w:val="20"/>
  </w:num>
  <w:num w:numId="18">
    <w:abstractNumId w:val="18"/>
  </w:num>
  <w:num w:numId="19">
    <w:abstractNumId w:val="27"/>
  </w:num>
  <w:num w:numId="20">
    <w:abstractNumId w:val="15"/>
  </w:num>
  <w:num w:numId="21">
    <w:abstractNumId w:val="25"/>
  </w:num>
  <w:num w:numId="22">
    <w:abstractNumId w:val="26"/>
  </w:num>
  <w:num w:numId="23">
    <w:abstractNumId w:val="22"/>
  </w:num>
  <w:num w:numId="24">
    <w:abstractNumId w:val="10"/>
  </w:num>
  <w:num w:numId="25">
    <w:abstractNumId w:val="1"/>
  </w:num>
  <w:num w:numId="26">
    <w:abstractNumId w:val="13"/>
  </w:num>
  <w:num w:numId="27">
    <w:abstractNumId w:val="0"/>
  </w:num>
  <w:num w:numId="28">
    <w:abstractNumId w:val="9"/>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99"/>
    <w:rsid w:val="00027F38"/>
    <w:rsid w:val="00051B2B"/>
    <w:rsid w:val="000E44D6"/>
    <w:rsid w:val="001332C1"/>
    <w:rsid w:val="001721EA"/>
    <w:rsid w:val="002028CA"/>
    <w:rsid w:val="00202F2C"/>
    <w:rsid w:val="00206C5E"/>
    <w:rsid w:val="00206D80"/>
    <w:rsid w:val="00212914"/>
    <w:rsid w:val="0029450A"/>
    <w:rsid w:val="003321DC"/>
    <w:rsid w:val="003A1CDD"/>
    <w:rsid w:val="00411ABD"/>
    <w:rsid w:val="00474A36"/>
    <w:rsid w:val="00496132"/>
    <w:rsid w:val="004A28BB"/>
    <w:rsid w:val="004F1E72"/>
    <w:rsid w:val="00515A8D"/>
    <w:rsid w:val="005317D3"/>
    <w:rsid w:val="00551688"/>
    <w:rsid w:val="00581FF0"/>
    <w:rsid w:val="0058249C"/>
    <w:rsid w:val="005A2CDC"/>
    <w:rsid w:val="005C72E9"/>
    <w:rsid w:val="005E615E"/>
    <w:rsid w:val="00642F13"/>
    <w:rsid w:val="006553CD"/>
    <w:rsid w:val="0068695F"/>
    <w:rsid w:val="006956A0"/>
    <w:rsid w:val="006C193A"/>
    <w:rsid w:val="006D6490"/>
    <w:rsid w:val="00705799"/>
    <w:rsid w:val="007141B9"/>
    <w:rsid w:val="007302CB"/>
    <w:rsid w:val="0075750D"/>
    <w:rsid w:val="00785511"/>
    <w:rsid w:val="007A2F35"/>
    <w:rsid w:val="007B3504"/>
    <w:rsid w:val="007C535E"/>
    <w:rsid w:val="007E298E"/>
    <w:rsid w:val="00852CE1"/>
    <w:rsid w:val="00873E43"/>
    <w:rsid w:val="008B3692"/>
    <w:rsid w:val="008F798F"/>
    <w:rsid w:val="0093465D"/>
    <w:rsid w:val="00942831"/>
    <w:rsid w:val="00A479B0"/>
    <w:rsid w:val="00AA6F9E"/>
    <w:rsid w:val="00AB22D8"/>
    <w:rsid w:val="00AC4F57"/>
    <w:rsid w:val="00AF0848"/>
    <w:rsid w:val="00B0469A"/>
    <w:rsid w:val="00B30C05"/>
    <w:rsid w:val="00BC5766"/>
    <w:rsid w:val="00C5488E"/>
    <w:rsid w:val="00C75DB9"/>
    <w:rsid w:val="00C853AD"/>
    <w:rsid w:val="00CD4CAC"/>
    <w:rsid w:val="00CE43AD"/>
    <w:rsid w:val="00CE6B66"/>
    <w:rsid w:val="00D301F0"/>
    <w:rsid w:val="00D34D43"/>
    <w:rsid w:val="00DF00D1"/>
    <w:rsid w:val="00EA43E8"/>
    <w:rsid w:val="00EB4F3A"/>
    <w:rsid w:val="00F2405A"/>
    <w:rsid w:val="00F40204"/>
    <w:rsid w:val="00FA365D"/>
    <w:rsid w:val="00FB49C1"/>
    <w:rsid w:val="00FE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C793"/>
  <w15:docId w15:val="{EECE841C-4C4C-4C5E-9F67-69D37AC9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D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A3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5D"/>
    <w:rPr>
      <w:rFonts w:ascii="Segoe UI" w:hAnsi="Segoe UI" w:cs="Segoe UI"/>
      <w:sz w:val="18"/>
      <w:szCs w:val="18"/>
    </w:rPr>
  </w:style>
  <w:style w:type="paragraph" w:styleId="ListParagraph">
    <w:name w:val="List Paragraph"/>
    <w:basedOn w:val="Normal"/>
    <w:uiPriority w:val="34"/>
    <w:qFormat/>
    <w:rsid w:val="00642F13"/>
    <w:pPr>
      <w:ind w:left="720"/>
      <w:contextualSpacing/>
    </w:pPr>
  </w:style>
  <w:style w:type="character" w:styleId="Hyperlink">
    <w:name w:val="Hyperlink"/>
    <w:basedOn w:val="DefaultParagraphFont"/>
    <w:uiPriority w:val="99"/>
    <w:unhideWhenUsed/>
    <w:rsid w:val="004A28BB"/>
    <w:rPr>
      <w:color w:val="0000FF" w:themeColor="hyperlink"/>
      <w:u w:val="single"/>
    </w:rPr>
  </w:style>
  <w:style w:type="character" w:customStyle="1" w:styleId="UnresolvedMention1">
    <w:name w:val="Unresolved Mention1"/>
    <w:basedOn w:val="DefaultParagraphFont"/>
    <w:uiPriority w:val="99"/>
    <w:semiHidden/>
    <w:unhideWhenUsed/>
    <w:rsid w:val="004A28BB"/>
    <w:rPr>
      <w:color w:val="605E5C"/>
      <w:shd w:val="clear" w:color="auto" w:fill="E1DFDD"/>
    </w:rPr>
  </w:style>
  <w:style w:type="paragraph" w:customStyle="1" w:styleId="mainbody">
    <w:name w:val="mainbody"/>
    <w:basedOn w:val="Normal"/>
    <w:rsid w:val="004A28BB"/>
    <w:pPr>
      <w:spacing w:before="100" w:beforeAutospacing="1" w:after="100" w:afterAutospacing="1"/>
    </w:pPr>
  </w:style>
  <w:style w:type="paragraph" w:styleId="BodyText">
    <w:name w:val="Body Text"/>
    <w:basedOn w:val="Normal"/>
    <w:link w:val="BodyTextChar"/>
    <w:uiPriority w:val="1"/>
    <w:qFormat/>
    <w:rsid w:val="00515A8D"/>
    <w:pPr>
      <w:widowControl w:val="0"/>
      <w:autoSpaceDE w:val="0"/>
      <w:autoSpaceDN w:val="0"/>
    </w:pPr>
  </w:style>
  <w:style w:type="character" w:customStyle="1" w:styleId="BodyTextChar">
    <w:name w:val="Body Text Char"/>
    <w:basedOn w:val="DefaultParagraphFont"/>
    <w:link w:val="BodyText"/>
    <w:uiPriority w:val="1"/>
    <w:rsid w:val="00515A8D"/>
  </w:style>
  <w:style w:type="paragraph" w:customStyle="1" w:styleId="Default">
    <w:name w:val="Default"/>
    <w:rsid w:val="00EB4F3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NguySssB3po&amp;feature=youtu.be" TargetMode="External"/><Relationship Id="rId13" Type="http://schemas.openxmlformats.org/officeDocument/2006/relationships/hyperlink" Target="https://asccc.org/resolutions-spring-2021"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sccc.org/events/exemplary-program-award-0" TargetMode="External"/><Relationship Id="rId7" Type="http://schemas.openxmlformats.org/officeDocument/2006/relationships/hyperlink" Target="http://createsend.com/t/y-42DF43A3B7FD3B912540EF23F30FEDED" TargetMode="External"/><Relationship Id="rId12" Type="http://schemas.openxmlformats.org/officeDocument/2006/relationships/hyperlink" Target="http://asccc.org/sites/default/files/resolution-handbook_1.pdf"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sccc.org/sites/default/files/Resolution%20Writing%20and%20General%20Advice_3.pdf" TargetMode="External"/><Relationship Id="rId20" Type="http://schemas.openxmlformats.org/officeDocument/2006/relationships/hyperlink" Target="https://asccc.org/events/2021-04-15-160000-2021-04-18-000000/2021-spring-plenary-session-virtual-even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sccc.org/asccc-executive-committee-elections" TargetMode="External"/><Relationship Id="rId24" Type="http://schemas.openxmlformats.org/officeDocument/2006/relationships/hyperlink" Target="https://asccc.org/content/faculty-application-statewide-service" TargetMode="External"/><Relationship Id="rId5" Type="http://schemas.openxmlformats.org/officeDocument/2006/relationships/webSettings" Target="webSettings.xml"/><Relationship Id="rId15" Type="http://schemas.openxmlformats.org/officeDocument/2006/relationships/hyperlink" Target="https://www.asccc.org/sites/default/files/ResolutionHandbookFinalFA17_1_0.pdf" TargetMode="External"/><Relationship Id="rId23" Type="http://schemas.openxmlformats.org/officeDocument/2006/relationships/hyperlink" Target="https://www.asccc.org/calendar/list/events" TargetMode="External"/><Relationship Id="rId10" Type="http://schemas.openxmlformats.org/officeDocument/2006/relationships/hyperlink" Target="https://www.asccc.org/sites/default/files/Confer%20Participant%20Instructions%20for%20Call%20in_6.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sccc.org/disciplines-list" TargetMode="External"/><Relationship Id="rId14" Type="http://schemas.openxmlformats.org/officeDocument/2006/relationships/hyperlink" Target="https://www.asccc.org/sites/default/files/Spring%202021%20Resolutions%20Area%20Meetings%20March%2026%20%2027_0.pdf" TargetMode="External"/><Relationship Id="rId22" Type="http://schemas.openxmlformats.org/officeDocument/2006/relationships/hyperlink" Target="https://www.asccc.org/events/hayward-awar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4C0B0-1A4A-4CC5-967F-3F4821F9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Foster</dc:creator>
  <cp:lastModifiedBy>LaTonya Parker</cp:lastModifiedBy>
  <cp:revision>2</cp:revision>
  <cp:lastPrinted>2019-02-05T20:58:00Z</cp:lastPrinted>
  <dcterms:created xsi:type="dcterms:W3CDTF">2021-04-14T23:23:00Z</dcterms:created>
  <dcterms:modified xsi:type="dcterms:W3CDTF">2021-04-14T23:23:00Z</dcterms:modified>
</cp:coreProperties>
</file>