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9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3240"/>
        <w:gridCol w:w="6120"/>
      </w:tblGrid>
      <w:tr w:rsidR="00CB089D" w:rsidTr="00CB089D">
        <w:trPr>
          <w:trHeight w:hRule="exact" w:val="241"/>
        </w:trPr>
        <w:tc>
          <w:tcPr>
            <w:tcW w:w="10625" w:type="dxa"/>
            <w:gridSpan w:val="3"/>
          </w:tcPr>
          <w:p w:rsidR="00CB089D" w:rsidRDefault="002C76AC" w:rsidP="00CB089D">
            <w:pPr>
              <w:pStyle w:val="TableParagraph"/>
              <w:spacing w:line="229" w:lineRule="exact"/>
              <w:ind w:left="1545" w:right="15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Delineation of Responsibilities  -- </w:t>
            </w:r>
            <w:r w:rsidR="00CB0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Ocean Seaside Junior College</w:t>
            </w:r>
          </w:p>
        </w:tc>
      </w:tr>
      <w:tr w:rsidR="00CB089D" w:rsidTr="00585421">
        <w:trPr>
          <w:trHeight w:hRule="exact" w:val="241"/>
        </w:trPr>
        <w:tc>
          <w:tcPr>
            <w:tcW w:w="1265" w:type="dxa"/>
            <w:vAlign w:val="center"/>
          </w:tcPr>
          <w:p w:rsidR="00CB089D" w:rsidRDefault="00CB089D" w:rsidP="00CB089D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3240" w:type="dxa"/>
            <w:vAlign w:val="center"/>
          </w:tcPr>
          <w:p w:rsidR="00CB089D" w:rsidRDefault="00CB089D" w:rsidP="00CB089D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trict</w:t>
            </w:r>
          </w:p>
        </w:tc>
        <w:tc>
          <w:tcPr>
            <w:tcW w:w="6120" w:type="dxa"/>
            <w:vAlign w:val="center"/>
          </w:tcPr>
          <w:p w:rsidR="00CB089D" w:rsidRDefault="00CB089D" w:rsidP="00CB089D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B089D" w:rsidTr="00CB089D">
        <w:trPr>
          <w:trHeight w:hRule="exact" w:val="239"/>
        </w:trPr>
        <w:tc>
          <w:tcPr>
            <w:tcW w:w="10625" w:type="dxa"/>
            <w:gridSpan w:val="3"/>
            <w:shd w:val="clear" w:color="auto" w:fill="ECEBDF"/>
          </w:tcPr>
          <w:p w:rsidR="00CB089D" w:rsidRDefault="00CB089D" w:rsidP="00CB089D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CB089D" w:rsidTr="00585421">
        <w:trPr>
          <w:trHeight w:hRule="exact" w:val="2527"/>
        </w:trPr>
        <w:tc>
          <w:tcPr>
            <w:tcW w:w="1265" w:type="dxa"/>
            <w:vAlign w:val="center"/>
          </w:tcPr>
          <w:p w:rsidR="00CB089D" w:rsidRDefault="00CB089D" w:rsidP="00CB089D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3240" w:type="dxa"/>
          </w:tcPr>
          <w:p w:rsidR="00CB089D" w:rsidRDefault="00CB089D" w:rsidP="00CB089D">
            <w:pPr>
              <w:pStyle w:val="TableParagraph"/>
              <w:spacing w:line="222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089D" w:rsidRDefault="00CB089D" w:rsidP="00CB089D">
            <w:pPr>
              <w:pStyle w:val="TableParagraph"/>
              <w:spacing w:line="239" w:lineRule="auto"/>
              <w:ind w:left="-1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rts.</w:t>
            </w:r>
          </w:p>
          <w:p w:rsidR="00CB089D" w:rsidRDefault="00CB089D" w:rsidP="00CB089D">
            <w:pPr>
              <w:pStyle w:val="TableParagraph"/>
              <w:spacing w:line="239" w:lineRule="auto"/>
              <w:ind w:left="-1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ets.</w:t>
            </w:r>
          </w:p>
          <w:p w:rsidR="00CB089D" w:rsidRDefault="00CB089D" w:rsidP="00CB089D">
            <w:pPr>
              <w:pStyle w:val="TableParagraph"/>
              <w:spacing w:line="239" w:lineRule="auto"/>
              <w:ind w:left="-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el.</w:t>
            </w:r>
          </w:p>
        </w:tc>
        <w:tc>
          <w:tcPr>
            <w:tcW w:w="6120" w:type="dxa"/>
          </w:tcPr>
          <w:p w:rsidR="00CB089D" w:rsidRDefault="00CB089D" w:rsidP="00CB089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089D" w:rsidRDefault="00CB089D" w:rsidP="00CB089D">
            <w:pPr>
              <w:pStyle w:val="TableParagraph"/>
              <w:spacing w:line="239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als.</w:t>
            </w:r>
          </w:p>
          <w:p w:rsidR="00CB089D" w:rsidRDefault="00CB089D" w:rsidP="00CB089D">
            <w:pPr>
              <w:pStyle w:val="TableParagraph"/>
              <w:spacing w:line="239" w:lineRule="auto"/>
              <w:ind w:left="-1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089D" w:rsidRDefault="00CB089D" w:rsidP="00CB089D">
            <w:pPr>
              <w:pStyle w:val="TableParagraph"/>
              <w:ind w:left="-1"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irectio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W w:w="1053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240"/>
        <w:gridCol w:w="6030"/>
      </w:tblGrid>
      <w:tr w:rsidR="000D4A67" w:rsidTr="00585421">
        <w:trPr>
          <w:trHeight w:hRule="exact" w:val="16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4A67" w:rsidRDefault="00CB089D" w:rsidP="00CB08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iew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A67" w:rsidRDefault="00CB089D" w:rsidP="00CB089D">
            <w:pPr>
              <w:pStyle w:val="TableParagraph"/>
              <w:spacing w:line="225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0D4A67" w:rsidRDefault="00CB089D" w:rsidP="00CB089D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tees:</w:t>
            </w:r>
          </w:p>
          <w:p w:rsidR="000D4A67" w:rsidRDefault="00CB089D" w:rsidP="00CB089D">
            <w:pPr>
              <w:pStyle w:val="TableParagraph"/>
              <w:ind w:left="-1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A67" w:rsidRDefault="00CB089D" w:rsidP="00CB089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ates.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mittee,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  <w:p w:rsidR="000D4A67" w:rsidRDefault="00CB089D" w:rsidP="00CB089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tees.</w:t>
            </w:r>
          </w:p>
        </w:tc>
      </w:tr>
      <w:tr w:rsidR="000D4A67" w:rsidTr="004A3DFB">
        <w:trPr>
          <w:trHeight w:hRule="exact" w:val="240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0D4A67" w:rsidRDefault="00CB089D">
            <w:pPr>
              <w:pStyle w:val="TableParagraph"/>
              <w:spacing w:line="227" w:lineRule="exact"/>
              <w:ind w:left="4125" w:right="4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D4A67" w:rsidTr="00585421">
        <w:trPr>
          <w:trHeight w:hRule="exact" w:val="210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4A67" w:rsidRPr="004D6005" w:rsidRDefault="00CB089D" w:rsidP="004D6005">
            <w:pPr>
              <w:tabs>
                <w:tab w:val="left" w:pos="359"/>
              </w:tabs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00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ntern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nal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4D6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A67" w:rsidRDefault="000D4A67"/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A67" w:rsidRDefault="00CB089D" w:rsidP="00585421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4A67" w:rsidRDefault="00CB089D">
            <w:pPr>
              <w:pStyle w:val="TableParagraph"/>
              <w:ind w:left="-1"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="005854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4A67" w:rsidRDefault="00CB089D">
            <w:pPr>
              <w:pStyle w:val="TableParagraph"/>
              <w:ind w:left="-1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4A67" w:rsidRDefault="00CB089D">
            <w:pPr>
              <w:pStyle w:val="TableParagraph"/>
              <w:ind w:left="-1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0D4A67" w:rsidRDefault="00CB089D">
            <w:pPr>
              <w:pStyle w:val="TableParagraph"/>
              <w:ind w:left="-1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4A67" w:rsidRDefault="00CB089D">
            <w:pPr>
              <w:pStyle w:val="TableParagraph"/>
              <w:ind w:left="-1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4A67" w:rsidRDefault="00CB089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6005" w:rsidRDefault="004D600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DSO).</w:t>
            </w:r>
          </w:p>
          <w:p w:rsidR="004D6005" w:rsidRDefault="004D600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005" w:rsidRDefault="004D600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005" w:rsidRDefault="004D600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4A3" w:rsidTr="00585421">
        <w:trPr>
          <w:trHeight w:hRule="exact" w:val="7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4A3" w:rsidRDefault="00AA34A3" w:rsidP="00AA34A3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A3" w:rsidRDefault="00AA34A3" w:rsidP="00AA34A3">
            <w:pPr>
              <w:pStyle w:val="TableParagraph"/>
              <w:spacing w:line="222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ies.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A3" w:rsidRDefault="00AA34A3" w:rsidP="00AA34A3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A34A3" w:rsidRDefault="00AA34A3" w:rsidP="00AA34A3">
            <w:pPr>
              <w:pStyle w:val="TableParagraph"/>
              <w:ind w:left="-1" w:righ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ices.</w:t>
            </w:r>
          </w:p>
          <w:p w:rsidR="00AA34A3" w:rsidRDefault="00AA34A3" w:rsidP="00AA34A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4A3DFB" w:rsidTr="008C6B48">
        <w:trPr>
          <w:trHeight w:hRule="exact" w:val="240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4A3DFB" w:rsidRDefault="004A3DFB" w:rsidP="004A3DFB">
            <w:pPr>
              <w:pStyle w:val="TableParagraph"/>
              <w:spacing w:line="227" w:lineRule="exact"/>
              <w:ind w:left="4125" w:right="4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HUMAN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</w:tr>
      <w:tr w:rsidR="002E0980" w:rsidTr="00585421">
        <w:trPr>
          <w:trHeight w:hRule="exact" w:val="182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980" w:rsidRDefault="002E0980" w:rsidP="008C6B48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980" w:rsidRDefault="002E0980" w:rsidP="00585421">
            <w:pPr>
              <w:pStyle w:val="TableParagraph"/>
              <w:spacing w:line="225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spacing w:line="222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5854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58542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itratio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980" w:rsidRDefault="002E0980" w:rsidP="00585421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585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ate.</w:t>
            </w:r>
          </w:p>
          <w:p w:rsidR="002E0980" w:rsidRDefault="002E0980" w:rsidP="002E098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0980" w:rsidTr="00585421">
        <w:trPr>
          <w:trHeight w:hRule="exact" w:val="351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980" w:rsidRDefault="002E0980" w:rsidP="008C6B48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980" w:rsidRDefault="002E0980" w:rsidP="002E0980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trict.</w:t>
            </w:r>
          </w:p>
          <w:p w:rsidR="002E0980" w:rsidRDefault="002E0980" w:rsidP="002E0980">
            <w:pPr>
              <w:pStyle w:val="TableParagraph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  <w:p w:rsidR="002E0980" w:rsidRDefault="002E0980" w:rsidP="002E09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as.</w:t>
            </w:r>
          </w:p>
          <w:p w:rsidR="002E0980" w:rsidRDefault="002E0980" w:rsidP="00585421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5854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980" w:rsidRDefault="002E0980" w:rsidP="002E09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restricti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2E0980" w:rsidRDefault="002E0980" w:rsidP="002E0980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980" w:rsidRDefault="002E0980" w:rsidP="002E0980">
            <w:pPr>
              <w:pStyle w:val="TableParagrap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</w:p>
        </w:tc>
      </w:tr>
    </w:tbl>
    <w:p w:rsidR="000D4A67" w:rsidRDefault="000D4A67">
      <w:pPr>
        <w:spacing w:line="90" w:lineRule="exact"/>
        <w:rPr>
          <w:sz w:val="9"/>
          <w:szCs w:val="9"/>
        </w:rPr>
      </w:pPr>
    </w:p>
    <w:p w:rsidR="000D4A67" w:rsidRDefault="000D4A67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0D4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860" w:bottom="920" w:left="860" w:header="0" w:footer="726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95"/>
        <w:gridCol w:w="5394"/>
      </w:tblGrid>
      <w:tr w:rsidR="00B7419F" w:rsidTr="007235D6">
        <w:trPr>
          <w:trHeight w:hRule="exact" w:val="238"/>
        </w:trPr>
        <w:tc>
          <w:tcPr>
            <w:tcW w:w="0" w:type="auto"/>
            <w:vAlign w:val="center"/>
          </w:tcPr>
          <w:p w:rsidR="000D4A67" w:rsidRDefault="00CB089D" w:rsidP="005D03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3297" w:type="dxa"/>
            <w:vAlign w:val="center"/>
          </w:tcPr>
          <w:p w:rsidR="000D4A67" w:rsidRDefault="00CB089D" w:rsidP="005D039D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trict</w:t>
            </w:r>
          </w:p>
        </w:tc>
        <w:tc>
          <w:tcPr>
            <w:tcW w:w="5398" w:type="dxa"/>
            <w:vAlign w:val="center"/>
          </w:tcPr>
          <w:p w:rsidR="000D4A67" w:rsidRDefault="00CB089D" w:rsidP="005D039D">
            <w:pPr>
              <w:pStyle w:val="TableParagraph"/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0D4A67" w:rsidTr="007235D6">
        <w:trPr>
          <w:trHeight w:hRule="exact" w:val="240"/>
        </w:trPr>
        <w:tc>
          <w:tcPr>
            <w:tcW w:w="0" w:type="auto"/>
            <w:gridSpan w:val="3"/>
            <w:shd w:val="clear" w:color="auto" w:fill="ECEBDF"/>
            <w:vAlign w:val="center"/>
          </w:tcPr>
          <w:p w:rsidR="000D4A67" w:rsidRDefault="00CB089D" w:rsidP="005D03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5D039D" w:rsidTr="007235D6">
        <w:trPr>
          <w:trHeight w:hRule="exact" w:val="1155"/>
        </w:trPr>
        <w:tc>
          <w:tcPr>
            <w:tcW w:w="0" w:type="auto"/>
            <w:vAlign w:val="center"/>
          </w:tcPr>
          <w:p w:rsidR="00FE1FAD" w:rsidRDefault="00FE1FAD" w:rsidP="00FE1FAD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ices</w:t>
            </w:r>
          </w:p>
        </w:tc>
        <w:tc>
          <w:tcPr>
            <w:tcW w:w="3297" w:type="dxa"/>
          </w:tcPr>
          <w:p w:rsidR="00FE1FAD" w:rsidRDefault="00FE1FAD" w:rsidP="005D039D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tract.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ce.</w:t>
            </w:r>
          </w:p>
          <w:p w:rsidR="00FE1FAD" w:rsidRDefault="00FE1FAD" w:rsidP="00FE1FAD">
            <w:pPr>
              <w:pStyle w:val="TableParagraph"/>
              <w:ind w:left="-1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5398" w:type="dxa"/>
          </w:tcPr>
          <w:p w:rsidR="00FE1FAD" w:rsidRDefault="00FE1FAD" w:rsidP="00FE1FA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</w:p>
          <w:p w:rsidR="00FE1FAD" w:rsidRDefault="00FE1FAD" w:rsidP="00FE1FA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39D" w:rsidTr="007235D6">
        <w:trPr>
          <w:trHeight w:hRule="exact" w:val="1443"/>
        </w:trPr>
        <w:tc>
          <w:tcPr>
            <w:tcW w:w="0" w:type="auto"/>
            <w:vAlign w:val="center"/>
          </w:tcPr>
          <w:p w:rsidR="00FE1FAD" w:rsidRDefault="00FE1FAD" w:rsidP="00FE1FAD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intenance</w:t>
            </w:r>
          </w:p>
        </w:tc>
        <w:tc>
          <w:tcPr>
            <w:tcW w:w="3297" w:type="dxa"/>
          </w:tcPr>
          <w:p w:rsidR="00FE1FAD" w:rsidRDefault="00FE1FAD" w:rsidP="005D039D">
            <w:pPr>
              <w:pStyle w:val="TableParagraph"/>
              <w:spacing w:line="222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1FAD" w:rsidRDefault="00FE1FAD" w:rsidP="008C6B48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1FAD" w:rsidRDefault="00FE1FAD" w:rsidP="008C6B48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8" w:type="dxa"/>
          </w:tcPr>
          <w:p w:rsidR="00FE1FAD" w:rsidRDefault="00FE1FAD" w:rsidP="005D039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ies.</w:t>
            </w:r>
          </w:p>
        </w:tc>
      </w:tr>
      <w:tr w:rsidR="005D039D" w:rsidTr="007235D6">
        <w:trPr>
          <w:trHeight w:hRule="exact" w:val="1893"/>
        </w:trPr>
        <w:tc>
          <w:tcPr>
            <w:tcW w:w="0" w:type="auto"/>
            <w:vAlign w:val="center"/>
          </w:tcPr>
          <w:p w:rsidR="005D039D" w:rsidRDefault="005D039D" w:rsidP="005D039D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  <w:p w:rsidR="005D039D" w:rsidRDefault="005D039D" w:rsidP="005D039D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Center/ Oper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3297" w:type="dxa"/>
          </w:tcPr>
          <w:p w:rsidR="005D039D" w:rsidRDefault="005D039D" w:rsidP="005D039D">
            <w:pPr>
              <w:pStyle w:val="TableParagraph"/>
              <w:spacing w:line="222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ts.</w:t>
            </w:r>
          </w:p>
          <w:p w:rsidR="005D039D" w:rsidRDefault="005D039D" w:rsidP="008C6B48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</w:t>
            </w:r>
          </w:p>
        </w:tc>
        <w:tc>
          <w:tcPr>
            <w:tcW w:w="5398" w:type="dxa"/>
          </w:tcPr>
          <w:p w:rsidR="005D039D" w:rsidRDefault="005D039D" w:rsidP="005D039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5D039D" w:rsidRDefault="00B7419F" w:rsidP="005D039D">
            <w:pPr>
              <w:pStyle w:val="TableParagraph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Maintain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D03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="005D039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5D03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5D03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="005D03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5D03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D03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D03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5D03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5D03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5D03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5D03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 w:rsidR="005D039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tora</w:t>
            </w:r>
            <w:r w:rsidR="005D0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D03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D03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5D03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D03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="005D03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="005D03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5D039D" w:rsidRDefault="005D039D" w:rsidP="00B7419F">
            <w:pPr>
              <w:pStyle w:val="TableParagraph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B7419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 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39D" w:rsidTr="007235D6">
        <w:trPr>
          <w:trHeight w:hRule="exact" w:val="240"/>
        </w:trPr>
        <w:tc>
          <w:tcPr>
            <w:tcW w:w="0" w:type="auto"/>
            <w:gridSpan w:val="3"/>
            <w:shd w:val="clear" w:color="auto" w:fill="ECEBDF"/>
          </w:tcPr>
          <w:p w:rsidR="005D039D" w:rsidRDefault="005D039D" w:rsidP="008C6B4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B7419F" w:rsidTr="007235D6">
        <w:trPr>
          <w:trHeight w:val="2058"/>
        </w:trPr>
        <w:tc>
          <w:tcPr>
            <w:tcW w:w="0" w:type="auto"/>
          </w:tcPr>
          <w:p w:rsidR="005D039D" w:rsidRDefault="005D039D" w:rsidP="00FE1FA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licies</w:t>
            </w:r>
          </w:p>
        </w:tc>
        <w:tc>
          <w:tcPr>
            <w:tcW w:w="3297" w:type="dxa"/>
          </w:tcPr>
          <w:p w:rsidR="005D039D" w:rsidRPr="005D039D" w:rsidRDefault="005D039D" w:rsidP="00B7419F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B74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of new Board Policies and</w:t>
            </w:r>
            <w:r w:rsidR="00B74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regulations with appropriate staff.</w:t>
            </w:r>
          </w:p>
          <w:p w:rsidR="005D039D" w:rsidRPr="005D039D" w:rsidRDefault="005D039D" w:rsidP="005D039D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Provide liaison with Community College League of California policy subscription service, using that service for consultation and updated legal news.</w:t>
            </w:r>
          </w:p>
          <w:p w:rsidR="005D039D" w:rsidRPr="005D039D" w:rsidRDefault="005D039D" w:rsidP="005D039D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Finalize, maintain, and communicate Board Policies.</w:t>
            </w:r>
          </w:p>
          <w:p w:rsidR="005D039D" w:rsidRDefault="005D039D" w:rsidP="005D039D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9D">
              <w:rPr>
                <w:rFonts w:ascii="Times New Roman" w:eastAsia="Times New Roman" w:hAnsi="Times New Roman" w:cs="Times New Roman"/>
                <w:sz w:val="20"/>
                <w:szCs w:val="20"/>
              </w:rPr>
              <w:t>Prepare board docket items related to new or revised Board Policies.</w:t>
            </w:r>
          </w:p>
        </w:tc>
        <w:tc>
          <w:tcPr>
            <w:tcW w:w="5398" w:type="dxa"/>
          </w:tcPr>
          <w:p w:rsidR="005D039D" w:rsidRPr="00B7419F" w:rsidRDefault="005D039D" w:rsidP="00B7419F">
            <w:pPr>
              <w:pStyle w:val="TableParagraph"/>
              <w:ind w:left="-1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B74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Board Policies.</w:t>
            </w:r>
          </w:p>
          <w:p w:rsidR="005D039D" w:rsidRPr="005D039D" w:rsidRDefault="005D039D" w:rsidP="005D039D">
            <w:pPr>
              <w:pStyle w:val="TableParagraph"/>
              <w:ind w:right="8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Develop and implement College procedures in</w:t>
            </w:r>
            <w:r w:rsidR="00B741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alignment with Board Policies.</w:t>
            </w:r>
          </w:p>
          <w:p w:rsidR="005D039D" w:rsidRPr="005D039D" w:rsidRDefault="005D039D" w:rsidP="005D039D">
            <w:pPr>
              <w:pStyle w:val="TableParagraph"/>
              <w:ind w:right="8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Ensure faculty and staff awareness of Board Policies and College procedures.</w:t>
            </w:r>
          </w:p>
          <w:p w:rsidR="005D039D" w:rsidRDefault="005D039D" w:rsidP="005D039D">
            <w:pPr>
              <w:pStyle w:val="TableParagraph"/>
              <w:ind w:left="-1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Ensure compliance with Board Policies and College procedures.</w:t>
            </w:r>
          </w:p>
        </w:tc>
      </w:tr>
      <w:tr w:rsidR="00B7419F" w:rsidTr="007235D6">
        <w:trPr>
          <w:trHeight w:hRule="exact" w:val="240"/>
        </w:trPr>
        <w:tc>
          <w:tcPr>
            <w:tcW w:w="0" w:type="auto"/>
            <w:gridSpan w:val="3"/>
            <w:shd w:val="clear" w:color="auto" w:fill="ECEBDF"/>
          </w:tcPr>
          <w:p w:rsidR="00B7419F" w:rsidRDefault="00B7419F" w:rsidP="008C6B4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GOVERNANCE</w:t>
            </w:r>
          </w:p>
        </w:tc>
      </w:tr>
      <w:tr w:rsidR="00B7419F" w:rsidTr="007235D6">
        <w:trPr>
          <w:trHeight w:hRule="exact" w:val="951"/>
        </w:trPr>
        <w:tc>
          <w:tcPr>
            <w:tcW w:w="1728" w:type="dxa"/>
            <w:vAlign w:val="center"/>
          </w:tcPr>
          <w:p w:rsidR="00B7419F" w:rsidRDefault="00B7419F" w:rsidP="00B7419F">
            <w:pPr>
              <w:pStyle w:val="TableParagraph"/>
              <w:spacing w:line="22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ernance</w:t>
            </w:r>
          </w:p>
        </w:tc>
        <w:tc>
          <w:tcPr>
            <w:tcW w:w="3297" w:type="dxa"/>
          </w:tcPr>
          <w:p w:rsidR="00B7419F" w:rsidRDefault="00B7419F" w:rsidP="008C6B48">
            <w:pPr>
              <w:pStyle w:val="TableParagraph"/>
              <w:spacing w:line="225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tees:</w:t>
            </w:r>
          </w:p>
          <w:p w:rsidR="00B7419F" w:rsidRDefault="00B7419F" w:rsidP="008C6B48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ce.</w:t>
            </w:r>
          </w:p>
        </w:tc>
        <w:tc>
          <w:tcPr>
            <w:tcW w:w="5398" w:type="dxa"/>
          </w:tcPr>
          <w:p w:rsidR="00B7419F" w:rsidRDefault="00B7419F" w:rsidP="008C6B48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B7419F" w:rsidRDefault="00B7419F" w:rsidP="008C6B48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licies.</w:t>
            </w:r>
          </w:p>
          <w:p w:rsidR="00B7419F" w:rsidRDefault="00B7419F" w:rsidP="008C6B48">
            <w:pPr>
              <w:pStyle w:val="TableParagraph"/>
              <w:ind w:left="-1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ce.</w:t>
            </w:r>
          </w:p>
        </w:tc>
      </w:tr>
      <w:tr w:rsidR="00B7419F" w:rsidTr="007235D6">
        <w:trPr>
          <w:trHeight w:val="1680"/>
        </w:trPr>
        <w:tc>
          <w:tcPr>
            <w:tcW w:w="1728" w:type="dxa"/>
            <w:vAlign w:val="center"/>
          </w:tcPr>
          <w:p w:rsidR="00B7419F" w:rsidRDefault="00B7419F" w:rsidP="00B7419F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icipation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</w:p>
          <w:p w:rsidR="00B7419F" w:rsidRDefault="00B7419F" w:rsidP="00B7419F">
            <w:pPr>
              <w:pStyle w:val="TableParagraph"/>
              <w:spacing w:before="1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ernance</w:t>
            </w:r>
          </w:p>
        </w:tc>
        <w:tc>
          <w:tcPr>
            <w:tcW w:w="3297" w:type="dxa"/>
          </w:tcPr>
          <w:p w:rsidR="00B7419F" w:rsidRDefault="00B7419F" w:rsidP="008C6B48">
            <w:pPr>
              <w:pStyle w:val="TableParagraph"/>
              <w:spacing w:line="222" w:lineRule="exact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ates:</w:t>
            </w:r>
          </w:p>
          <w:p w:rsidR="00B7419F" w:rsidRDefault="00B7419F" w:rsidP="008C6B48">
            <w:pPr>
              <w:pStyle w:val="TableParagraph"/>
              <w:spacing w:line="239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419F" w:rsidRDefault="00B7419F" w:rsidP="00B7419F">
            <w:pPr>
              <w:pStyle w:val="TableParagraph"/>
              <w:ind w:left="-1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B7419F" w:rsidRDefault="00B7419F" w:rsidP="008C6B48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ates:</w:t>
            </w:r>
          </w:p>
          <w:p w:rsidR="00B7419F" w:rsidRDefault="00B7419F" w:rsidP="008C6B48">
            <w:pPr>
              <w:pStyle w:val="TableParagraph"/>
              <w:spacing w:line="239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cil,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ittee.</w:t>
            </w:r>
          </w:p>
          <w:p w:rsidR="00B7419F" w:rsidRDefault="00B7419F" w:rsidP="008C6B48">
            <w:pPr>
              <w:pStyle w:val="TableParagraph"/>
              <w:spacing w:line="239" w:lineRule="auto"/>
              <w:ind w:left="-1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7235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35D6" w:rsidRDefault="007235D6" w:rsidP="008C6B48">
            <w:pPr>
              <w:pStyle w:val="TableParagraph"/>
              <w:spacing w:line="239" w:lineRule="auto"/>
              <w:ind w:left="-1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 in collegial consultation.</w:t>
            </w:r>
          </w:p>
          <w:p w:rsidR="007235D6" w:rsidRDefault="007235D6" w:rsidP="007235D6">
            <w:pPr>
              <w:pStyle w:val="TableParagraph"/>
              <w:ind w:left="-1"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lum.</w:t>
            </w:r>
          </w:p>
          <w:p w:rsidR="007235D6" w:rsidRDefault="007235D6" w:rsidP="007235D6">
            <w:pPr>
              <w:pStyle w:val="TableParagraph"/>
              <w:ind w:left="-1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</w:p>
          <w:p w:rsidR="007235D6" w:rsidRDefault="007235D6" w:rsidP="007235D6">
            <w:pPr>
              <w:pStyle w:val="TableParagraph"/>
              <w:ind w:left="-1" w:right="3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419F" w:rsidRDefault="007235D6" w:rsidP="007235D6">
            <w:pPr>
              <w:pStyle w:val="TableParagraph"/>
              <w:ind w:left="-1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cellor on academic and professional matters.</w:t>
            </w:r>
          </w:p>
        </w:tc>
      </w:tr>
    </w:tbl>
    <w:p w:rsidR="000D4A67" w:rsidRDefault="000D4A67">
      <w:pPr>
        <w:rPr>
          <w:rFonts w:ascii="Times New Roman" w:eastAsia="Times New Roman" w:hAnsi="Times New Roman" w:cs="Times New Roman"/>
          <w:sz w:val="20"/>
          <w:szCs w:val="20"/>
        </w:rPr>
        <w:sectPr w:rsidR="000D4A67">
          <w:pgSz w:w="12240" w:h="15840"/>
          <w:pgMar w:top="1080" w:right="860" w:bottom="920" w:left="860" w:header="0" w:footer="726" w:gutter="0"/>
          <w:cols w:space="720"/>
        </w:sectPr>
      </w:pPr>
    </w:p>
    <w:p w:rsidR="000D4A67" w:rsidRDefault="000D4A67">
      <w:pPr>
        <w:spacing w:line="90" w:lineRule="exact"/>
        <w:rPr>
          <w:sz w:val="9"/>
          <w:szCs w:val="9"/>
        </w:rPr>
      </w:pPr>
    </w:p>
    <w:p w:rsidR="000D4A67" w:rsidRDefault="00326923">
      <w:pPr>
        <w:spacing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65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ge">
                  <wp:posOffset>7515225</wp:posOffset>
                </wp:positionV>
                <wp:extent cx="33655" cy="1270"/>
                <wp:effectExtent l="10160" t="952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5791" y="11835"/>
                          <a:chExt cx="5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91" y="11835"/>
                            <a:ext cx="53" cy="2"/>
                          </a:xfrm>
                          <a:custGeom>
                            <a:avLst/>
                            <a:gdLst>
                              <a:gd name="T0" fmla="+- 0 5791 5791"/>
                              <a:gd name="T1" fmla="*/ T0 w 53"/>
                              <a:gd name="T2" fmla="+- 0 5844 5791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765D7" id="Group 4" o:spid="_x0000_s1026" style="position:absolute;margin-left:289.55pt;margin-top:591.75pt;width:2.65pt;height:.1pt;z-index:-2315;mso-position-horizontal-relative:page;mso-position-vertical-relative:page" coordorigin="5791,1183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">
                <v:shape id="Freeform 5" o:spid="_x0000_s1027" style="position:absolute;left:5791;top:1183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LJcIA&#10;AADaAAAADwAAAGRycy9kb3ducmV2LnhtbESPQWvCQBSE7wX/w/KEXopuFAkluoqIBam00ETw+sg+&#10;k2j2bdjdavz3XUHocZiZb5jFqjetuJLzjWUFk3ECgri0uuFKwaH4GL2D8AFZY2uZFNzJw2o5eFlg&#10;pu2Nf+iah0pECPsMFdQhdJmUvqzJoB/bjjh6J+sMhihdJbXDW4SbVk6TJJUGG44LNXa0qam85L9G&#10;QfjkIrdfs73eHl2antu3ArffSr0O+/UcRKA+/Ief7Z1WMIPH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IslwgAAANoAAAAPAAAAAAAAAAAAAAAAAJgCAABkcnMvZG93&#10;bnJldi54bWxQSwUGAAAAAAQABAD1AAAAhwMAAAAA&#10;" path="m,l53,e" filled="f" strokeweight=".58pt">
                  <v:path arrowok="t" o:connecttype="custom" o:connectlocs="0,0;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66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8540115</wp:posOffset>
                </wp:positionV>
                <wp:extent cx="30480" cy="1270"/>
                <wp:effectExtent l="6350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5560" y="13449"/>
                          <a:chExt cx="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60" y="13449"/>
                            <a:ext cx="48" cy="2"/>
                          </a:xfrm>
                          <a:custGeom>
                            <a:avLst/>
                            <a:gdLst>
                              <a:gd name="T0" fmla="+- 0 5560 5560"/>
                              <a:gd name="T1" fmla="*/ T0 w 48"/>
                              <a:gd name="T2" fmla="+- 0 5608 5560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E3182" id="Group 2" o:spid="_x0000_s1026" style="position:absolute;margin-left:278pt;margin-top:672.45pt;width:2.4pt;height:.1pt;z-index:-2314;mso-position-horizontal-relative:page;mso-position-vertical-relative:page" coordorigin="5560,13449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">
                <v:shape id="Freeform 3" o:spid="_x0000_s1027" style="position:absolute;left:5560;top:13449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ZJ8AA&#10;AADaAAAADwAAAGRycy9kb3ducmV2LnhtbESPzWrDMBCE74W8g9hAb40cF0pwIxtTaMgxf/S8eLeW&#10;W2tlLDV23j4qFHocZuYbZlvNrldXHkPnxcB6lYFiaTx10hq4nN+fNqBCRCHsvbCBGweoysXDFgvy&#10;kxz5eoqtShAJBRqwMQ6F1qGx7DCs/MCSvE8/OoxJjq2mEacEd73Os+xFO+wkLVgc+M1y8336cQaI&#10;NrRfZwc7HT6ofs539VewrTGPy7l+BRV5jv/hv/aeDOTweyXdAF3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UZJ8AAAADaAAAADwAAAAAAAAAAAAAAAACYAgAAZHJzL2Rvd25y&#10;ZXYueG1sUEsFBgAAAAAEAAQA9QAAAIUDAAAAAA==&#10;" path="m,l48,e" filled="f" strokeweight=".58pt">
                  <v:path arrowok="t" o:connecttype="custom" o:connectlocs="0,0;48,0" o:connectangles="0,0"/>
                </v:shape>
                <w10:wrap anchorx="page" anchory="page"/>
              </v:group>
            </w:pict>
          </mc:Fallback>
        </mc:AlternateContent>
      </w:r>
    </w:p>
    <w:p w:rsidR="000D4A67" w:rsidRDefault="000D4A67">
      <w:pPr>
        <w:spacing w:line="90" w:lineRule="exact"/>
        <w:rPr>
          <w:sz w:val="9"/>
          <w:szCs w:val="9"/>
        </w:rPr>
      </w:pPr>
    </w:p>
    <w:sectPr w:rsidR="000D4A67">
      <w:pgSz w:w="12240" w:h="15840"/>
      <w:pgMar w:top="1080" w:right="860" w:bottom="920" w:left="86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1" w:rsidRDefault="00CB16D1">
      <w:r>
        <w:separator/>
      </w:r>
    </w:p>
  </w:endnote>
  <w:endnote w:type="continuationSeparator" w:id="0">
    <w:p w:rsidR="00CB16D1" w:rsidRDefault="00CB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AC" w:rsidRDefault="002C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9D" w:rsidRDefault="00CB089D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AC" w:rsidRDefault="002C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1" w:rsidRDefault="00CB16D1">
      <w:r>
        <w:separator/>
      </w:r>
    </w:p>
  </w:footnote>
  <w:footnote w:type="continuationSeparator" w:id="0">
    <w:p w:rsidR="00CB16D1" w:rsidRDefault="00CB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AC" w:rsidRDefault="00CB16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823795" o:spid="_x0000_s2064" type="#_x0000_t136" style="position:absolute;margin-left:0;margin-top:0;width:519.15pt;height:22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AC" w:rsidRDefault="00CB16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823796" o:spid="_x0000_s2065" type="#_x0000_t136" style="position:absolute;margin-left:0;margin-top:0;width:519.15pt;height:22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AC" w:rsidRDefault="00CB16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823794" o:spid="_x0000_s2063" type="#_x0000_t136" style="position:absolute;margin-left:0;margin-top:0;width:519.15pt;height:22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D93"/>
    <w:multiLevelType w:val="hybridMultilevel"/>
    <w:tmpl w:val="EA3CA770"/>
    <w:lvl w:ilvl="0" w:tplc="166EC57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4421C48">
      <w:start w:val="1"/>
      <w:numFmt w:val="bullet"/>
      <w:lvlText w:val="•"/>
      <w:lvlJc w:val="left"/>
      <w:rPr>
        <w:rFonts w:hint="default"/>
      </w:rPr>
    </w:lvl>
    <w:lvl w:ilvl="2" w:tplc="4E8CC65E">
      <w:start w:val="1"/>
      <w:numFmt w:val="bullet"/>
      <w:lvlText w:val="•"/>
      <w:lvlJc w:val="left"/>
      <w:rPr>
        <w:rFonts w:hint="default"/>
      </w:rPr>
    </w:lvl>
    <w:lvl w:ilvl="3" w:tplc="7716F21E">
      <w:start w:val="1"/>
      <w:numFmt w:val="bullet"/>
      <w:lvlText w:val="•"/>
      <w:lvlJc w:val="left"/>
      <w:rPr>
        <w:rFonts w:hint="default"/>
      </w:rPr>
    </w:lvl>
    <w:lvl w:ilvl="4" w:tplc="2C808500">
      <w:start w:val="1"/>
      <w:numFmt w:val="bullet"/>
      <w:lvlText w:val="•"/>
      <w:lvlJc w:val="left"/>
      <w:rPr>
        <w:rFonts w:hint="default"/>
      </w:rPr>
    </w:lvl>
    <w:lvl w:ilvl="5" w:tplc="D8F6F3BA">
      <w:start w:val="1"/>
      <w:numFmt w:val="bullet"/>
      <w:lvlText w:val="•"/>
      <w:lvlJc w:val="left"/>
      <w:rPr>
        <w:rFonts w:hint="default"/>
      </w:rPr>
    </w:lvl>
    <w:lvl w:ilvl="6" w:tplc="EF7636D2">
      <w:start w:val="1"/>
      <w:numFmt w:val="bullet"/>
      <w:lvlText w:val="•"/>
      <w:lvlJc w:val="left"/>
      <w:rPr>
        <w:rFonts w:hint="default"/>
      </w:rPr>
    </w:lvl>
    <w:lvl w:ilvl="7" w:tplc="6224794A">
      <w:start w:val="1"/>
      <w:numFmt w:val="bullet"/>
      <w:lvlText w:val="•"/>
      <w:lvlJc w:val="left"/>
      <w:rPr>
        <w:rFonts w:hint="default"/>
      </w:rPr>
    </w:lvl>
    <w:lvl w:ilvl="8" w:tplc="9AF2CCA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150D3D"/>
    <w:multiLevelType w:val="hybridMultilevel"/>
    <w:tmpl w:val="FA82ECD6"/>
    <w:lvl w:ilvl="0" w:tplc="58922D1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C8AF7A0">
      <w:start w:val="1"/>
      <w:numFmt w:val="bullet"/>
      <w:lvlText w:val="•"/>
      <w:lvlJc w:val="left"/>
      <w:rPr>
        <w:rFonts w:hint="default"/>
      </w:rPr>
    </w:lvl>
    <w:lvl w:ilvl="2" w:tplc="618A5F14">
      <w:start w:val="1"/>
      <w:numFmt w:val="bullet"/>
      <w:lvlText w:val="•"/>
      <w:lvlJc w:val="left"/>
      <w:rPr>
        <w:rFonts w:hint="default"/>
      </w:rPr>
    </w:lvl>
    <w:lvl w:ilvl="3" w:tplc="D5106F18">
      <w:start w:val="1"/>
      <w:numFmt w:val="bullet"/>
      <w:lvlText w:val="•"/>
      <w:lvlJc w:val="left"/>
      <w:rPr>
        <w:rFonts w:hint="default"/>
      </w:rPr>
    </w:lvl>
    <w:lvl w:ilvl="4" w:tplc="4EF8D6D8">
      <w:start w:val="1"/>
      <w:numFmt w:val="bullet"/>
      <w:lvlText w:val="•"/>
      <w:lvlJc w:val="left"/>
      <w:rPr>
        <w:rFonts w:hint="default"/>
      </w:rPr>
    </w:lvl>
    <w:lvl w:ilvl="5" w:tplc="B0A67E3C">
      <w:start w:val="1"/>
      <w:numFmt w:val="bullet"/>
      <w:lvlText w:val="•"/>
      <w:lvlJc w:val="left"/>
      <w:rPr>
        <w:rFonts w:hint="default"/>
      </w:rPr>
    </w:lvl>
    <w:lvl w:ilvl="6" w:tplc="4ED6E1CE">
      <w:start w:val="1"/>
      <w:numFmt w:val="bullet"/>
      <w:lvlText w:val="•"/>
      <w:lvlJc w:val="left"/>
      <w:rPr>
        <w:rFonts w:hint="default"/>
      </w:rPr>
    </w:lvl>
    <w:lvl w:ilvl="7" w:tplc="2D125EC0">
      <w:start w:val="1"/>
      <w:numFmt w:val="bullet"/>
      <w:lvlText w:val="•"/>
      <w:lvlJc w:val="left"/>
      <w:rPr>
        <w:rFonts w:hint="default"/>
      </w:rPr>
    </w:lvl>
    <w:lvl w:ilvl="8" w:tplc="760E5F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0115E5"/>
    <w:multiLevelType w:val="hybridMultilevel"/>
    <w:tmpl w:val="640238A4"/>
    <w:lvl w:ilvl="0" w:tplc="570A868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A6ACCE4">
      <w:start w:val="1"/>
      <w:numFmt w:val="bullet"/>
      <w:lvlText w:val="•"/>
      <w:lvlJc w:val="left"/>
      <w:rPr>
        <w:rFonts w:hint="default"/>
      </w:rPr>
    </w:lvl>
    <w:lvl w:ilvl="2" w:tplc="03927B3C">
      <w:start w:val="1"/>
      <w:numFmt w:val="bullet"/>
      <w:lvlText w:val="•"/>
      <w:lvlJc w:val="left"/>
      <w:rPr>
        <w:rFonts w:hint="default"/>
      </w:rPr>
    </w:lvl>
    <w:lvl w:ilvl="3" w:tplc="2BCCA880">
      <w:start w:val="1"/>
      <w:numFmt w:val="bullet"/>
      <w:lvlText w:val="•"/>
      <w:lvlJc w:val="left"/>
      <w:rPr>
        <w:rFonts w:hint="default"/>
      </w:rPr>
    </w:lvl>
    <w:lvl w:ilvl="4" w:tplc="E716C0AE">
      <w:start w:val="1"/>
      <w:numFmt w:val="bullet"/>
      <w:lvlText w:val="•"/>
      <w:lvlJc w:val="left"/>
      <w:rPr>
        <w:rFonts w:hint="default"/>
      </w:rPr>
    </w:lvl>
    <w:lvl w:ilvl="5" w:tplc="5C0211AE">
      <w:start w:val="1"/>
      <w:numFmt w:val="bullet"/>
      <w:lvlText w:val="•"/>
      <w:lvlJc w:val="left"/>
      <w:rPr>
        <w:rFonts w:hint="default"/>
      </w:rPr>
    </w:lvl>
    <w:lvl w:ilvl="6" w:tplc="833AE088">
      <w:start w:val="1"/>
      <w:numFmt w:val="bullet"/>
      <w:lvlText w:val="•"/>
      <w:lvlJc w:val="left"/>
      <w:rPr>
        <w:rFonts w:hint="default"/>
      </w:rPr>
    </w:lvl>
    <w:lvl w:ilvl="7" w:tplc="4A5AD57A">
      <w:start w:val="1"/>
      <w:numFmt w:val="bullet"/>
      <w:lvlText w:val="•"/>
      <w:lvlJc w:val="left"/>
      <w:rPr>
        <w:rFonts w:hint="default"/>
      </w:rPr>
    </w:lvl>
    <w:lvl w:ilvl="8" w:tplc="3BC4529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E90DBB"/>
    <w:multiLevelType w:val="hybridMultilevel"/>
    <w:tmpl w:val="F7A4EE9C"/>
    <w:lvl w:ilvl="0" w:tplc="6F3AA3D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43ED1BC">
      <w:start w:val="1"/>
      <w:numFmt w:val="bullet"/>
      <w:lvlText w:val="•"/>
      <w:lvlJc w:val="left"/>
      <w:rPr>
        <w:rFonts w:hint="default"/>
      </w:rPr>
    </w:lvl>
    <w:lvl w:ilvl="2" w:tplc="A7C0117A">
      <w:start w:val="1"/>
      <w:numFmt w:val="bullet"/>
      <w:lvlText w:val="•"/>
      <w:lvlJc w:val="left"/>
      <w:rPr>
        <w:rFonts w:hint="default"/>
      </w:rPr>
    </w:lvl>
    <w:lvl w:ilvl="3" w:tplc="FC98081C">
      <w:start w:val="1"/>
      <w:numFmt w:val="bullet"/>
      <w:lvlText w:val="•"/>
      <w:lvlJc w:val="left"/>
      <w:rPr>
        <w:rFonts w:hint="default"/>
      </w:rPr>
    </w:lvl>
    <w:lvl w:ilvl="4" w:tplc="7A08E108">
      <w:start w:val="1"/>
      <w:numFmt w:val="bullet"/>
      <w:lvlText w:val="•"/>
      <w:lvlJc w:val="left"/>
      <w:rPr>
        <w:rFonts w:hint="default"/>
      </w:rPr>
    </w:lvl>
    <w:lvl w:ilvl="5" w:tplc="B10CAAD0">
      <w:start w:val="1"/>
      <w:numFmt w:val="bullet"/>
      <w:lvlText w:val="•"/>
      <w:lvlJc w:val="left"/>
      <w:rPr>
        <w:rFonts w:hint="default"/>
      </w:rPr>
    </w:lvl>
    <w:lvl w:ilvl="6" w:tplc="850CA886">
      <w:start w:val="1"/>
      <w:numFmt w:val="bullet"/>
      <w:lvlText w:val="•"/>
      <w:lvlJc w:val="left"/>
      <w:rPr>
        <w:rFonts w:hint="default"/>
      </w:rPr>
    </w:lvl>
    <w:lvl w:ilvl="7" w:tplc="C9204524">
      <w:start w:val="1"/>
      <w:numFmt w:val="bullet"/>
      <w:lvlText w:val="•"/>
      <w:lvlJc w:val="left"/>
      <w:rPr>
        <w:rFonts w:hint="default"/>
      </w:rPr>
    </w:lvl>
    <w:lvl w:ilvl="8" w:tplc="F59276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3D3EAC"/>
    <w:multiLevelType w:val="hybridMultilevel"/>
    <w:tmpl w:val="19C86584"/>
    <w:lvl w:ilvl="0" w:tplc="F4E0D63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E26DD2E">
      <w:start w:val="1"/>
      <w:numFmt w:val="bullet"/>
      <w:lvlText w:val="•"/>
      <w:lvlJc w:val="left"/>
      <w:rPr>
        <w:rFonts w:hint="default"/>
      </w:rPr>
    </w:lvl>
    <w:lvl w:ilvl="2" w:tplc="A8904ABE">
      <w:start w:val="1"/>
      <w:numFmt w:val="bullet"/>
      <w:lvlText w:val="•"/>
      <w:lvlJc w:val="left"/>
      <w:rPr>
        <w:rFonts w:hint="default"/>
      </w:rPr>
    </w:lvl>
    <w:lvl w:ilvl="3" w:tplc="F2C2B020">
      <w:start w:val="1"/>
      <w:numFmt w:val="bullet"/>
      <w:lvlText w:val="•"/>
      <w:lvlJc w:val="left"/>
      <w:rPr>
        <w:rFonts w:hint="default"/>
      </w:rPr>
    </w:lvl>
    <w:lvl w:ilvl="4" w:tplc="70501E4C">
      <w:start w:val="1"/>
      <w:numFmt w:val="bullet"/>
      <w:lvlText w:val="•"/>
      <w:lvlJc w:val="left"/>
      <w:rPr>
        <w:rFonts w:hint="default"/>
      </w:rPr>
    </w:lvl>
    <w:lvl w:ilvl="5" w:tplc="91642E90">
      <w:start w:val="1"/>
      <w:numFmt w:val="bullet"/>
      <w:lvlText w:val="•"/>
      <w:lvlJc w:val="left"/>
      <w:rPr>
        <w:rFonts w:hint="default"/>
      </w:rPr>
    </w:lvl>
    <w:lvl w:ilvl="6" w:tplc="C5DC110A">
      <w:start w:val="1"/>
      <w:numFmt w:val="bullet"/>
      <w:lvlText w:val="•"/>
      <w:lvlJc w:val="left"/>
      <w:rPr>
        <w:rFonts w:hint="default"/>
      </w:rPr>
    </w:lvl>
    <w:lvl w:ilvl="7" w:tplc="EDE4D8E6">
      <w:start w:val="1"/>
      <w:numFmt w:val="bullet"/>
      <w:lvlText w:val="•"/>
      <w:lvlJc w:val="left"/>
      <w:rPr>
        <w:rFonts w:hint="default"/>
      </w:rPr>
    </w:lvl>
    <w:lvl w:ilvl="8" w:tplc="85F0E7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605FB7"/>
    <w:multiLevelType w:val="hybridMultilevel"/>
    <w:tmpl w:val="7D581FD4"/>
    <w:lvl w:ilvl="0" w:tplc="57DE492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F80CB8C">
      <w:start w:val="1"/>
      <w:numFmt w:val="bullet"/>
      <w:lvlText w:val="•"/>
      <w:lvlJc w:val="left"/>
      <w:rPr>
        <w:rFonts w:hint="default"/>
      </w:rPr>
    </w:lvl>
    <w:lvl w:ilvl="2" w:tplc="36B87C02">
      <w:start w:val="1"/>
      <w:numFmt w:val="bullet"/>
      <w:lvlText w:val="•"/>
      <w:lvlJc w:val="left"/>
      <w:rPr>
        <w:rFonts w:hint="default"/>
      </w:rPr>
    </w:lvl>
    <w:lvl w:ilvl="3" w:tplc="E8EA196C">
      <w:start w:val="1"/>
      <w:numFmt w:val="bullet"/>
      <w:lvlText w:val="•"/>
      <w:lvlJc w:val="left"/>
      <w:rPr>
        <w:rFonts w:hint="default"/>
      </w:rPr>
    </w:lvl>
    <w:lvl w:ilvl="4" w:tplc="87B8FD70">
      <w:start w:val="1"/>
      <w:numFmt w:val="bullet"/>
      <w:lvlText w:val="•"/>
      <w:lvlJc w:val="left"/>
      <w:rPr>
        <w:rFonts w:hint="default"/>
      </w:rPr>
    </w:lvl>
    <w:lvl w:ilvl="5" w:tplc="71D45E26">
      <w:start w:val="1"/>
      <w:numFmt w:val="bullet"/>
      <w:lvlText w:val="•"/>
      <w:lvlJc w:val="left"/>
      <w:rPr>
        <w:rFonts w:hint="default"/>
      </w:rPr>
    </w:lvl>
    <w:lvl w:ilvl="6" w:tplc="395E4C06">
      <w:start w:val="1"/>
      <w:numFmt w:val="bullet"/>
      <w:lvlText w:val="•"/>
      <w:lvlJc w:val="left"/>
      <w:rPr>
        <w:rFonts w:hint="default"/>
      </w:rPr>
    </w:lvl>
    <w:lvl w:ilvl="7" w:tplc="F90263A8">
      <w:start w:val="1"/>
      <w:numFmt w:val="bullet"/>
      <w:lvlText w:val="•"/>
      <w:lvlJc w:val="left"/>
      <w:rPr>
        <w:rFonts w:hint="default"/>
      </w:rPr>
    </w:lvl>
    <w:lvl w:ilvl="8" w:tplc="8F24C66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0D50A68"/>
    <w:multiLevelType w:val="hybridMultilevel"/>
    <w:tmpl w:val="D25A74E8"/>
    <w:lvl w:ilvl="0" w:tplc="5570302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89819CE">
      <w:start w:val="1"/>
      <w:numFmt w:val="bullet"/>
      <w:lvlText w:val="•"/>
      <w:lvlJc w:val="left"/>
      <w:rPr>
        <w:rFonts w:hint="default"/>
      </w:rPr>
    </w:lvl>
    <w:lvl w:ilvl="2" w:tplc="62721D86">
      <w:start w:val="1"/>
      <w:numFmt w:val="bullet"/>
      <w:lvlText w:val="•"/>
      <w:lvlJc w:val="left"/>
      <w:rPr>
        <w:rFonts w:hint="default"/>
      </w:rPr>
    </w:lvl>
    <w:lvl w:ilvl="3" w:tplc="1EDE91B6">
      <w:start w:val="1"/>
      <w:numFmt w:val="bullet"/>
      <w:lvlText w:val="•"/>
      <w:lvlJc w:val="left"/>
      <w:rPr>
        <w:rFonts w:hint="default"/>
      </w:rPr>
    </w:lvl>
    <w:lvl w:ilvl="4" w:tplc="9A042C04">
      <w:start w:val="1"/>
      <w:numFmt w:val="bullet"/>
      <w:lvlText w:val="•"/>
      <w:lvlJc w:val="left"/>
      <w:rPr>
        <w:rFonts w:hint="default"/>
      </w:rPr>
    </w:lvl>
    <w:lvl w:ilvl="5" w:tplc="F58EEA74">
      <w:start w:val="1"/>
      <w:numFmt w:val="bullet"/>
      <w:lvlText w:val="•"/>
      <w:lvlJc w:val="left"/>
      <w:rPr>
        <w:rFonts w:hint="default"/>
      </w:rPr>
    </w:lvl>
    <w:lvl w:ilvl="6" w:tplc="F93060BA">
      <w:start w:val="1"/>
      <w:numFmt w:val="bullet"/>
      <w:lvlText w:val="•"/>
      <w:lvlJc w:val="left"/>
      <w:rPr>
        <w:rFonts w:hint="default"/>
      </w:rPr>
    </w:lvl>
    <w:lvl w:ilvl="7" w:tplc="4B78B150">
      <w:start w:val="1"/>
      <w:numFmt w:val="bullet"/>
      <w:lvlText w:val="•"/>
      <w:lvlJc w:val="left"/>
      <w:rPr>
        <w:rFonts w:hint="default"/>
      </w:rPr>
    </w:lvl>
    <w:lvl w:ilvl="8" w:tplc="BBE4D1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EC25827"/>
    <w:multiLevelType w:val="hybridMultilevel"/>
    <w:tmpl w:val="38127502"/>
    <w:lvl w:ilvl="0" w:tplc="3754FF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FCB75C">
      <w:start w:val="1"/>
      <w:numFmt w:val="bullet"/>
      <w:lvlText w:val="•"/>
      <w:lvlJc w:val="left"/>
      <w:rPr>
        <w:rFonts w:hint="default"/>
      </w:rPr>
    </w:lvl>
    <w:lvl w:ilvl="2" w:tplc="BB1C9B3C">
      <w:start w:val="1"/>
      <w:numFmt w:val="bullet"/>
      <w:lvlText w:val="•"/>
      <w:lvlJc w:val="left"/>
      <w:rPr>
        <w:rFonts w:hint="default"/>
      </w:rPr>
    </w:lvl>
    <w:lvl w:ilvl="3" w:tplc="C860A9D0">
      <w:start w:val="1"/>
      <w:numFmt w:val="bullet"/>
      <w:lvlText w:val="•"/>
      <w:lvlJc w:val="left"/>
      <w:rPr>
        <w:rFonts w:hint="default"/>
      </w:rPr>
    </w:lvl>
    <w:lvl w:ilvl="4" w:tplc="2E78194C">
      <w:start w:val="1"/>
      <w:numFmt w:val="bullet"/>
      <w:lvlText w:val="•"/>
      <w:lvlJc w:val="left"/>
      <w:rPr>
        <w:rFonts w:hint="default"/>
      </w:rPr>
    </w:lvl>
    <w:lvl w:ilvl="5" w:tplc="C76E46E6">
      <w:start w:val="1"/>
      <w:numFmt w:val="bullet"/>
      <w:lvlText w:val="•"/>
      <w:lvlJc w:val="left"/>
      <w:rPr>
        <w:rFonts w:hint="default"/>
      </w:rPr>
    </w:lvl>
    <w:lvl w:ilvl="6" w:tplc="5750125E">
      <w:start w:val="1"/>
      <w:numFmt w:val="bullet"/>
      <w:lvlText w:val="•"/>
      <w:lvlJc w:val="left"/>
      <w:rPr>
        <w:rFonts w:hint="default"/>
      </w:rPr>
    </w:lvl>
    <w:lvl w:ilvl="7" w:tplc="2338868C">
      <w:start w:val="1"/>
      <w:numFmt w:val="bullet"/>
      <w:lvlText w:val="•"/>
      <w:lvlJc w:val="left"/>
      <w:rPr>
        <w:rFonts w:hint="default"/>
      </w:rPr>
    </w:lvl>
    <w:lvl w:ilvl="8" w:tplc="41BAC9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9C6715F"/>
    <w:multiLevelType w:val="hybridMultilevel"/>
    <w:tmpl w:val="56882462"/>
    <w:lvl w:ilvl="0" w:tplc="12861A4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D8E6A60">
      <w:start w:val="1"/>
      <w:numFmt w:val="bullet"/>
      <w:lvlText w:val="•"/>
      <w:lvlJc w:val="left"/>
      <w:rPr>
        <w:rFonts w:hint="default"/>
      </w:rPr>
    </w:lvl>
    <w:lvl w:ilvl="2" w:tplc="86BC5D66">
      <w:start w:val="1"/>
      <w:numFmt w:val="bullet"/>
      <w:lvlText w:val="•"/>
      <w:lvlJc w:val="left"/>
      <w:rPr>
        <w:rFonts w:hint="default"/>
      </w:rPr>
    </w:lvl>
    <w:lvl w:ilvl="3" w:tplc="8988CE38">
      <w:start w:val="1"/>
      <w:numFmt w:val="bullet"/>
      <w:lvlText w:val="•"/>
      <w:lvlJc w:val="left"/>
      <w:rPr>
        <w:rFonts w:hint="default"/>
      </w:rPr>
    </w:lvl>
    <w:lvl w:ilvl="4" w:tplc="D4401E84">
      <w:start w:val="1"/>
      <w:numFmt w:val="bullet"/>
      <w:lvlText w:val="•"/>
      <w:lvlJc w:val="left"/>
      <w:rPr>
        <w:rFonts w:hint="default"/>
      </w:rPr>
    </w:lvl>
    <w:lvl w:ilvl="5" w:tplc="03A6537C">
      <w:start w:val="1"/>
      <w:numFmt w:val="bullet"/>
      <w:lvlText w:val="•"/>
      <w:lvlJc w:val="left"/>
      <w:rPr>
        <w:rFonts w:hint="default"/>
      </w:rPr>
    </w:lvl>
    <w:lvl w:ilvl="6" w:tplc="28524C66">
      <w:start w:val="1"/>
      <w:numFmt w:val="bullet"/>
      <w:lvlText w:val="•"/>
      <w:lvlJc w:val="left"/>
      <w:rPr>
        <w:rFonts w:hint="default"/>
      </w:rPr>
    </w:lvl>
    <w:lvl w:ilvl="7" w:tplc="538C7BBC">
      <w:start w:val="1"/>
      <w:numFmt w:val="bullet"/>
      <w:lvlText w:val="•"/>
      <w:lvlJc w:val="left"/>
      <w:rPr>
        <w:rFonts w:hint="default"/>
      </w:rPr>
    </w:lvl>
    <w:lvl w:ilvl="8" w:tplc="63C850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D82ECB"/>
    <w:multiLevelType w:val="hybridMultilevel"/>
    <w:tmpl w:val="BC221DFE"/>
    <w:lvl w:ilvl="0" w:tplc="EA5A052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0F4B57E">
      <w:start w:val="1"/>
      <w:numFmt w:val="bullet"/>
      <w:lvlText w:val="•"/>
      <w:lvlJc w:val="left"/>
      <w:rPr>
        <w:rFonts w:hint="default"/>
      </w:rPr>
    </w:lvl>
    <w:lvl w:ilvl="2" w:tplc="2EE20C30">
      <w:start w:val="1"/>
      <w:numFmt w:val="bullet"/>
      <w:lvlText w:val="•"/>
      <w:lvlJc w:val="left"/>
      <w:rPr>
        <w:rFonts w:hint="default"/>
      </w:rPr>
    </w:lvl>
    <w:lvl w:ilvl="3" w:tplc="EB8259C4">
      <w:start w:val="1"/>
      <w:numFmt w:val="bullet"/>
      <w:lvlText w:val="•"/>
      <w:lvlJc w:val="left"/>
      <w:rPr>
        <w:rFonts w:hint="default"/>
      </w:rPr>
    </w:lvl>
    <w:lvl w:ilvl="4" w:tplc="0884FF2C">
      <w:start w:val="1"/>
      <w:numFmt w:val="bullet"/>
      <w:lvlText w:val="•"/>
      <w:lvlJc w:val="left"/>
      <w:rPr>
        <w:rFonts w:hint="default"/>
      </w:rPr>
    </w:lvl>
    <w:lvl w:ilvl="5" w:tplc="00D8A24C">
      <w:start w:val="1"/>
      <w:numFmt w:val="bullet"/>
      <w:lvlText w:val="•"/>
      <w:lvlJc w:val="left"/>
      <w:rPr>
        <w:rFonts w:hint="default"/>
      </w:rPr>
    </w:lvl>
    <w:lvl w:ilvl="6" w:tplc="D4B6E850">
      <w:start w:val="1"/>
      <w:numFmt w:val="bullet"/>
      <w:lvlText w:val="•"/>
      <w:lvlJc w:val="left"/>
      <w:rPr>
        <w:rFonts w:hint="default"/>
      </w:rPr>
    </w:lvl>
    <w:lvl w:ilvl="7" w:tplc="ECF0374C">
      <w:start w:val="1"/>
      <w:numFmt w:val="bullet"/>
      <w:lvlText w:val="•"/>
      <w:lvlJc w:val="left"/>
      <w:rPr>
        <w:rFonts w:hint="default"/>
      </w:rPr>
    </w:lvl>
    <w:lvl w:ilvl="8" w:tplc="B658FA74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7"/>
    <w:rsid w:val="000D4A67"/>
    <w:rsid w:val="002C76AC"/>
    <w:rsid w:val="002E0980"/>
    <w:rsid w:val="00326923"/>
    <w:rsid w:val="004A3DFB"/>
    <w:rsid w:val="004D6005"/>
    <w:rsid w:val="00585421"/>
    <w:rsid w:val="005D039D"/>
    <w:rsid w:val="00631924"/>
    <w:rsid w:val="006556E6"/>
    <w:rsid w:val="007235D6"/>
    <w:rsid w:val="00AA34A3"/>
    <w:rsid w:val="00B7419F"/>
    <w:rsid w:val="00CB089D"/>
    <w:rsid w:val="00CB16D1"/>
    <w:rsid w:val="00D647F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CD84B24-DEB1-4D9C-AEFA-4039EA3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FAD"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9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3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D6"/>
  </w:style>
  <w:style w:type="paragraph" w:styleId="Footer">
    <w:name w:val="footer"/>
    <w:basedOn w:val="Normal"/>
    <w:link w:val="FooterChar"/>
    <w:uiPriority w:val="99"/>
    <w:unhideWhenUsed/>
    <w:rsid w:val="0072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61FC-102F-4DA1-BCF8-B1C6291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Maria</dc:creator>
  <cp:lastModifiedBy>Scroggins, William T.</cp:lastModifiedBy>
  <cp:revision>2</cp:revision>
  <dcterms:created xsi:type="dcterms:W3CDTF">2015-02-05T00:15:00Z</dcterms:created>
  <dcterms:modified xsi:type="dcterms:W3CDTF">2015-02-05T00:15:00Z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