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E48F1" w14:textId="77777777" w:rsidR="00BE1F33" w:rsidRDefault="00EE329E" w:rsidP="001F089B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3D7D6BD6" wp14:editId="0F9ED586">
            <wp:extent cx="2905125" cy="885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-logo Vect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12DD9" w14:textId="77777777" w:rsidR="00BE1F33" w:rsidRDefault="00BE1F33" w:rsidP="00A633B7">
      <w:pPr>
        <w:spacing w:line="240" w:lineRule="auto"/>
        <w:jc w:val="center"/>
        <w:rPr>
          <w:sz w:val="24"/>
          <w:szCs w:val="24"/>
        </w:rPr>
      </w:pPr>
    </w:p>
    <w:p w14:paraId="1FB8D80B" w14:textId="73C3327C" w:rsidR="00495666" w:rsidRPr="00E33E41" w:rsidRDefault="00495666" w:rsidP="00A63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41">
        <w:rPr>
          <w:rFonts w:ascii="Times New Roman" w:hAnsi="Times New Roman" w:cs="Times New Roman"/>
          <w:b/>
          <w:sz w:val="28"/>
          <w:szCs w:val="28"/>
        </w:rPr>
        <w:t xml:space="preserve">Faculty Scholarship </w:t>
      </w:r>
      <w:r w:rsidR="00DF4E4E">
        <w:rPr>
          <w:rFonts w:ascii="Times New Roman" w:hAnsi="Times New Roman" w:cs="Times New Roman"/>
          <w:b/>
          <w:sz w:val="28"/>
          <w:szCs w:val="28"/>
        </w:rPr>
        <w:t>Application</w:t>
      </w:r>
      <w:r w:rsidR="00DA48E6" w:rsidRPr="00E33E41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14:paraId="1144DB4A" w14:textId="57D25240" w:rsidR="00495666" w:rsidRPr="00E33E41" w:rsidRDefault="00DA48E6" w:rsidP="00A63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41">
        <w:rPr>
          <w:rFonts w:ascii="Times New Roman" w:hAnsi="Times New Roman" w:cs="Times New Roman"/>
          <w:b/>
          <w:sz w:val="28"/>
          <w:szCs w:val="28"/>
        </w:rPr>
        <w:t>for the 201</w:t>
      </w:r>
      <w:r w:rsidR="000D171B">
        <w:rPr>
          <w:rFonts w:ascii="Times New Roman" w:hAnsi="Times New Roman" w:cs="Times New Roman"/>
          <w:b/>
          <w:sz w:val="28"/>
          <w:szCs w:val="28"/>
        </w:rPr>
        <w:t>9</w:t>
      </w:r>
      <w:r w:rsidRPr="00E33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152" w:rsidRPr="00457152">
        <w:rPr>
          <w:rFonts w:ascii="Times New Roman" w:hAnsi="Times New Roman" w:cs="Times New Roman"/>
          <w:b/>
          <w:sz w:val="28"/>
          <w:szCs w:val="28"/>
        </w:rPr>
        <w:t>Fall Plenary Session</w:t>
      </w:r>
    </w:p>
    <w:p w14:paraId="199D6FB1" w14:textId="77777777" w:rsidR="00495666" w:rsidRPr="00E33E41" w:rsidRDefault="00495666" w:rsidP="00A63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D2898E" w14:textId="6A89BB3A" w:rsidR="00835AF4" w:rsidRPr="00E33E41" w:rsidRDefault="00495666" w:rsidP="00EE32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 xml:space="preserve">The Academic Senate Foundation is </w:t>
      </w:r>
      <w:r w:rsidR="004672B6">
        <w:rPr>
          <w:rFonts w:ascii="Times New Roman" w:hAnsi="Times New Roman" w:cs="Times New Roman"/>
          <w:sz w:val="24"/>
          <w:szCs w:val="24"/>
        </w:rPr>
        <w:t>proud to</w:t>
      </w:r>
      <w:r w:rsidR="00DF5376" w:rsidRPr="00DF5376">
        <w:rPr>
          <w:rFonts w:ascii="Times New Roman" w:hAnsi="Times New Roman" w:cs="Times New Roman"/>
          <w:sz w:val="24"/>
          <w:szCs w:val="24"/>
        </w:rPr>
        <w:t xml:space="preserve"> offer scholarships</w:t>
      </w:r>
      <w:r w:rsidR="004A5E96">
        <w:rPr>
          <w:rFonts w:ascii="Times New Roman" w:hAnsi="Times New Roman" w:cs="Times New Roman"/>
          <w:sz w:val="24"/>
          <w:szCs w:val="24"/>
        </w:rPr>
        <w:t xml:space="preserve"> for</w:t>
      </w:r>
      <w:r w:rsidR="00C666E4" w:rsidRPr="00E33E41">
        <w:rPr>
          <w:rFonts w:ascii="Times New Roman" w:hAnsi="Times New Roman" w:cs="Times New Roman"/>
          <w:sz w:val="24"/>
          <w:szCs w:val="24"/>
        </w:rPr>
        <w:t xml:space="preserve"> </w:t>
      </w:r>
      <w:r w:rsidRPr="00E33E41">
        <w:rPr>
          <w:rFonts w:ascii="Times New Roman" w:hAnsi="Times New Roman" w:cs="Times New Roman"/>
          <w:sz w:val="24"/>
          <w:szCs w:val="24"/>
        </w:rPr>
        <w:t xml:space="preserve">faculty to attend </w:t>
      </w:r>
      <w:r w:rsidR="00EE329E" w:rsidRPr="00E33E41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1" w:name="_Hlk526149648"/>
      <w:r w:rsidR="00457152">
        <w:rPr>
          <w:rFonts w:ascii="Times New Roman" w:hAnsi="Times New Roman" w:cs="Times New Roman"/>
          <w:sz w:val="24"/>
          <w:szCs w:val="24"/>
        </w:rPr>
        <w:t>Fall</w:t>
      </w:r>
      <w:r w:rsidR="00EE329E" w:rsidRPr="00E33E41">
        <w:rPr>
          <w:rFonts w:ascii="Times New Roman" w:hAnsi="Times New Roman" w:cs="Times New Roman"/>
          <w:sz w:val="24"/>
          <w:szCs w:val="24"/>
        </w:rPr>
        <w:t xml:space="preserve"> Plenary Session</w:t>
      </w:r>
      <w:bookmarkEnd w:id="1"/>
      <w:r w:rsidR="00EE329E" w:rsidRPr="00E33E41">
        <w:rPr>
          <w:rFonts w:ascii="Times New Roman" w:hAnsi="Times New Roman" w:cs="Times New Roman"/>
          <w:sz w:val="24"/>
          <w:szCs w:val="24"/>
        </w:rPr>
        <w:t xml:space="preserve"> that will take place on </w:t>
      </w:r>
      <w:r w:rsidR="000D171B">
        <w:rPr>
          <w:rFonts w:ascii="Times New Roman" w:hAnsi="Times New Roman" w:cs="Times New Roman"/>
          <w:sz w:val="24"/>
          <w:szCs w:val="24"/>
        </w:rPr>
        <w:t>November 7-9, 2019</w:t>
      </w:r>
      <w:r w:rsidR="00B7417D">
        <w:rPr>
          <w:rFonts w:ascii="Times New Roman" w:hAnsi="Times New Roman" w:cs="Times New Roman"/>
          <w:sz w:val="24"/>
          <w:szCs w:val="24"/>
        </w:rPr>
        <w:t xml:space="preserve"> </w:t>
      </w:r>
      <w:r w:rsidR="00EE329E" w:rsidRPr="00E33E41">
        <w:rPr>
          <w:rFonts w:ascii="Times New Roman" w:hAnsi="Times New Roman" w:cs="Times New Roman"/>
          <w:sz w:val="24"/>
          <w:szCs w:val="24"/>
        </w:rPr>
        <w:t xml:space="preserve">at the </w:t>
      </w:r>
      <w:r w:rsidR="000D171B" w:rsidRPr="000D171B">
        <w:rPr>
          <w:rFonts w:ascii="Times New Roman" w:hAnsi="Times New Roman" w:cs="Times New Roman"/>
          <w:sz w:val="24"/>
          <w:szCs w:val="24"/>
        </w:rPr>
        <w:t>Renaissance Newport Beach Hotel</w:t>
      </w:r>
      <w:r w:rsidR="00D7504D" w:rsidRPr="00E33E41">
        <w:rPr>
          <w:rFonts w:ascii="Times New Roman" w:hAnsi="Times New Roman" w:cs="Times New Roman"/>
          <w:sz w:val="24"/>
          <w:szCs w:val="24"/>
        </w:rPr>
        <w:t>.</w:t>
      </w:r>
      <w:r w:rsidR="00835AF4" w:rsidRPr="00E33E41">
        <w:rPr>
          <w:rFonts w:ascii="Times New Roman" w:hAnsi="Times New Roman" w:cs="Times New Roman"/>
          <w:sz w:val="24"/>
          <w:szCs w:val="24"/>
        </w:rPr>
        <w:t xml:space="preserve"> </w:t>
      </w:r>
      <w:r w:rsidR="00A4046B" w:rsidRPr="00E33E41">
        <w:rPr>
          <w:rFonts w:ascii="Times New Roman" w:hAnsi="Times New Roman" w:cs="Times New Roman"/>
          <w:sz w:val="24"/>
          <w:szCs w:val="24"/>
        </w:rPr>
        <w:t>With a focus on student success,</w:t>
      </w:r>
      <w:r w:rsidRPr="00E33E41">
        <w:rPr>
          <w:rFonts w:ascii="Times New Roman" w:hAnsi="Times New Roman" w:cs="Times New Roman"/>
          <w:sz w:val="24"/>
          <w:szCs w:val="24"/>
        </w:rPr>
        <w:t xml:space="preserve"> </w:t>
      </w:r>
      <w:r w:rsidR="00F6789B" w:rsidRPr="00F6789B">
        <w:rPr>
          <w:rFonts w:ascii="Times New Roman" w:hAnsi="Times New Roman" w:cs="Times New Roman"/>
          <w:b/>
          <w:sz w:val="24"/>
          <w:szCs w:val="24"/>
        </w:rPr>
        <w:t>any faculty, (including full- and part-time faculty) from all disciplines are encouraged to apply.</w:t>
      </w:r>
      <w:r w:rsidRPr="00E33E41">
        <w:rPr>
          <w:rFonts w:ascii="Times New Roman" w:hAnsi="Times New Roman" w:cs="Times New Roman"/>
          <w:sz w:val="24"/>
          <w:szCs w:val="24"/>
        </w:rPr>
        <w:t xml:space="preserve"> The scholarship awarded to th</w:t>
      </w:r>
      <w:r w:rsidR="001A16C7" w:rsidRPr="00E33E41">
        <w:rPr>
          <w:rFonts w:ascii="Times New Roman" w:hAnsi="Times New Roman" w:cs="Times New Roman"/>
          <w:sz w:val="24"/>
          <w:szCs w:val="24"/>
        </w:rPr>
        <w:t xml:space="preserve">e selected </w:t>
      </w:r>
      <w:r w:rsidR="00A633B7" w:rsidRPr="00E33E41">
        <w:rPr>
          <w:rFonts w:ascii="Times New Roman" w:hAnsi="Times New Roman" w:cs="Times New Roman"/>
          <w:sz w:val="24"/>
          <w:szCs w:val="24"/>
        </w:rPr>
        <w:t>faculty will cover the cost of registr</w:t>
      </w:r>
      <w:r w:rsidR="00A56B58">
        <w:rPr>
          <w:rFonts w:ascii="Times New Roman" w:hAnsi="Times New Roman" w:cs="Times New Roman"/>
          <w:sz w:val="24"/>
          <w:szCs w:val="24"/>
        </w:rPr>
        <w:t xml:space="preserve">ation and hotel for two nights </w:t>
      </w:r>
      <w:r w:rsidR="00A56B58" w:rsidRPr="00A56B58">
        <w:rPr>
          <w:rFonts w:ascii="Times New Roman" w:hAnsi="Times New Roman" w:cs="Times New Roman"/>
          <w:sz w:val="24"/>
          <w:szCs w:val="24"/>
        </w:rPr>
        <w:t>along with travel costs covering up to $</w:t>
      </w:r>
      <w:r w:rsidR="000D171B">
        <w:rPr>
          <w:rFonts w:ascii="Times New Roman" w:hAnsi="Times New Roman" w:cs="Times New Roman"/>
          <w:sz w:val="24"/>
          <w:szCs w:val="24"/>
        </w:rPr>
        <w:t>25</w:t>
      </w:r>
      <w:r w:rsidR="00A56B58" w:rsidRPr="00A56B58">
        <w:rPr>
          <w:rFonts w:ascii="Times New Roman" w:hAnsi="Times New Roman" w:cs="Times New Roman"/>
          <w:sz w:val="24"/>
          <w:szCs w:val="24"/>
        </w:rPr>
        <w:t>0</w:t>
      </w:r>
      <w:r w:rsidR="00457152">
        <w:rPr>
          <w:rFonts w:ascii="Times New Roman" w:hAnsi="Times New Roman" w:cs="Times New Roman"/>
          <w:sz w:val="24"/>
          <w:szCs w:val="24"/>
        </w:rPr>
        <w:t>.</w:t>
      </w:r>
    </w:p>
    <w:p w14:paraId="72F3E586" w14:textId="6303D877" w:rsidR="003E6A71" w:rsidRDefault="003E6A71" w:rsidP="00EE329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E41">
        <w:rPr>
          <w:rFonts w:ascii="Times New Roman" w:hAnsi="Times New Roman" w:cs="Times New Roman"/>
          <w:b/>
          <w:sz w:val="24"/>
          <w:szCs w:val="24"/>
        </w:rPr>
        <w:t>Pleas</w:t>
      </w:r>
      <w:r w:rsidR="00E33E41">
        <w:rPr>
          <w:rFonts w:ascii="Times New Roman" w:hAnsi="Times New Roman" w:cs="Times New Roman"/>
          <w:b/>
          <w:sz w:val="24"/>
          <w:szCs w:val="24"/>
        </w:rPr>
        <w:t xml:space="preserve">e fill out the form completely. </w:t>
      </w:r>
    </w:p>
    <w:tbl>
      <w:tblPr>
        <w:tblW w:w="44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ition applied for"/>
      </w:tblPr>
      <w:tblGrid>
        <w:gridCol w:w="2077"/>
        <w:gridCol w:w="7552"/>
      </w:tblGrid>
      <w:tr w:rsidR="0072312B" w:rsidRPr="00633766" w14:paraId="480AAD47" w14:textId="77777777" w:rsidTr="000B1E60">
        <w:trPr>
          <w:trHeight w:val="441"/>
        </w:trPr>
        <w:tc>
          <w:tcPr>
            <w:tcW w:w="2077" w:type="dxa"/>
            <w:vAlign w:val="bottom"/>
          </w:tcPr>
          <w:p w14:paraId="36319D32" w14:textId="47422385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Faculty Name:  </w:t>
            </w:r>
          </w:p>
        </w:tc>
        <w:tc>
          <w:tcPr>
            <w:tcW w:w="7552" w:type="dxa"/>
            <w:tcBorders>
              <w:bottom w:val="single" w:sz="4" w:space="0" w:color="auto"/>
            </w:tcBorders>
            <w:vAlign w:val="bottom"/>
          </w:tcPr>
          <w:p w14:paraId="28686580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6224B797" w14:textId="77777777" w:rsidTr="000B1E60">
        <w:trPr>
          <w:trHeight w:val="530"/>
        </w:trPr>
        <w:tc>
          <w:tcPr>
            <w:tcW w:w="2077" w:type="dxa"/>
            <w:vAlign w:val="bottom"/>
          </w:tcPr>
          <w:p w14:paraId="463DDB68" w14:textId="41AC74A3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 xml:space="preserve">Discipline: </w:t>
            </w:r>
          </w:p>
        </w:tc>
        <w:tc>
          <w:tcPr>
            <w:tcW w:w="7552" w:type="dxa"/>
            <w:tcBorders>
              <w:bottom w:val="single" w:sz="4" w:space="0" w:color="auto"/>
            </w:tcBorders>
            <w:vAlign w:val="bottom"/>
          </w:tcPr>
          <w:p w14:paraId="4E16F794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5279A235" w14:textId="77777777" w:rsidTr="000B1E60">
        <w:trPr>
          <w:trHeight w:val="512"/>
        </w:trPr>
        <w:tc>
          <w:tcPr>
            <w:tcW w:w="2077" w:type="dxa"/>
            <w:vAlign w:val="bottom"/>
          </w:tcPr>
          <w:p w14:paraId="4044B94E" w14:textId="58D75C1F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College:</w:t>
            </w:r>
          </w:p>
        </w:tc>
        <w:tc>
          <w:tcPr>
            <w:tcW w:w="7552" w:type="dxa"/>
            <w:tcBorders>
              <w:bottom w:val="single" w:sz="4" w:space="0" w:color="auto"/>
            </w:tcBorders>
            <w:vAlign w:val="bottom"/>
          </w:tcPr>
          <w:p w14:paraId="2785C8EB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798E525E" w14:textId="77777777" w:rsidTr="000B1E60">
        <w:trPr>
          <w:trHeight w:val="449"/>
        </w:trPr>
        <w:tc>
          <w:tcPr>
            <w:tcW w:w="2077" w:type="dxa"/>
            <w:vAlign w:val="bottom"/>
          </w:tcPr>
          <w:p w14:paraId="7C0CA201" w14:textId="6E24501F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7552" w:type="dxa"/>
            <w:tcBorders>
              <w:bottom w:val="single" w:sz="4" w:space="0" w:color="auto"/>
            </w:tcBorders>
            <w:vAlign w:val="bottom"/>
          </w:tcPr>
          <w:p w14:paraId="0BAFFD1F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75A0EDED" w14:textId="77777777" w:rsidTr="000B1E60">
        <w:trPr>
          <w:trHeight w:val="431"/>
        </w:trPr>
        <w:tc>
          <w:tcPr>
            <w:tcW w:w="2077" w:type="dxa"/>
            <w:vAlign w:val="bottom"/>
          </w:tcPr>
          <w:p w14:paraId="0FE262C5" w14:textId="22C1569B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7552" w:type="dxa"/>
            <w:tcBorders>
              <w:bottom w:val="single" w:sz="4" w:space="0" w:color="auto"/>
            </w:tcBorders>
            <w:vAlign w:val="bottom"/>
          </w:tcPr>
          <w:p w14:paraId="7AF3CA33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2B" w:rsidRPr="00633766" w14:paraId="6119483A" w14:textId="77777777" w:rsidTr="000B1E60">
        <w:trPr>
          <w:trHeight w:val="1088"/>
        </w:trPr>
        <w:tc>
          <w:tcPr>
            <w:tcW w:w="2077" w:type="dxa"/>
            <w:vAlign w:val="bottom"/>
          </w:tcPr>
          <w:p w14:paraId="0158F0BF" w14:textId="6FD74334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Academic Senate President Name</w:t>
            </w:r>
            <w:r w:rsidR="000B1E60">
              <w:rPr>
                <w:rFonts w:ascii="Times New Roman" w:hAnsi="Times New Roman" w:cs="Times New Roman"/>
                <w:sz w:val="24"/>
                <w:szCs w:val="24"/>
              </w:rPr>
              <w:t>/Email</w:t>
            </w:r>
            <w:r w:rsidRPr="006337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52" w:type="dxa"/>
            <w:tcBorders>
              <w:bottom w:val="single" w:sz="4" w:space="0" w:color="auto"/>
            </w:tcBorders>
            <w:vAlign w:val="bottom"/>
          </w:tcPr>
          <w:p w14:paraId="4C1873A4" w14:textId="77777777" w:rsidR="0072312B" w:rsidRPr="00633766" w:rsidRDefault="0072312B" w:rsidP="00A85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4FE214" w14:textId="77777777" w:rsidR="000B1E60" w:rsidRDefault="000B1E60" w:rsidP="000B1E60">
      <w:pPr>
        <w:tabs>
          <w:tab w:val="left" w:pos="2880"/>
          <w:tab w:val="right" w:leader="underscore" w:pos="10260"/>
        </w:tabs>
        <w:spacing w:after="240" w:line="12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DE31297" w14:textId="03268884" w:rsidR="005E60F2" w:rsidRPr="005E60F2" w:rsidRDefault="005E60F2" w:rsidP="000B1E60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0F2">
        <w:rPr>
          <w:rFonts w:ascii="Times New Roman" w:hAnsi="Times New Roman" w:cs="Times New Roman"/>
          <w:b/>
          <w:sz w:val="24"/>
          <w:szCs w:val="24"/>
        </w:rPr>
        <w:t xml:space="preserve">Please answer the following questions and include additional attachments as needed.  </w:t>
      </w:r>
    </w:p>
    <w:p w14:paraId="6B4D225D" w14:textId="1B448887" w:rsidR="005E60F2" w:rsidRDefault="00D7504D" w:rsidP="000B1E60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 xml:space="preserve">1. </w:t>
      </w:r>
      <w:r w:rsidR="003C1092">
        <w:rPr>
          <w:rFonts w:ascii="Times New Roman" w:hAnsi="Times New Roman" w:cs="Times New Roman"/>
          <w:sz w:val="24"/>
          <w:szCs w:val="24"/>
        </w:rPr>
        <w:t>Are you the college</w:t>
      </w:r>
      <w:r w:rsidRPr="00E33E41">
        <w:rPr>
          <w:rFonts w:ascii="Times New Roman" w:hAnsi="Times New Roman" w:cs="Times New Roman"/>
          <w:sz w:val="24"/>
          <w:szCs w:val="24"/>
        </w:rPr>
        <w:t xml:space="preserve"> delegate at </w:t>
      </w:r>
      <w:r w:rsidR="003C1092">
        <w:rPr>
          <w:rFonts w:ascii="Times New Roman" w:hAnsi="Times New Roman" w:cs="Times New Roman"/>
          <w:sz w:val="24"/>
          <w:szCs w:val="24"/>
        </w:rPr>
        <w:t>this</w:t>
      </w:r>
      <w:r w:rsidR="003C1092" w:rsidRPr="00E33E41">
        <w:rPr>
          <w:rFonts w:ascii="Times New Roman" w:hAnsi="Times New Roman" w:cs="Times New Roman"/>
          <w:sz w:val="24"/>
          <w:szCs w:val="24"/>
        </w:rPr>
        <w:t xml:space="preserve"> </w:t>
      </w:r>
      <w:r w:rsidRPr="00E33E41">
        <w:rPr>
          <w:rFonts w:ascii="Times New Roman" w:hAnsi="Times New Roman" w:cs="Times New Roman"/>
          <w:sz w:val="24"/>
          <w:szCs w:val="24"/>
        </w:rPr>
        <w:t>plenary session?</w:t>
      </w:r>
      <w:r w:rsidR="005E60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C3F20" w14:textId="77777777" w:rsidR="00D7504D" w:rsidRPr="00E33E41" w:rsidRDefault="00D7504D" w:rsidP="00D7504D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>2. How many people from your college are currently registered to attend the plenary session?</w:t>
      </w:r>
    </w:p>
    <w:p w14:paraId="017E737D" w14:textId="77777777" w:rsidR="00D7504D" w:rsidRPr="00E33E41" w:rsidRDefault="00D7504D" w:rsidP="00D7504D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>3. Does your college send a representative to every plenary session? If no, how often is your college able to attend?</w:t>
      </w:r>
    </w:p>
    <w:p w14:paraId="6B21331C" w14:textId="77777777" w:rsidR="00D7504D" w:rsidRPr="00E33E41" w:rsidRDefault="00D7504D" w:rsidP="00D7504D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>4. What is your role with your local academic senate?</w:t>
      </w:r>
    </w:p>
    <w:p w14:paraId="73B2BBEC" w14:textId="77777777" w:rsidR="00D7504D" w:rsidRPr="00E33E41" w:rsidRDefault="00D7504D" w:rsidP="00D7504D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>5. Have you ever attended an ASCCC event before?</w:t>
      </w:r>
    </w:p>
    <w:p w14:paraId="2AE030C4" w14:textId="62C91814" w:rsidR="00D7504D" w:rsidRPr="00E33E41" w:rsidRDefault="00D7504D" w:rsidP="00D7504D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33E41">
        <w:rPr>
          <w:rFonts w:ascii="Times New Roman" w:hAnsi="Times New Roman" w:cs="Times New Roman"/>
          <w:sz w:val="24"/>
          <w:szCs w:val="24"/>
        </w:rPr>
        <w:t xml:space="preserve">6. </w:t>
      </w:r>
      <w:r w:rsidR="00795A57">
        <w:rPr>
          <w:rFonts w:ascii="Times New Roman" w:hAnsi="Times New Roman" w:cs="Times New Roman"/>
          <w:sz w:val="24"/>
          <w:szCs w:val="24"/>
        </w:rPr>
        <w:t>P</w:t>
      </w:r>
      <w:r w:rsidRPr="00E33E41">
        <w:rPr>
          <w:rFonts w:ascii="Times New Roman" w:hAnsi="Times New Roman" w:cs="Times New Roman"/>
          <w:sz w:val="24"/>
          <w:szCs w:val="24"/>
        </w:rPr>
        <w:t xml:space="preserve">rovide a short (3-5 sentence) explanation of how </w:t>
      </w:r>
      <w:r w:rsidR="00795A57">
        <w:rPr>
          <w:rFonts w:ascii="Times New Roman" w:hAnsi="Times New Roman" w:cs="Times New Roman"/>
          <w:sz w:val="24"/>
          <w:szCs w:val="24"/>
        </w:rPr>
        <w:t>attending</w:t>
      </w:r>
      <w:r w:rsidRPr="00E33E41">
        <w:rPr>
          <w:rFonts w:ascii="Times New Roman" w:hAnsi="Times New Roman" w:cs="Times New Roman"/>
          <w:sz w:val="24"/>
          <w:szCs w:val="24"/>
        </w:rPr>
        <w:t xml:space="preserve"> th</w:t>
      </w:r>
      <w:r w:rsidR="00795A57">
        <w:rPr>
          <w:rFonts w:ascii="Times New Roman" w:hAnsi="Times New Roman" w:cs="Times New Roman"/>
          <w:sz w:val="24"/>
          <w:szCs w:val="24"/>
        </w:rPr>
        <w:t>e plenary session will help you</w:t>
      </w:r>
      <w:r w:rsidRPr="00E33E41">
        <w:rPr>
          <w:rFonts w:ascii="Times New Roman" w:hAnsi="Times New Roman" w:cs="Times New Roman"/>
          <w:sz w:val="24"/>
          <w:szCs w:val="24"/>
        </w:rPr>
        <w:t xml:space="preserve"> become a more engaged faculty leader at </w:t>
      </w:r>
      <w:r w:rsidR="00795A57">
        <w:rPr>
          <w:rFonts w:ascii="Times New Roman" w:hAnsi="Times New Roman" w:cs="Times New Roman"/>
          <w:sz w:val="24"/>
          <w:szCs w:val="24"/>
        </w:rPr>
        <w:t>your</w:t>
      </w:r>
      <w:r w:rsidRPr="00E33E41">
        <w:rPr>
          <w:rFonts w:ascii="Times New Roman" w:hAnsi="Times New Roman" w:cs="Times New Roman"/>
          <w:sz w:val="24"/>
          <w:szCs w:val="24"/>
        </w:rPr>
        <w:t xml:space="preserve"> campus.</w:t>
      </w:r>
      <w:r w:rsidR="000B1E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9AB51" w14:textId="7205D5BA" w:rsidR="000B1E60" w:rsidRDefault="000B1E60" w:rsidP="00E33E41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4E531EF" w14:textId="77777777" w:rsidR="000B1E60" w:rsidRDefault="000B1E60" w:rsidP="00E33E41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5BB958F" w14:textId="6DF8491E" w:rsidR="00C666E4" w:rsidRPr="00E33E41" w:rsidRDefault="00A90D70" w:rsidP="00E33E41">
      <w:pPr>
        <w:tabs>
          <w:tab w:val="left" w:pos="2880"/>
          <w:tab w:val="right" w:leader="underscore" w:pos="102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Submit</w:t>
      </w:r>
      <w:r w:rsidR="00AC4812">
        <w:rPr>
          <w:rFonts w:ascii="Times New Roman" w:hAnsi="Times New Roman" w:cs="Times New Roman"/>
          <w:sz w:val="24"/>
          <w:szCs w:val="24"/>
          <w:u w:val="single"/>
        </w:rPr>
        <w:t xml:space="preserve"> your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completed application</w:t>
      </w:r>
      <w:r w:rsidR="00DF4E4E" w:rsidRPr="00DF4E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to: </w:t>
      </w:r>
      <w:r w:rsidR="003C11E5">
        <w:rPr>
          <w:rFonts w:ascii="Times New Roman" w:hAnsi="Times New Roman" w:cs="Times New Roman"/>
          <w:sz w:val="24"/>
          <w:szCs w:val="24"/>
          <w:u w:val="single"/>
        </w:rPr>
        <w:t>foundation</w:t>
      </w:r>
      <w:r w:rsidRPr="00A90D70">
        <w:rPr>
          <w:rFonts w:ascii="Times New Roman" w:hAnsi="Times New Roman" w:cs="Times New Roman"/>
          <w:sz w:val="24"/>
          <w:szCs w:val="24"/>
          <w:u w:val="single"/>
        </w:rPr>
        <w:t>@asccc.org</w:t>
      </w:r>
      <w:r>
        <w:rPr>
          <w:rFonts w:ascii="Times New Roman" w:hAnsi="Times New Roman" w:cs="Times New Roman"/>
          <w:sz w:val="24"/>
          <w:szCs w:val="24"/>
          <w:u w:val="single"/>
        </w:rPr>
        <w:t>. The deadline to submit is</w:t>
      </w:r>
      <w:r w:rsidR="00DF4E4E" w:rsidRPr="00DF4E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171B">
        <w:rPr>
          <w:rFonts w:ascii="Times New Roman" w:hAnsi="Times New Roman" w:cs="Times New Roman"/>
          <w:sz w:val="24"/>
          <w:szCs w:val="24"/>
          <w:u w:val="single"/>
        </w:rPr>
        <w:t>September 30, 2019</w:t>
      </w:r>
      <w:r w:rsidR="00C97588" w:rsidRPr="00DF4E4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5AF4" w:rsidRPr="00DF4E4E">
        <w:rPr>
          <w:rFonts w:ascii="Times New Roman" w:hAnsi="Times New Roman" w:cs="Times New Roman"/>
          <w:sz w:val="24"/>
          <w:szCs w:val="24"/>
        </w:rPr>
        <w:t xml:space="preserve"> </w:t>
      </w:r>
      <w:r w:rsidR="00C97588" w:rsidRPr="00E33E41">
        <w:rPr>
          <w:rFonts w:ascii="Times New Roman" w:hAnsi="Times New Roman" w:cs="Times New Roman"/>
          <w:sz w:val="24"/>
          <w:szCs w:val="24"/>
        </w:rPr>
        <w:t>Selected facult</w:t>
      </w:r>
      <w:r w:rsidR="00835AF4" w:rsidRPr="00E33E41">
        <w:rPr>
          <w:rFonts w:ascii="Times New Roman" w:hAnsi="Times New Roman" w:cs="Times New Roman"/>
          <w:sz w:val="24"/>
          <w:szCs w:val="24"/>
        </w:rPr>
        <w:t>y will be notified</w:t>
      </w:r>
      <w:r w:rsidR="00E33E41">
        <w:rPr>
          <w:rFonts w:ascii="Times New Roman" w:hAnsi="Times New Roman" w:cs="Times New Roman"/>
          <w:sz w:val="24"/>
          <w:szCs w:val="24"/>
        </w:rPr>
        <w:t xml:space="preserve"> via email</w:t>
      </w:r>
      <w:r w:rsidR="00835AF4" w:rsidRPr="00E33E41">
        <w:rPr>
          <w:rFonts w:ascii="Times New Roman" w:hAnsi="Times New Roman" w:cs="Times New Roman"/>
          <w:sz w:val="24"/>
          <w:szCs w:val="24"/>
        </w:rPr>
        <w:t xml:space="preserve"> </w:t>
      </w:r>
      <w:r w:rsidR="000D171B">
        <w:rPr>
          <w:rFonts w:ascii="Times New Roman" w:hAnsi="Times New Roman" w:cs="Times New Roman"/>
          <w:sz w:val="24"/>
          <w:szCs w:val="24"/>
        </w:rPr>
        <w:t>within two</w:t>
      </w:r>
      <w:r w:rsidR="00835AF4" w:rsidRPr="00E33E41">
        <w:rPr>
          <w:rFonts w:ascii="Times New Roman" w:hAnsi="Times New Roman" w:cs="Times New Roman"/>
          <w:sz w:val="24"/>
          <w:szCs w:val="24"/>
        </w:rPr>
        <w:t xml:space="preserve"> week</w:t>
      </w:r>
      <w:r w:rsidR="000D171B">
        <w:rPr>
          <w:rFonts w:ascii="Times New Roman" w:hAnsi="Times New Roman" w:cs="Times New Roman"/>
          <w:sz w:val="24"/>
          <w:szCs w:val="24"/>
        </w:rPr>
        <w:t>s</w:t>
      </w:r>
      <w:r w:rsidR="00835AF4" w:rsidRPr="00E33E41">
        <w:rPr>
          <w:rFonts w:ascii="Times New Roman" w:hAnsi="Times New Roman" w:cs="Times New Roman"/>
          <w:sz w:val="24"/>
          <w:szCs w:val="24"/>
        </w:rPr>
        <w:t xml:space="preserve"> after the submission date.</w:t>
      </w:r>
    </w:p>
    <w:p w14:paraId="28AADA17" w14:textId="166DDBB3" w:rsidR="00BE1F33" w:rsidRPr="00795A57" w:rsidRDefault="00BE1F33" w:rsidP="00795A5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5A57">
        <w:rPr>
          <w:rFonts w:ascii="Times New Roman" w:hAnsi="Times New Roman" w:cs="Times New Roman"/>
          <w:i/>
          <w:sz w:val="20"/>
          <w:szCs w:val="20"/>
        </w:rPr>
        <w:t>The Academic Senate Foundation is a 501</w:t>
      </w:r>
      <w:r w:rsidR="00BC3FEB" w:rsidRPr="00795A57">
        <w:rPr>
          <w:rFonts w:ascii="Times New Roman" w:hAnsi="Times New Roman" w:cs="Times New Roman"/>
          <w:i/>
          <w:sz w:val="20"/>
          <w:szCs w:val="20"/>
        </w:rPr>
        <w:t>(</w:t>
      </w:r>
      <w:r w:rsidRPr="00795A57">
        <w:rPr>
          <w:rFonts w:ascii="Times New Roman" w:hAnsi="Times New Roman" w:cs="Times New Roman"/>
          <w:i/>
          <w:sz w:val="20"/>
          <w:szCs w:val="20"/>
        </w:rPr>
        <w:t>c</w:t>
      </w:r>
      <w:r w:rsidR="00BC3FEB" w:rsidRPr="00795A57">
        <w:rPr>
          <w:rFonts w:ascii="Times New Roman" w:hAnsi="Times New Roman" w:cs="Times New Roman"/>
          <w:i/>
          <w:sz w:val="20"/>
          <w:szCs w:val="20"/>
        </w:rPr>
        <w:t>)</w:t>
      </w:r>
      <w:r w:rsidRPr="00795A57">
        <w:rPr>
          <w:rFonts w:ascii="Times New Roman" w:hAnsi="Times New Roman" w:cs="Times New Roman"/>
          <w:i/>
          <w:sz w:val="20"/>
          <w:szCs w:val="20"/>
        </w:rPr>
        <w:t>(3) nonprofit organization,</w:t>
      </w:r>
      <w:r w:rsidRPr="00795A57">
        <w:rPr>
          <w:rFonts w:ascii="Times New Roman" w:hAnsi="Times New Roman" w:cs="Times New Roman"/>
          <w:sz w:val="20"/>
          <w:szCs w:val="20"/>
        </w:rPr>
        <w:t xml:space="preserve">  </w:t>
      </w:r>
      <w:hyperlink r:id="rId7" w:history="1">
        <w:r w:rsidRPr="00795A57">
          <w:rPr>
            <w:rStyle w:val="Hyperlink"/>
            <w:rFonts w:ascii="Times New Roman" w:hAnsi="Times New Roman" w:cs="Times New Roman"/>
            <w:sz w:val="20"/>
            <w:szCs w:val="20"/>
          </w:rPr>
          <w:t>www.asfccc.com</w:t>
        </w:r>
      </w:hyperlink>
    </w:p>
    <w:sectPr w:rsidR="00BE1F33" w:rsidRPr="00795A57" w:rsidSect="00BE1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507A8"/>
    <w:multiLevelType w:val="hybridMultilevel"/>
    <w:tmpl w:val="F1C8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D723F"/>
    <w:multiLevelType w:val="hybridMultilevel"/>
    <w:tmpl w:val="456A6FF0"/>
    <w:lvl w:ilvl="0" w:tplc="DBAAABE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B4020"/>
    <w:multiLevelType w:val="hybridMultilevel"/>
    <w:tmpl w:val="8C24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66"/>
    <w:rsid w:val="00013FBC"/>
    <w:rsid w:val="0006582C"/>
    <w:rsid w:val="00077155"/>
    <w:rsid w:val="00080481"/>
    <w:rsid w:val="000B1E60"/>
    <w:rsid w:val="000C623F"/>
    <w:rsid w:val="000D171B"/>
    <w:rsid w:val="00153508"/>
    <w:rsid w:val="0018542E"/>
    <w:rsid w:val="001A16C7"/>
    <w:rsid w:val="001F089B"/>
    <w:rsid w:val="00222424"/>
    <w:rsid w:val="00276CFC"/>
    <w:rsid w:val="002F6603"/>
    <w:rsid w:val="00357EE0"/>
    <w:rsid w:val="003C1092"/>
    <w:rsid w:val="003C11E5"/>
    <w:rsid w:val="003E6A71"/>
    <w:rsid w:val="003F5E7C"/>
    <w:rsid w:val="00457152"/>
    <w:rsid w:val="004672B6"/>
    <w:rsid w:val="00472633"/>
    <w:rsid w:val="00495666"/>
    <w:rsid w:val="004A0621"/>
    <w:rsid w:val="004A5E96"/>
    <w:rsid w:val="004A61E5"/>
    <w:rsid w:val="005E60F2"/>
    <w:rsid w:val="005E74C9"/>
    <w:rsid w:val="00617449"/>
    <w:rsid w:val="00633766"/>
    <w:rsid w:val="006828F7"/>
    <w:rsid w:val="006E1029"/>
    <w:rsid w:val="006E73D0"/>
    <w:rsid w:val="006F0BDD"/>
    <w:rsid w:val="0072312B"/>
    <w:rsid w:val="00795A57"/>
    <w:rsid w:val="007A4D2C"/>
    <w:rsid w:val="00804B32"/>
    <w:rsid w:val="00835AF4"/>
    <w:rsid w:val="00852127"/>
    <w:rsid w:val="00922151"/>
    <w:rsid w:val="009F1218"/>
    <w:rsid w:val="00A21585"/>
    <w:rsid w:val="00A4046B"/>
    <w:rsid w:val="00A53634"/>
    <w:rsid w:val="00A56B58"/>
    <w:rsid w:val="00A633B7"/>
    <w:rsid w:val="00A90D70"/>
    <w:rsid w:val="00AC4812"/>
    <w:rsid w:val="00AC58BD"/>
    <w:rsid w:val="00AF3F20"/>
    <w:rsid w:val="00B7417D"/>
    <w:rsid w:val="00BC3FEB"/>
    <w:rsid w:val="00BE1F33"/>
    <w:rsid w:val="00C666E4"/>
    <w:rsid w:val="00C74B9D"/>
    <w:rsid w:val="00C84898"/>
    <w:rsid w:val="00C97588"/>
    <w:rsid w:val="00D26B1C"/>
    <w:rsid w:val="00D7504D"/>
    <w:rsid w:val="00DA48E6"/>
    <w:rsid w:val="00DF4E4E"/>
    <w:rsid w:val="00DF5376"/>
    <w:rsid w:val="00E33E41"/>
    <w:rsid w:val="00EB2D55"/>
    <w:rsid w:val="00EE329E"/>
    <w:rsid w:val="00EE7DFB"/>
    <w:rsid w:val="00F30298"/>
    <w:rsid w:val="00F61ADD"/>
    <w:rsid w:val="00F6789B"/>
    <w:rsid w:val="00FB0533"/>
    <w:rsid w:val="00FC0FCF"/>
    <w:rsid w:val="00FD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5506"/>
  <w15:docId w15:val="{6838FC4A-B6B4-46C9-933B-2EAA4121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B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1F3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633B7"/>
  </w:style>
  <w:style w:type="character" w:styleId="CommentReference">
    <w:name w:val="annotation reference"/>
    <w:basedOn w:val="DefaultParagraphFont"/>
    <w:uiPriority w:val="99"/>
    <w:semiHidden/>
    <w:unhideWhenUsed/>
    <w:rsid w:val="00EE3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29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E60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3634"/>
    <w:rPr>
      <w:color w:val="808080"/>
    </w:rPr>
  </w:style>
  <w:style w:type="character" w:customStyle="1" w:styleId="Style1">
    <w:name w:val="Style1"/>
    <w:basedOn w:val="DefaultParagraphFont"/>
    <w:uiPriority w:val="1"/>
    <w:rsid w:val="00153508"/>
    <w:rPr>
      <w:u w:val="single"/>
    </w:rPr>
  </w:style>
  <w:style w:type="table" w:styleId="PlainTable2">
    <w:name w:val="Plain Table 2"/>
    <w:basedOn w:val="TableNormal"/>
    <w:uiPriority w:val="42"/>
    <w:rsid w:val="00C74B9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pplicantInformation">
    <w:name w:val="Applicant Information"/>
    <w:basedOn w:val="Normal"/>
    <w:next w:val="Normal"/>
    <w:uiPriority w:val="1"/>
    <w:qFormat/>
    <w:rsid w:val="00C74B9D"/>
    <w:pPr>
      <w:spacing w:line="240" w:lineRule="auto"/>
    </w:pPr>
    <w:rPr>
      <w:rFonts w:eastAsiaTheme="minorEastAsia"/>
      <w:i/>
      <w:iCs/>
      <w:spacing w:val="4"/>
      <w:sz w:val="17"/>
      <w:szCs w:val="17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D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4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8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fcc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Phnoe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beth.smith</dc:creator>
  <cp:lastModifiedBy>ASCCC1</cp:lastModifiedBy>
  <cp:revision>2</cp:revision>
  <cp:lastPrinted>2016-09-20T20:06:00Z</cp:lastPrinted>
  <dcterms:created xsi:type="dcterms:W3CDTF">2019-09-03T18:06:00Z</dcterms:created>
  <dcterms:modified xsi:type="dcterms:W3CDTF">2019-09-03T18:06:00Z</dcterms:modified>
</cp:coreProperties>
</file>