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77777777" w:rsidR="00AA4FB3" w:rsidRDefault="001743DC">
      <w:pPr>
        <w:pStyle w:val="Title"/>
        <w:ind w:hanging="90"/>
      </w:pPr>
      <w:r>
        <w:t>;;</w:t>
      </w:r>
      <w:r>
        <w:rPr>
          <w:noProof/>
        </w:rPr>
        <w:drawing>
          <wp:anchor distT="0" distB="0" distL="114300" distR="114300" simplePos="0" relativeHeight="251658240" behindDoc="0" locked="0" layoutInCell="1" hidden="0" allowOverlap="1" wp14:anchorId="50AD54EF" wp14:editId="24A030B1">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14:paraId="56A59C06" w14:textId="77777777" w:rsidR="00AA4FB3" w:rsidRDefault="00AA4FB3">
      <w:pPr>
        <w:pStyle w:val="Title"/>
        <w:ind w:hanging="90"/>
      </w:pPr>
    </w:p>
    <w:p w14:paraId="2A5F765C" w14:textId="77777777" w:rsidR="00AA4FB3" w:rsidRDefault="00AA4FB3">
      <w:pPr>
        <w:pStyle w:val="Title"/>
        <w:ind w:hanging="90"/>
      </w:pPr>
    </w:p>
    <w:p w14:paraId="2B4C7BA5" w14:textId="77777777" w:rsidR="00AA4FB3" w:rsidRDefault="00AA4FB3">
      <w:pPr>
        <w:pStyle w:val="Title"/>
        <w:ind w:left="0"/>
        <w:jc w:val="left"/>
      </w:pPr>
    </w:p>
    <w:p w14:paraId="303022B6" w14:textId="77777777" w:rsidR="00AA4FB3" w:rsidRDefault="001743DC">
      <w:pPr>
        <w:pStyle w:val="Title"/>
        <w:ind w:hanging="90"/>
        <w:rPr>
          <w:rFonts w:ascii="Calibri" w:eastAsia="Calibri" w:hAnsi="Calibri" w:cs="Calibri"/>
          <w:sz w:val="40"/>
          <w:szCs w:val="40"/>
        </w:rPr>
      </w:pPr>
      <w:r>
        <w:rPr>
          <w:rFonts w:ascii="Calibri" w:eastAsia="Calibri" w:hAnsi="Calibri" w:cs="Calibri"/>
          <w:sz w:val="40"/>
          <w:szCs w:val="40"/>
        </w:rPr>
        <w:t>Education Policies Committee Meeting</w:t>
      </w:r>
    </w:p>
    <w:p w14:paraId="41B07BAE" w14:textId="7F5212F1" w:rsidR="00AA4FB3" w:rsidRDefault="005A2603">
      <w:pPr>
        <w:pStyle w:val="Title"/>
        <w:ind w:hanging="90"/>
        <w:rPr>
          <w:rFonts w:ascii="Calibri" w:eastAsia="Calibri" w:hAnsi="Calibri" w:cs="Calibri"/>
        </w:rPr>
      </w:pPr>
      <w:r>
        <w:rPr>
          <w:rFonts w:ascii="Calibri" w:eastAsia="Calibri" w:hAnsi="Calibri" w:cs="Calibri"/>
        </w:rPr>
        <w:t>Wednesday</w:t>
      </w:r>
      <w:r w:rsidR="001743DC">
        <w:rPr>
          <w:rFonts w:ascii="Calibri" w:eastAsia="Calibri" w:hAnsi="Calibri" w:cs="Calibri"/>
        </w:rPr>
        <w:t xml:space="preserve">, </w:t>
      </w:r>
      <w:r>
        <w:rPr>
          <w:rFonts w:ascii="Calibri" w:eastAsia="Calibri" w:hAnsi="Calibri" w:cs="Calibri"/>
        </w:rPr>
        <w:t>November 24</w:t>
      </w:r>
      <w:r w:rsidR="001743DC">
        <w:rPr>
          <w:rFonts w:ascii="Calibri" w:eastAsia="Calibri" w:hAnsi="Calibri" w:cs="Calibri"/>
        </w:rPr>
        <w:t>, 2021</w:t>
      </w:r>
    </w:p>
    <w:p w14:paraId="2A859AB4" w14:textId="43F6F04E" w:rsidR="00AA4FB3" w:rsidRDefault="005A2603">
      <w:pPr>
        <w:pStyle w:val="Title"/>
        <w:ind w:hanging="90"/>
        <w:rPr>
          <w:rFonts w:ascii="Calibri" w:eastAsia="Calibri" w:hAnsi="Calibri" w:cs="Calibri"/>
        </w:rPr>
      </w:pPr>
      <w:r>
        <w:rPr>
          <w:rFonts w:ascii="Calibri" w:eastAsia="Calibri" w:hAnsi="Calibri" w:cs="Calibri"/>
        </w:rPr>
        <w:t>9</w:t>
      </w:r>
      <w:r w:rsidR="001743DC">
        <w:rPr>
          <w:rFonts w:ascii="Calibri" w:eastAsia="Calibri" w:hAnsi="Calibri" w:cs="Calibri"/>
        </w:rPr>
        <w:t xml:space="preserve">:00 </w:t>
      </w:r>
      <w:r>
        <w:rPr>
          <w:rFonts w:ascii="Calibri" w:eastAsia="Calibri" w:hAnsi="Calibri" w:cs="Calibri"/>
        </w:rPr>
        <w:t>a</w:t>
      </w:r>
      <w:r w:rsidR="001743DC">
        <w:rPr>
          <w:rFonts w:ascii="Calibri" w:eastAsia="Calibri" w:hAnsi="Calibri" w:cs="Calibri"/>
        </w:rPr>
        <w:t>.m.—</w:t>
      </w:r>
      <w:r>
        <w:rPr>
          <w:rFonts w:ascii="Calibri" w:eastAsia="Calibri" w:hAnsi="Calibri" w:cs="Calibri"/>
        </w:rPr>
        <w:t>12</w:t>
      </w:r>
      <w:r w:rsidR="001743DC">
        <w:rPr>
          <w:rFonts w:ascii="Calibri" w:eastAsia="Calibri" w:hAnsi="Calibri" w:cs="Calibri"/>
        </w:rPr>
        <w:t>:00 p.m.</w:t>
      </w:r>
    </w:p>
    <w:p w14:paraId="628CB2B8" w14:textId="77777777" w:rsidR="00AA4FB3" w:rsidRDefault="001743DC">
      <w:pPr>
        <w:pStyle w:val="Title"/>
        <w:ind w:hanging="90"/>
        <w:rPr>
          <w:rFonts w:ascii="Calibri" w:eastAsia="Calibri" w:hAnsi="Calibri" w:cs="Calibri"/>
        </w:rPr>
      </w:pPr>
      <w:r>
        <w:rPr>
          <w:rFonts w:ascii="Calibri" w:eastAsia="Calibri" w:hAnsi="Calibri" w:cs="Calibri"/>
        </w:rPr>
        <w:t xml:space="preserve">Zoom Info: </w:t>
      </w:r>
      <w:r>
        <w:rPr>
          <w:noProof/>
        </w:rPr>
        <mc:AlternateContent>
          <mc:Choice Requires="wps">
            <w:drawing>
              <wp:anchor distT="45720" distB="45720" distL="114300" distR="114300" simplePos="0" relativeHeight="251659264" behindDoc="0" locked="0" layoutInCell="1" hidden="0" allowOverlap="1" wp14:anchorId="3078B4F1" wp14:editId="21C255B3">
                <wp:simplePos x="0" y="0"/>
                <wp:positionH relativeFrom="column">
                  <wp:posOffset>63501</wp:posOffset>
                </wp:positionH>
                <wp:positionV relativeFrom="paragraph">
                  <wp:posOffset>83820</wp:posOffset>
                </wp:positionV>
                <wp:extent cx="64166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wps:txbx>
                      <wps:bodyPr spcFirstLastPara="1" wrap="square" lIns="91425" tIns="45700" rIns="91425" bIns="45700" anchor="t" anchorCtr="0">
                        <a:noAutofit/>
                      </wps:bodyPr>
                    </wps:wsp>
                  </a:graphicData>
                </a:graphic>
              </wp:anchor>
            </w:drawing>
          </mc:Choice>
          <mc:Fallback>
            <w:pict>
              <v:rect w14:anchorId="3078B4F1" id="Rectangle 219" o:spid="_x0000_s1026" style="position:absolute;left:0;text-align:left;margin-left:5pt;margin-top:6.6pt;width:505.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">
                <v:stroke startarrowwidth="narrow" startarrowlength="short" endarrowwidth="narrow" endarrowlength="short"/>
                <v:textbox inset="2.53958mm,1.2694mm,2.53958mm,1.2694mm">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v:textbox>
                <w10:wrap type="square"/>
              </v:rect>
            </w:pict>
          </mc:Fallback>
        </mc:AlternateContent>
      </w:r>
    </w:p>
    <w:p w14:paraId="4AB13A0C" w14:textId="77777777" w:rsidR="00AA4FB3" w:rsidRDefault="001743DC">
      <w:pPr>
        <w:widowControl/>
        <w:shd w:val="clear" w:color="auto" w:fill="FFFFFF"/>
        <w:jc w:val="center"/>
        <w:rPr>
          <w:rFonts w:ascii="Calibri" w:eastAsia="Calibri" w:hAnsi="Calibri" w:cs="Calibri"/>
          <w:color w:val="000000"/>
        </w:rPr>
      </w:pPr>
      <w:r>
        <w:rPr>
          <w:rFonts w:ascii="Calibri" w:eastAsia="Calibri" w:hAnsi="Calibri" w:cs="Calibri"/>
          <w:color w:val="000000"/>
        </w:rPr>
        <w:t>Join Zoom Meeting</w:t>
      </w:r>
    </w:p>
    <w:p w14:paraId="3A154A62" w14:textId="5506CDB2" w:rsidR="005A2603" w:rsidRDefault="005A2603" w:rsidP="005A2603">
      <w:pPr>
        <w:jc w:val="center"/>
      </w:pPr>
      <w:hyperlink r:id="rId9" w:history="1">
        <w:r w:rsidRPr="005A2603">
          <w:rPr>
            <w:rStyle w:val="Hyperlink"/>
          </w:rPr>
          <w:t>https://laccd.zoom.us/j/95790602858?pwd=cEl6ek10K2xJc2VMRnpGZ1hBYjViZz09</w:t>
        </w:r>
      </w:hyperlink>
    </w:p>
    <w:p w14:paraId="56D77AA8" w14:textId="77777777" w:rsidR="005A2603" w:rsidRPr="00904BFB" w:rsidRDefault="005A2603" w:rsidP="005A2603">
      <w:pPr>
        <w:jc w:val="center"/>
        <w:rPr>
          <w:b/>
          <w:bCs/>
        </w:rPr>
      </w:pPr>
      <w:r w:rsidRPr="00904BFB">
        <w:rPr>
          <w:b/>
          <w:bCs/>
        </w:rPr>
        <w:t>Meeting ID: 957 9060 2858</w:t>
      </w:r>
    </w:p>
    <w:p w14:paraId="23895B6B" w14:textId="30255BE2" w:rsidR="005A2603" w:rsidRPr="00904BFB" w:rsidRDefault="005A2603" w:rsidP="005A2603">
      <w:pPr>
        <w:jc w:val="center"/>
        <w:rPr>
          <w:b/>
          <w:bCs/>
        </w:rPr>
      </w:pPr>
      <w:r w:rsidRPr="00904BFB">
        <w:rPr>
          <w:b/>
          <w:bCs/>
        </w:rPr>
        <w:t>Passcode: 339938</w:t>
      </w:r>
    </w:p>
    <w:p w14:paraId="2442B7BB" w14:textId="77777777" w:rsidR="00904BFB" w:rsidRDefault="00904BFB" w:rsidP="005A2603">
      <w:pPr>
        <w:jc w:val="center"/>
      </w:pPr>
    </w:p>
    <w:p w14:paraId="6784F049" w14:textId="77777777" w:rsidR="005A2603" w:rsidRDefault="005A2603" w:rsidP="005A2603">
      <w:pPr>
        <w:jc w:val="center"/>
      </w:pPr>
      <w:r>
        <w:t>One tap mobile</w:t>
      </w:r>
    </w:p>
    <w:p w14:paraId="7203073E" w14:textId="77777777" w:rsidR="005A2603" w:rsidRDefault="005A2603" w:rsidP="005A2603">
      <w:pPr>
        <w:jc w:val="center"/>
      </w:pPr>
      <w:r>
        <w:t>+16699006833,,95790602858# US (San Jose)</w:t>
      </w:r>
    </w:p>
    <w:p w14:paraId="7939D6D9" w14:textId="2E8F577A" w:rsidR="005A2603" w:rsidRDefault="005A2603" w:rsidP="005A2603">
      <w:pPr>
        <w:jc w:val="center"/>
      </w:pPr>
      <w:r>
        <w:t>+12532158782,,95790602858# US (Tacoma)</w:t>
      </w:r>
    </w:p>
    <w:p w14:paraId="4C1BB54B" w14:textId="77777777" w:rsidR="00904BFB" w:rsidRDefault="00904BFB" w:rsidP="005A2603">
      <w:pPr>
        <w:jc w:val="center"/>
      </w:pPr>
    </w:p>
    <w:p w14:paraId="4C733C75" w14:textId="77777777" w:rsidR="005A2603" w:rsidRPr="00904BFB" w:rsidRDefault="005A2603" w:rsidP="005A2603">
      <w:pPr>
        <w:jc w:val="center"/>
        <w:rPr>
          <w:b/>
          <w:bCs/>
        </w:rPr>
      </w:pPr>
      <w:r w:rsidRPr="00904BFB">
        <w:rPr>
          <w:b/>
          <w:bCs/>
        </w:rPr>
        <w:t>Meeting ID: 957 9060 2858</w:t>
      </w:r>
    </w:p>
    <w:p w14:paraId="7BE338D4" w14:textId="10712C9E" w:rsidR="005A2603" w:rsidRDefault="005A2603" w:rsidP="005A2603">
      <w:pPr>
        <w:jc w:val="center"/>
      </w:pPr>
      <w:r>
        <w:t xml:space="preserve">Find your local number: </w:t>
      </w:r>
      <w:hyperlink r:id="rId10" w:history="1">
        <w:r w:rsidRPr="005A2603">
          <w:rPr>
            <w:rStyle w:val="Hyperlink"/>
          </w:rPr>
          <w:t>https://laccd.zoom.us/u/ae2MbOk0Y</w:t>
        </w:r>
      </w:hyperlink>
    </w:p>
    <w:p w14:paraId="6673D4DB" w14:textId="136B7D73" w:rsidR="00AA4FB3" w:rsidRDefault="00AA4FB3">
      <w:pPr>
        <w:widowControl/>
        <w:shd w:val="clear" w:color="auto" w:fill="FFFFFF"/>
        <w:jc w:val="center"/>
        <w:rPr>
          <w:rFonts w:ascii="Calibri" w:eastAsia="Calibri" w:hAnsi="Calibri" w:cs="Calibri"/>
          <w:b/>
          <w:color w:val="000000"/>
        </w:rPr>
      </w:pPr>
    </w:p>
    <w:p w14:paraId="51AC610F" w14:textId="77777777" w:rsidR="00AA4FB3" w:rsidRDefault="00AA4FB3">
      <w:pPr>
        <w:pStyle w:val="Title"/>
        <w:ind w:left="0"/>
        <w:jc w:val="left"/>
        <w:rPr>
          <w:rFonts w:ascii="Calibri" w:eastAsia="Calibri" w:hAnsi="Calibri" w:cs="Calibri"/>
        </w:rPr>
      </w:pPr>
    </w:p>
    <w:p w14:paraId="5D145084" w14:textId="77777777" w:rsidR="00AA4FB3" w:rsidRDefault="001743DC">
      <w:pPr>
        <w:pStyle w:val="Heading1"/>
        <w:jc w:val="center"/>
        <w:rPr>
          <w:rFonts w:ascii="Calibri" w:eastAsia="Calibri" w:hAnsi="Calibri" w:cs="Calibri"/>
          <w:b/>
          <w:sz w:val="32"/>
          <w:szCs w:val="32"/>
        </w:rPr>
      </w:pPr>
      <w:r>
        <w:rPr>
          <w:rFonts w:ascii="Calibri" w:eastAsia="Calibri" w:hAnsi="Calibri" w:cs="Calibri"/>
          <w:b/>
          <w:sz w:val="32"/>
          <w:szCs w:val="32"/>
        </w:rPr>
        <w:t>AGENDA</w:t>
      </w:r>
    </w:p>
    <w:p w14:paraId="6F61D083" w14:textId="77777777" w:rsidR="00AA4FB3" w:rsidRDefault="001743DC">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g">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mo="http://schemas.microsoft.com/office/mac/office/2008/main" xmlns:mv="urn:schemas-microsoft-com:mac:v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000" cy="28575"/>
                <wp:effectExtent b="0" l="0" r="0" t="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77000" cy="28575"/>
                        </a:xfrm>
                        <a:prstGeom prst="rect"/>
                        <a:ln/>
                      </pic:spPr>
                    </pic:pic>
                  </a:graphicData>
                </a:graphic>
              </wp:anchor>
            </w:drawing>
          </mc:Fallback>
        </mc:AlternateContent>
      </w:r>
    </w:p>
    <w:p w14:paraId="16891566" w14:textId="7F68ADC3" w:rsidR="00AA4FB3" w:rsidRDefault="001743DC">
      <w:pPr>
        <w:numPr>
          <w:ilvl w:val="0"/>
          <w:numId w:val="1"/>
        </w:numPr>
        <w:rPr>
          <w:rFonts w:ascii="Calibri" w:eastAsia="Calibri" w:hAnsi="Calibri" w:cs="Calibri"/>
        </w:rPr>
      </w:pPr>
      <w:r>
        <w:rPr>
          <w:rFonts w:ascii="Calibri" w:eastAsia="Calibri" w:hAnsi="Calibri" w:cs="Calibri"/>
        </w:rPr>
        <w:t>Call to Order</w:t>
      </w:r>
      <w:r w:rsidR="00263DF0">
        <w:rPr>
          <w:rFonts w:ascii="Calibri" w:eastAsia="Calibri" w:hAnsi="Calibri" w:cs="Calibri"/>
        </w:rPr>
        <w:t xml:space="preserve"> </w:t>
      </w:r>
      <w:r>
        <w:rPr>
          <w:rFonts w:ascii="Calibri" w:eastAsia="Calibri" w:hAnsi="Calibri" w:cs="Calibri"/>
        </w:rPr>
        <w:t>and Roll Call: * Indicates present at meeting</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14:paraId="101FC995" w14:textId="77777777">
        <w:tc>
          <w:tcPr>
            <w:tcW w:w="2995" w:type="dxa"/>
          </w:tcPr>
          <w:p w14:paraId="24069B6F" w14:textId="56C47118" w:rsidR="00AA4FB3" w:rsidRDefault="001743DC">
            <w:pPr>
              <w:rPr>
                <w:rFonts w:ascii="Calibri" w:eastAsia="Calibri" w:hAnsi="Calibri" w:cs="Calibri"/>
                <w:sz w:val="22"/>
                <w:szCs w:val="22"/>
              </w:rPr>
            </w:pPr>
            <w:r>
              <w:rPr>
                <w:rFonts w:ascii="Calibri" w:eastAsia="Calibri" w:hAnsi="Calibri" w:cs="Calibri"/>
                <w:sz w:val="22"/>
                <w:szCs w:val="22"/>
              </w:rPr>
              <w:t>Robert L Stewart Jr – 1</w:t>
            </w:r>
            <w:r>
              <w:rPr>
                <w:rFonts w:ascii="Calibri" w:eastAsia="Calibri" w:hAnsi="Calibri" w:cs="Calibri"/>
                <w:sz w:val="22"/>
                <w:szCs w:val="22"/>
                <w:vertAlign w:val="superscript"/>
              </w:rPr>
              <w:t>st</w:t>
            </w:r>
            <w:r>
              <w:rPr>
                <w:rFonts w:ascii="Calibri" w:eastAsia="Calibri" w:hAnsi="Calibri" w:cs="Calibri"/>
                <w:sz w:val="22"/>
                <w:szCs w:val="22"/>
              </w:rPr>
              <w:t xml:space="preserve"> Chair</w:t>
            </w:r>
          </w:p>
        </w:tc>
        <w:tc>
          <w:tcPr>
            <w:tcW w:w="2985" w:type="dxa"/>
          </w:tcPr>
          <w:p w14:paraId="2C85BFB3" w14:textId="6A4A36D0" w:rsidR="00AA4FB3" w:rsidRDefault="001743DC">
            <w:pPr>
              <w:rPr>
                <w:rFonts w:ascii="Calibri" w:eastAsia="Calibri" w:hAnsi="Calibri" w:cs="Calibri"/>
                <w:sz w:val="22"/>
                <w:szCs w:val="22"/>
              </w:rPr>
            </w:pPr>
            <w:r>
              <w:rPr>
                <w:rFonts w:ascii="Calibri" w:eastAsia="Calibri" w:hAnsi="Calibri" w:cs="Calibri"/>
                <w:sz w:val="22"/>
                <w:szCs w:val="22"/>
              </w:rPr>
              <w:t>Cheryl Aschenbach – 2nd</w:t>
            </w:r>
          </w:p>
        </w:tc>
        <w:tc>
          <w:tcPr>
            <w:tcW w:w="3010" w:type="dxa"/>
          </w:tcPr>
          <w:p w14:paraId="22180FB8" w14:textId="1034ACFE" w:rsidR="00AA4FB3" w:rsidRDefault="001743DC">
            <w:pPr>
              <w:rPr>
                <w:rFonts w:ascii="Calibri" w:eastAsia="Calibri" w:hAnsi="Calibri" w:cs="Calibri"/>
                <w:sz w:val="22"/>
                <w:szCs w:val="22"/>
              </w:rPr>
            </w:pPr>
            <w:r>
              <w:rPr>
                <w:rFonts w:ascii="Calibri" w:eastAsia="Calibri" w:hAnsi="Calibri" w:cs="Calibri"/>
                <w:sz w:val="22"/>
                <w:szCs w:val="22"/>
              </w:rPr>
              <w:t>Andrew Delunes</w:t>
            </w:r>
          </w:p>
        </w:tc>
      </w:tr>
      <w:tr w:rsidR="00AA4FB3" w14:paraId="2F6127B7" w14:textId="77777777">
        <w:tc>
          <w:tcPr>
            <w:tcW w:w="2995" w:type="dxa"/>
          </w:tcPr>
          <w:p w14:paraId="2E851466" w14:textId="49338D7F" w:rsidR="00AA4FB3" w:rsidRDefault="001743DC">
            <w:pPr>
              <w:rPr>
                <w:rFonts w:ascii="Calibri" w:eastAsia="Calibri" w:hAnsi="Calibri" w:cs="Calibri"/>
                <w:sz w:val="22"/>
                <w:szCs w:val="22"/>
              </w:rPr>
            </w:pPr>
            <w:r>
              <w:rPr>
                <w:rFonts w:ascii="Calibri" w:eastAsia="Calibri" w:hAnsi="Calibri" w:cs="Calibri"/>
                <w:sz w:val="22"/>
                <w:szCs w:val="22"/>
              </w:rPr>
              <w:t>Sharyn Eveland</w:t>
            </w:r>
          </w:p>
        </w:tc>
        <w:tc>
          <w:tcPr>
            <w:tcW w:w="2985" w:type="dxa"/>
          </w:tcPr>
          <w:p w14:paraId="426C5A88" w14:textId="3C25B71C" w:rsidR="00AA4FB3" w:rsidRDefault="001743DC">
            <w:pPr>
              <w:rPr>
                <w:rFonts w:ascii="Calibri" w:eastAsia="Calibri" w:hAnsi="Calibri" w:cs="Calibri"/>
                <w:sz w:val="22"/>
                <w:szCs w:val="22"/>
              </w:rPr>
            </w:pPr>
            <w:r>
              <w:rPr>
                <w:rFonts w:ascii="Calibri" w:eastAsia="Calibri" w:hAnsi="Calibri" w:cs="Calibri"/>
                <w:sz w:val="22"/>
                <w:szCs w:val="22"/>
              </w:rPr>
              <w:t>Carlos Guerrero</w:t>
            </w:r>
          </w:p>
        </w:tc>
        <w:tc>
          <w:tcPr>
            <w:tcW w:w="3010" w:type="dxa"/>
          </w:tcPr>
          <w:p w14:paraId="51D9E634" w14:textId="4FDD49F0" w:rsidR="00AA4FB3" w:rsidRDefault="001743DC">
            <w:pPr>
              <w:rPr>
                <w:rFonts w:ascii="Calibri" w:eastAsia="Calibri" w:hAnsi="Calibri" w:cs="Calibri"/>
                <w:sz w:val="22"/>
                <w:szCs w:val="22"/>
              </w:rPr>
            </w:pPr>
            <w:r>
              <w:rPr>
                <w:rFonts w:ascii="Calibri" w:eastAsia="Calibri" w:hAnsi="Calibri" w:cs="Calibri"/>
                <w:sz w:val="22"/>
                <w:szCs w:val="22"/>
              </w:rPr>
              <w:t>Luke Lara</w:t>
            </w:r>
          </w:p>
        </w:tc>
      </w:tr>
      <w:tr w:rsidR="00AA4FB3" w14:paraId="589C4B32" w14:textId="77777777">
        <w:tc>
          <w:tcPr>
            <w:tcW w:w="2995" w:type="dxa"/>
          </w:tcPr>
          <w:p w14:paraId="3D3D749E" w14:textId="59C80A91" w:rsidR="00AA4FB3" w:rsidRDefault="001743DC">
            <w:pPr>
              <w:rPr>
                <w:rFonts w:ascii="Calibri" w:eastAsia="Calibri" w:hAnsi="Calibri" w:cs="Calibri"/>
                <w:sz w:val="22"/>
                <w:szCs w:val="22"/>
              </w:rPr>
            </w:pPr>
            <w:r>
              <w:rPr>
                <w:rFonts w:ascii="Calibri" w:eastAsia="Calibri" w:hAnsi="Calibri" w:cs="Calibri"/>
                <w:sz w:val="22"/>
                <w:szCs w:val="22"/>
              </w:rPr>
              <w:t>Erik Shearer</w:t>
            </w:r>
          </w:p>
        </w:tc>
        <w:tc>
          <w:tcPr>
            <w:tcW w:w="2985" w:type="dxa"/>
          </w:tcPr>
          <w:p w14:paraId="79AFA2C4" w14:textId="0DEE7615" w:rsidR="00AA4FB3" w:rsidRDefault="001743DC">
            <w:pPr>
              <w:rPr>
                <w:rFonts w:ascii="Calibri" w:eastAsia="Calibri" w:hAnsi="Calibri" w:cs="Calibri"/>
                <w:sz w:val="22"/>
                <w:szCs w:val="22"/>
              </w:rPr>
            </w:pPr>
            <w:r>
              <w:rPr>
                <w:rFonts w:ascii="Calibri" w:eastAsia="Calibri" w:hAnsi="Calibri" w:cs="Calibri"/>
                <w:sz w:val="22"/>
                <w:szCs w:val="22"/>
              </w:rPr>
              <w:t>Matais Pouncil, CIO</w:t>
            </w:r>
          </w:p>
        </w:tc>
        <w:tc>
          <w:tcPr>
            <w:tcW w:w="3010" w:type="dxa"/>
          </w:tcPr>
          <w:p w14:paraId="62044372" w14:textId="73FA0687" w:rsidR="00AA4FB3" w:rsidRDefault="005C67DE">
            <w:pPr>
              <w:rPr>
                <w:rFonts w:ascii="Calibri" w:eastAsia="Calibri" w:hAnsi="Calibri" w:cs="Calibri"/>
                <w:sz w:val="22"/>
                <w:szCs w:val="22"/>
              </w:rPr>
            </w:pPr>
            <w:r>
              <w:rPr>
                <w:rFonts w:ascii="Calibri" w:eastAsia="Calibri" w:hAnsi="Calibri" w:cs="Calibri"/>
                <w:sz w:val="22"/>
                <w:szCs w:val="22"/>
              </w:rPr>
              <w:t>Wenjie (Jacky) Liang, Student</w:t>
            </w:r>
          </w:p>
        </w:tc>
      </w:tr>
    </w:tbl>
    <w:p w14:paraId="7EFDB4BF" w14:textId="77777777" w:rsidR="00AA4FB3" w:rsidRDefault="00AA4FB3">
      <w:pPr>
        <w:rPr>
          <w:rFonts w:ascii="Calibri" w:eastAsia="Calibri" w:hAnsi="Calibri" w:cs="Calibri"/>
        </w:rPr>
      </w:pPr>
      <w:bookmarkStart w:id="0" w:name="_heading=h.gjdgxs" w:colFirst="0" w:colLast="0"/>
      <w:bookmarkEnd w:id="0"/>
    </w:p>
    <w:p w14:paraId="660BFFB1" w14:textId="77777777" w:rsidR="00AA4FB3" w:rsidRDefault="001743DC">
      <w:pPr>
        <w:numPr>
          <w:ilvl w:val="0"/>
          <w:numId w:val="1"/>
        </w:numPr>
        <w:rPr>
          <w:rFonts w:ascii="Calibri" w:eastAsia="Calibri" w:hAnsi="Calibri" w:cs="Calibri"/>
        </w:rPr>
      </w:pPr>
      <w:r>
        <w:rPr>
          <w:rFonts w:ascii="Calibri" w:eastAsia="Calibri" w:hAnsi="Calibri" w:cs="Calibri"/>
        </w:rPr>
        <w:t xml:space="preserve">Land Acknowledgement - </w:t>
      </w:r>
      <w:r>
        <w:rPr>
          <w:rFonts w:ascii="Calibri" w:eastAsia="Calibri" w:hAnsi="Calibri" w:cs="Calibri"/>
          <w:color w:val="202124"/>
          <w:highlight w:val="white"/>
        </w:rPr>
        <w:t>We gratefully acknowledge that we operate on the </w:t>
      </w:r>
      <w:r>
        <w:rPr>
          <w:rFonts w:ascii="Calibri" w:eastAsia="Calibri" w:hAnsi="Calibri" w:cs="Calibri"/>
          <w:b/>
          <w:color w:val="202124"/>
          <w:highlight w:val="white"/>
        </w:rPr>
        <w:t>traditional lands of the Tongva, Tataviam, and Chumash peoples</w:t>
      </w:r>
      <w:r>
        <w:rPr>
          <w:rFonts w:ascii="Calibri" w:eastAsia="Calibri" w:hAnsi="Calibri" w:cs="Calibri"/>
          <w:color w:val="202124"/>
          <w:highlight w:val="white"/>
        </w:rPr>
        <w:t> – including the Gabrieleño, Fernandeño, and Ventureño; members of the Takic and Chumashan language families; and other Indigenous peoples who made their homes in and around the area we now call Los Angeles. (Led by Carlos)</w:t>
      </w:r>
    </w:p>
    <w:p w14:paraId="755D1053" w14:textId="77777777" w:rsidR="00AA4FB3" w:rsidRDefault="00AA4FB3">
      <w:pPr>
        <w:ind w:left="1080"/>
        <w:rPr>
          <w:rFonts w:ascii="Calibri" w:eastAsia="Calibri" w:hAnsi="Calibri" w:cs="Calibri"/>
        </w:rPr>
      </w:pPr>
    </w:p>
    <w:p w14:paraId="3E4BA11B" w14:textId="309652E9" w:rsidR="005C67DE" w:rsidRDefault="001743DC">
      <w:pPr>
        <w:numPr>
          <w:ilvl w:val="0"/>
          <w:numId w:val="1"/>
        </w:numPr>
        <w:rPr>
          <w:rFonts w:ascii="Calibri" w:eastAsia="Calibri" w:hAnsi="Calibri" w:cs="Calibri"/>
        </w:rPr>
      </w:pPr>
      <w:r>
        <w:rPr>
          <w:rFonts w:ascii="Calibri" w:eastAsia="Calibri" w:hAnsi="Calibri" w:cs="Calibri"/>
        </w:rPr>
        <w:t>Introductions</w:t>
      </w:r>
      <w:r w:rsidR="005C67DE">
        <w:rPr>
          <w:rFonts w:ascii="Calibri" w:eastAsia="Calibri" w:hAnsi="Calibri" w:cs="Calibri"/>
        </w:rPr>
        <w:t xml:space="preserve"> – Please </w:t>
      </w:r>
      <w:r w:rsidR="00263DF0">
        <w:rPr>
          <w:rFonts w:ascii="Calibri" w:eastAsia="Calibri" w:hAnsi="Calibri" w:cs="Calibri"/>
        </w:rPr>
        <w:t>W</w:t>
      </w:r>
      <w:r w:rsidR="005C67DE">
        <w:rPr>
          <w:rFonts w:ascii="Calibri" w:eastAsia="Calibri" w:hAnsi="Calibri" w:cs="Calibri"/>
        </w:rPr>
        <w:t xml:space="preserve">elcome our </w:t>
      </w:r>
      <w:r w:rsidR="00263DF0">
        <w:rPr>
          <w:rFonts w:ascii="Calibri" w:eastAsia="Calibri" w:hAnsi="Calibri" w:cs="Calibri"/>
        </w:rPr>
        <w:t>Student Senate for California Community Colleges representative and</w:t>
      </w:r>
      <w:r w:rsidR="005C67DE">
        <w:rPr>
          <w:rFonts w:ascii="Calibri" w:eastAsia="Calibri" w:hAnsi="Calibri" w:cs="Calibri"/>
        </w:rPr>
        <w:t xml:space="preserve"> committee member Jacky from Diablo Valley College. </w:t>
      </w:r>
      <w:r w:rsidR="005739A5">
        <w:rPr>
          <w:rFonts w:ascii="Calibri" w:eastAsia="Calibri" w:hAnsi="Calibri" w:cs="Calibri"/>
        </w:rPr>
        <w:t>We are pleased to have student representation on the Committee</w:t>
      </w:r>
      <w:r w:rsidR="00263DF0">
        <w:rPr>
          <w:rFonts w:ascii="Calibri" w:eastAsia="Calibri" w:hAnsi="Calibri" w:cs="Calibri"/>
        </w:rPr>
        <w:t>!</w:t>
      </w:r>
    </w:p>
    <w:p w14:paraId="7F57F582" w14:textId="77777777" w:rsidR="005C67DE" w:rsidRDefault="005C67DE" w:rsidP="005C67DE">
      <w:pPr>
        <w:ind w:left="1080"/>
        <w:rPr>
          <w:rFonts w:ascii="Calibri" w:eastAsia="Calibri" w:hAnsi="Calibri" w:cs="Calibri"/>
        </w:rPr>
      </w:pPr>
    </w:p>
    <w:p w14:paraId="0E4836FE" w14:textId="533DD952" w:rsidR="00AA4FB3" w:rsidRDefault="005C67DE">
      <w:pPr>
        <w:numPr>
          <w:ilvl w:val="0"/>
          <w:numId w:val="1"/>
        </w:numPr>
        <w:rPr>
          <w:rFonts w:ascii="Calibri" w:eastAsia="Calibri" w:hAnsi="Calibri" w:cs="Calibri"/>
        </w:rPr>
      </w:pPr>
      <w:r>
        <w:rPr>
          <w:rFonts w:ascii="Calibri" w:eastAsia="Calibri" w:hAnsi="Calibri" w:cs="Calibri"/>
        </w:rPr>
        <w:t>Future meeting dates will be (We will need to choose an all-day meeting date for Spring 2022):</w:t>
      </w:r>
    </w:p>
    <w:p w14:paraId="46B366E2" w14:textId="36332701" w:rsidR="005C67DE" w:rsidRDefault="005C67DE" w:rsidP="005C67DE">
      <w:pPr>
        <w:pStyle w:val="level2"/>
        <w:numPr>
          <w:ilvl w:val="0"/>
          <w:numId w:val="0"/>
        </w:numPr>
        <w:ind w:left="1080"/>
        <w:rPr>
          <w:rFonts w:eastAsia="Calibri"/>
        </w:rPr>
      </w:pPr>
      <w:r>
        <w:rPr>
          <w:rFonts w:eastAsia="Calibri"/>
        </w:rPr>
        <w:t>December 16, 2021 – 2pm-4pm</w:t>
      </w:r>
    </w:p>
    <w:p w14:paraId="636C14CC" w14:textId="1A4E4963" w:rsidR="005C67DE" w:rsidRDefault="005C67DE" w:rsidP="005C67DE">
      <w:pPr>
        <w:pStyle w:val="level2"/>
        <w:numPr>
          <w:ilvl w:val="0"/>
          <w:numId w:val="0"/>
        </w:numPr>
        <w:ind w:left="1080"/>
        <w:rPr>
          <w:rFonts w:eastAsia="Calibri"/>
        </w:rPr>
      </w:pPr>
      <w:r>
        <w:rPr>
          <w:rFonts w:eastAsia="Calibri"/>
        </w:rPr>
        <w:t>January 27, 2022 - 2pm-4pm</w:t>
      </w:r>
    </w:p>
    <w:p w14:paraId="08F36AC1" w14:textId="76CABFF5" w:rsidR="005C67DE" w:rsidRDefault="005C67DE" w:rsidP="005C67DE">
      <w:pPr>
        <w:pStyle w:val="level2"/>
        <w:numPr>
          <w:ilvl w:val="0"/>
          <w:numId w:val="0"/>
        </w:numPr>
        <w:ind w:left="1080"/>
        <w:rPr>
          <w:rFonts w:eastAsia="Calibri"/>
        </w:rPr>
      </w:pPr>
      <w:r>
        <w:rPr>
          <w:rFonts w:eastAsia="Calibri"/>
        </w:rPr>
        <w:t>February 24, 2022 - 2pm-4pm</w:t>
      </w:r>
    </w:p>
    <w:p w14:paraId="43A07FC9" w14:textId="52F9EF91" w:rsidR="005C67DE" w:rsidRDefault="005C67DE" w:rsidP="005C67DE">
      <w:pPr>
        <w:pStyle w:val="level2"/>
        <w:numPr>
          <w:ilvl w:val="0"/>
          <w:numId w:val="0"/>
        </w:numPr>
        <w:ind w:left="1080"/>
        <w:rPr>
          <w:rFonts w:eastAsia="Calibri"/>
        </w:rPr>
      </w:pPr>
      <w:r>
        <w:rPr>
          <w:rFonts w:eastAsia="Calibri"/>
        </w:rPr>
        <w:t>March 24, 2022 - 2pm-4pm</w:t>
      </w:r>
    </w:p>
    <w:p w14:paraId="0372650D" w14:textId="6C7270D0" w:rsidR="00AA4FB3" w:rsidRDefault="005C67DE" w:rsidP="005C67DE">
      <w:pPr>
        <w:pStyle w:val="level2"/>
        <w:numPr>
          <w:ilvl w:val="0"/>
          <w:numId w:val="0"/>
        </w:numPr>
        <w:ind w:left="1080"/>
        <w:rPr>
          <w:rFonts w:eastAsia="Calibri"/>
        </w:rPr>
      </w:pPr>
      <w:r>
        <w:rPr>
          <w:rFonts w:eastAsia="Calibri"/>
        </w:rPr>
        <w:t>May 26, 2022 - 2pm-4pm</w:t>
      </w:r>
    </w:p>
    <w:p w14:paraId="7D5ECDAD" w14:textId="77777777" w:rsidR="005C67DE" w:rsidRPr="005C67DE" w:rsidRDefault="005C67DE" w:rsidP="005C67DE">
      <w:pPr>
        <w:pStyle w:val="level2"/>
        <w:numPr>
          <w:ilvl w:val="0"/>
          <w:numId w:val="0"/>
        </w:numPr>
        <w:ind w:left="1440" w:hanging="720"/>
        <w:rPr>
          <w:rFonts w:eastAsia="Calibri"/>
        </w:rPr>
      </w:pPr>
    </w:p>
    <w:p w14:paraId="6BD04059" w14:textId="76A00465" w:rsidR="005C67DE" w:rsidRDefault="001743DC">
      <w:pPr>
        <w:numPr>
          <w:ilvl w:val="0"/>
          <w:numId w:val="1"/>
        </w:numPr>
        <w:rPr>
          <w:rFonts w:ascii="Calibri" w:eastAsia="Calibri" w:hAnsi="Calibri" w:cs="Calibri"/>
        </w:rPr>
      </w:pPr>
      <w:r>
        <w:rPr>
          <w:rFonts w:ascii="Calibri" w:eastAsia="Calibri" w:hAnsi="Calibri" w:cs="Calibri"/>
        </w:rPr>
        <w:t>Adoption of Agenda</w:t>
      </w:r>
      <w:r w:rsidR="005C67DE">
        <w:rPr>
          <w:rFonts w:ascii="Calibri" w:eastAsia="Calibri" w:hAnsi="Calibri" w:cs="Calibri"/>
        </w:rPr>
        <w:t xml:space="preserve"> &amp; Minutes</w:t>
      </w:r>
      <w:r w:rsidR="003031E9">
        <w:rPr>
          <w:rFonts w:ascii="Calibri" w:eastAsia="Calibri" w:hAnsi="Calibri" w:cs="Calibri"/>
        </w:rPr>
        <w:t xml:space="preserve"> </w:t>
      </w:r>
      <w:r w:rsidR="005C67DE">
        <w:rPr>
          <w:rFonts w:ascii="Calibri" w:eastAsia="Calibri" w:hAnsi="Calibri" w:cs="Calibri"/>
        </w:rPr>
        <w:t>(</w:t>
      </w:r>
      <w:r w:rsidR="003031E9">
        <w:rPr>
          <w:rFonts w:ascii="Calibri" w:eastAsia="Calibri" w:hAnsi="Calibri" w:cs="Calibri"/>
        </w:rPr>
        <w:t xml:space="preserve">Cheryl </w:t>
      </w:r>
      <w:r w:rsidR="00263DF0">
        <w:rPr>
          <w:rFonts w:ascii="Calibri" w:eastAsia="Calibri" w:hAnsi="Calibri" w:cs="Calibri"/>
        </w:rPr>
        <w:t>volunteered</w:t>
      </w:r>
      <w:r w:rsidR="003031E9">
        <w:rPr>
          <w:rFonts w:ascii="Calibri" w:eastAsia="Calibri" w:hAnsi="Calibri" w:cs="Calibri"/>
        </w:rPr>
        <w:t xml:space="preserve"> take minutes</w:t>
      </w:r>
      <w:r w:rsidR="005C67DE">
        <w:rPr>
          <w:rFonts w:ascii="Calibri" w:eastAsia="Calibri" w:hAnsi="Calibri" w:cs="Calibri"/>
        </w:rPr>
        <w:t>)</w:t>
      </w:r>
      <w:r w:rsidR="003031E9">
        <w:rPr>
          <w:rFonts w:ascii="Calibri" w:eastAsia="Calibri" w:hAnsi="Calibri" w:cs="Calibri"/>
        </w:rPr>
        <w:t xml:space="preserve">. </w:t>
      </w:r>
    </w:p>
    <w:p w14:paraId="0139031B" w14:textId="77777777" w:rsidR="005C67DE" w:rsidRDefault="005C67DE" w:rsidP="005C67DE">
      <w:pPr>
        <w:ind w:left="1080"/>
        <w:rPr>
          <w:rFonts w:ascii="Calibri" w:eastAsia="Calibri" w:hAnsi="Calibri" w:cs="Calibri"/>
        </w:rPr>
      </w:pPr>
    </w:p>
    <w:p w14:paraId="569B4EBB" w14:textId="452F2B61" w:rsidR="00AA4FB3" w:rsidRDefault="005C67DE">
      <w:pPr>
        <w:numPr>
          <w:ilvl w:val="0"/>
          <w:numId w:val="1"/>
        </w:numPr>
        <w:rPr>
          <w:rFonts w:ascii="Calibri" w:eastAsia="Calibri" w:hAnsi="Calibri" w:cs="Calibri"/>
        </w:rPr>
      </w:pPr>
      <w:r>
        <w:rPr>
          <w:rFonts w:ascii="Calibri" w:eastAsia="Calibri" w:hAnsi="Calibri" w:cs="Calibri"/>
        </w:rPr>
        <w:t>A</w:t>
      </w:r>
      <w:r w:rsidR="003031E9">
        <w:rPr>
          <w:rFonts w:ascii="Calibri" w:eastAsia="Calibri" w:hAnsi="Calibri" w:cs="Calibri"/>
        </w:rPr>
        <w:t>ccess to</w:t>
      </w:r>
      <w:r w:rsidR="001743DC">
        <w:rPr>
          <w:rFonts w:ascii="Calibri" w:eastAsia="Calibri" w:hAnsi="Calibri" w:cs="Calibri"/>
        </w:rPr>
        <w:t xml:space="preserve"> </w:t>
      </w:r>
      <w:hyperlink r:id="rId12">
        <w:r w:rsidR="001743DC">
          <w:rPr>
            <w:rFonts w:ascii="Calibri" w:eastAsia="Calibri" w:hAnsi="Calibri" w:cs="Calibri"/>
            <w:color w:val="0000FF"/>
          </w:rPr>
          <w:t>ASCCC Educational Policies Committee Google Shared Folder 2021-2022</w:t>
        </w:r>
      </w:hyperlink>
    </w:p>
    <w:p w14:paraId="1F283FD1" w14:textId="77777777" w:rsidR="00AA4FB3" w:rsidRDefault="00AA4FB3">
      <w:pPr>
        <w:pBdr>
          <w:top w:val="nil"/>
          <w:left w:val="nil"/>
          <w:bottom w:val="nil"/>
          <w:right w:val="nil"/>
          <w:between w:val="nil"/>
        </w:pBdr>
        <w:ind w:left="720"/>
        <w:rPr>
          <w:rFonts w:ascii="Calibri" w:eastAsia="Calibri" w:hAnsi="Calibri" w:cs="Calibri"/>
          <w:color w:val="000000"/>
        </w:rPr>
      </w:pPr>
    </w:p>
    <w:p w14:paraId="6624ED45" w14:textId="6B9B53A4" w:rsidR="00AA4FB3" w:rsidRDefault="001F1F75">
      <w:pPr>
        <w:numPr>
          <w:ilvl w:val="0"/>
          <w:numId w:val="1"/>
        </w:numPr>
        <w:rPr>
          <w:rFonts w:ascii="Calibri" w:eastAsia="Calibri" w:hAnsi="Calibri" w:cs="Calibri"/>
          <w:color w:val="000000"/>
        </w:rPr>
      </w:pPr>
      <w:hyperlink r:id="rId13">
        <w:r w:rsidR="001743DC">
          <w:rPr>
            <w:rFonts w:ascii="Calibri" w:eastAsia="Calibri" w:hAnsi="Calibri" w:cs="Calibri"/>
            <w:color w:val="0000FF"/>
          </w:rPr>
          <w:t>Educational Policies Committee Contact Information 2021-2022</w:t>
        </w:r>
      </w:hyperlink>
      <w:r w:rsidR="003031E9">
        <w:rPr>
          <w:rFonts w:ascii="Calibri" w:eastAsia="Calibri" w:hAnsi="Calibri" w:cs="Calibri"/>
          <w:color w:val="0000FF"/>
        </w:rPr>
        <w:t xml:space="preserve">. </w:t>
      </w:r>
      <w:r w:rsidR="003031E9" w:rsidRPr="003031E9">
        <w:rPr>
          <w:rFonts w:ascii="Calibri" w:eastAsia="Calibri" w:hAnsi="Calibri" w:cs="Calibri"/>
        </w:rPr>
        <w:t xml:space="preserve">Members </w:t>
      </w:r>
      <w:r w:rsidR="00967AD9">
        <w:rPr>
          <w:rFonts w:ascii="Calibri" w:eastAsia="Calibri" w:hAnsi="Calibri" w:cs="Calibri"/>
        </w:rPr>
        <w:t>are</w:t>
      </w:r>
      <w:r w:rsidR="003031E9" w:rsidRPr="003031E9">
        <w:rPr>
          <w:rFonts w:ascii="Calibri" w:eastAsia="Calibri" w:hAnsi="Calibri" w:cs="Calibri"/>
        </w:rPr>
        <w:t xml:space="preserve"> encouraged to </w:t>
      </w:r>
      <w:r w:rsidR="003031E9">
        <w:rPr>
          <w:rFonts w:ascii="Calibri" w:eastAsia="Calibri" w:hAnsi="Calibri" w:cs="Calibri"/>
        </w:rPr>
        <w:t>review and update their contact information.</w:t>
      </w:r>
    </w:p>
    <w:p w14:paraId="320397F4" w14:textId="77777777" w:rsidR="00AA4FB3" w:rsidRDefault="00AA4FB3" w:rsidP="005C67DE">
      <w:pPr>
        <w:rPr>
          <w:rFonts w:ascii="Calibri" w:eastAsia="Calibri" w:hAnsi="Calibri" w:cs="Calibri"/>
        </w:rPr>
      </w:pPr>
    </w:p>
    <w:p w14:paraId="4EE93213" w14:textId="48E7DBFF" w:rsidR="00AA4FB3" w:rsidRDefault="001743DC">
      <w:pPr>
        <w:numPr>
          <w:ilvl w:val="0"/>
          <w:numId w:val="1"/>
        </w:numPr>
        <w:rPr>
          <w:rFonts w:ascii="Calibri" w:eastAsia="Calibri" w:hAnsi="Calibri" w:cs="Calibri"/>
        </w:rPr>
      </w:pPr>
      <w:r>
        <w:rPr>
          <w:rFonts w:ascii="Calibri" w:eastAsia="Calibri" w:hAnsi="Calibri" w:cs="Calibri"/>
        </w:rPr>
        <w:t>2021-2022 EDUCATIONAL POLICIES</w:t>
      </w:r>
      <w:r w:rsidR="00797E04">
        <w:rPr>
          <w:rFonts w:ascii="Calibri" w:eastAsia="Calibri" w:hAnsi="Calibri" w:cs="Calibri"/>
        </w:rPr>
        <w:t xml:space="preserve"> COMMITTEE Goals and Priorities. </w:t>
      </w:r>
      <w:r w:rsidR="005C67DE">
        <w:rPr>
          <w:rFonts w:ascii="Calibri" w:eastAsia="Calibri" w:hAnsi="Calibri" w:cs="Calibri"/>
        </w:rPr>
        <w:t>Updated Priorities sheet is located in the Google Shared Folder</w:t>
      </w:r>
    </w:p>
    <w:p w14:paraId="5705F2FA" w14:textId="5E06CD25" w:rsidR="00B46F67" w:rsidRPr="00904BFB" w:rsidRDefault="001F1F75">
      <w:pPr>
        <w:numPr>
          <w:ilvl w:val="1"/>
          <w:numId w:val="1"/>
        </w:numPr>
        <w:rPr>
          <w:rStyle w:val="Hyperlink"/>
          <w:rFonts w:ascii="Calibri" w:eastAsia="Calibri" w:hAnsi="Calibri" w:cs="Calibri"/>
          <w:color w:val="auto"/>
        </w:rPr>
      </w:pPr>
      <w:hyperlink r:id="rId14" w:history="1">
        <w:r w:rsidR="00B46F67" w:rsidRPr="00B46F67">
          <w:rPr>
            <w:rStyle w:val="Hyperlink"/>
            <w:rFonts w:ascii="Calibri" w:eastAsia="Calibri" w:hAnsi="Calibri" w:cs="Calibri"/>
          </w:rPr>
          <w:t>ASCCC Education Policies Committee Updated Priority Spreadsheet</w:t>
        </w:r>
      </w:hyperlink>
    </w:p>
    <w:p w14:paraId="2FCFC7C5" w14:textId="45CDACA7" w:rsidR="00AA4FB3" w:rsidRDefault="00AA4FB3" w:rsidP="00904BFB">
      <w:pPr>
        <w:rPr>
          <w:rFonts w:ascii="Calibri" w:eastAsia="Calibri" w:hAnsi="Calibri" w:cs="Calibri"/>
        </w:rPr>
      </w:pPr>
    </w:p>
    <w:p w14:paraId="04174812" w14:textId="140FC675" w:rsidR="00904BFB" w:rsidRPr="00967AD9" w:rsidRDefault="000E5360" w:rsidP="00904BFB">
      <w:pPr>
        <w:pStyle w:val="ListParagraph"/>
        <w:numPr>
          <w:ilvl w:val="0"/>
          <w:numId w:val="1"/>
        </w:numPr>
        <w:rPr>
          <w:rFonts w:ascii="Calibri" w:eastAsia="Calibri" w:hAnsi="Calibri" w:cs="Calibri"/>
          <w:iCs/>
        </w:rPr>
      </w:pPr>
      <w:r w:rsidRPr="00967AD9">
        <w:rPr>
          <w:rFonts w:ascii="Calibri" w:eastAsia="Calibri" w:hAnsi="Calibri" w:cs="Calibri"/>
          <w:iCs/>
        </w:rPr>
        <w:t>Workload</w:t>
      </w:r>
      <w:r w:rsidR="00B82F00" w:rsidRPr="00967AD9">
        <w:rPr>
          <w:rFonts w:ascii="Calibri" w:eastAsia="Calibri" w:hAnsi="Calibri" w:cs="Calibri"/>
          <w:iCs/>
        </w:rPr>
        <w:t xml:space="preserve"> for Today</w:t>
      </w:r>
    </w:p>
    <w:p w14:paraId="2F872763" w14:textId="4BFD63B2" w:rsidR="000E5360" w:rsidRPr="00967AD9" w:rsidRDefault="00904BFB" w:rsidP="000E5360">
      <w:pPr>
        <w:pStyle w:val="ListParagraph"/>
        <w:ind w:left="1440"/>
        <w:rPr>
          <w:rFonts w:ascii="Calibri" w:eastAsia="Calibri" w:hAnsi="Calibri" w:cs="Calibri"/>
          <w:iCs/>
        </w:rPr>
      </w:pPr>
      <w:r w:rsidRPr="00967AD9">
        <w:rPr>
          <w:rFonts w:ascii="Calibri" w:eastAsia="Calibri" w:hAnsi="Calibri" w:cs="Calibri"/>
          <w:iCs/>
        </w:rPr>
        <w:t>1.</w:t>
      </w:r>
      <w:r w:rsidR="000E5360" w:rsidRPr="00967AD9">
        <w:rPr>
          <w:rFonts w:ascii="Calibri" w:eastAsia="Calibri" w:hAnsi="Calibri" w:cs="Calibri"/>
          <w:iCs/>
        </w:rPr>
        <w:t xml:space="preserve"> Discussion on</w:t>
      </w:r>
      <w:r w:rsidRPr="00967AD9">
        <w:rPr>
          <w:rFonts w:ascii="Calibri" w:eastAsia="Calibri" w:hAnsi="Calibri" w:cs="Calibri"/>
          <w:iCs/>
        </w:rPr>
        <w:t xml:space="preserve"> </w:t>
      </w:r>
      <w:hyperlink r:id="rId15" w:history="1">
        <w:r w:rsidRPr="00967AD9">
          <w:rPr>
            <w:rStyle w:val="Hyperlink"/>
            <w:rFonts w:ascii="Calibri" w:eastAsia="Calibri" w:hAnsi="Calibri" w:cs="Calibri"/>
            <w:iCs/>
          </w:rPr>
          <w:t>Enrollment Management Revisited (2009</w:t>
        </w:r>
      </w:hyperlink>
      <w:r w:rsidRPr="00967AD9">
        <w:rPr>
          <w:rFonts w:ascii="Calibri" w:eastAsia="Calibri" w:hAnsi="Calibri" w:cs="Calibri"/>
          <w:iCs/>
        </w:rPr>
        <w:t>) to determine need for update or rewrite.</w:t>
      </w:r>
    </w:p>
    <w:p w14:paraId="512F8A7C" w14:textId="4D37DF3B" w:rsidR="00AA4FB3" w:rsidRPr="00967AD9" w:rsidRDefault="000E5360" w:rsidP="000E5360">
      <w:pPr>
        <w:pStyle w:val="ListParagraph"/>
        <w:ind w:left="1440"/>
        <w:rPr>
          <w:rFonts w:ascii="Calibri" w:eastAsia="Calibri" w:hAnsi="Calibri" w:cs="Calibri"/>
          <w:iCs/>
        </w:rPr>
      </w:pPr>
      <w:r w:rsidRPr="00967AD9">
        <w:rPr>
          <w:rFonts w:ascii="Calibri" w:eastAsia="Calibri" w:hAnsi="Calibri" w:cs="Calibri"/>
          <w:iCs/>
        </w:rPr>
        <w:t xml:space="preserve">2. Discussion on </w:t>
      </w:r>
      <w:hyperlink r:id="rId16" w:history="1">
        <w:r w:rsidR="00904BFB" w:rsidRPr="00967AD9">
          <w:rPr>
            <w:rStyle w:val="Hyperlink"/>
            <w:rFonts w:ascii="Calibri" w:eastAsia="Calibri" w:hAnsi="Calibri" w:cs="Calibri"/>
            <w:iCs/>
          </w:rPr>
          <w:t>Academic Freedom Paper (2020)</w:t>
        </w:r>
      </w:hyperlink>
      <w:r w:rsidR="00904BFB" w:rsidRPr="00967AD9">
        <w:rPr>
          <w:rFonts w:ascii="Calibri" w:eastAsia="Calibri" w:hAnsi="Calibri" w:cs="Calibri"/>
          <w:iCs/>
        </w:rPr>
        <w:t xml:space="preserve"> to further discuss resolution 6.02 (2020).</w:t>
      </w:r>
    </w:p>
    <w:p w14:paraId="1D732960" w14:textId="68079D3E" w:rsidR="000E5360" w:rsidRPr="00967AD9" w:rsidRDefault="000E5360" w:rsidP="000E5360">
      <w:pPr>
        <w:ind w:left="1440"/>
        <w:rPr>
          <w:rFonts w:ascii="Calibri" w:eastAsia="Calibri" w:hAnsi="Calibri" w:cs="Calibri"/>
          <w:iCs/>
        </w:rPr>
      </w:pPr>
      <w:r w:rsidRPr="00967AD9">
        <w:rPr>
          <w:rFonts w:ascii="Calibri" w:eastAsia="Calibri" w:hAnsi="Calibri" w:cs="Calibri"/>
          <w:iCs/>
        </w:rPr>
        <w:t>3. Discussion (Led by Luke) on</w:t>
      </w:r>
      <w:r w:rsidRPr="00967AD9">
        <w:rPr>
          <w:rFonts w:ascii="Calibri" w:eastAsia="Calibri" w:hAnsi="Calibri" w:cs="Calibri"/>
          <w:iCs/>
        </w:rPr>
        <w:t xml:space="preserve"> </w:t>
      </w:r>
      <w:r w:rsidRPr="00967AD9">
        <w:rPr>
          <w:rFonts w:ascii="Calibri" w:hAnsi="Calibri" w:cs="Calibri"/>
          <w:iCs/>
          <w:color w:val="201F1E"/>
          <w:shd w:val="clear" w:color="auto" w:fill="FFFFFF"/>
        </w:rPr>
        <w:t>the </w:t>
      </w:r>
      <w:hyperlink r:id="rId17" w:tgtFrame="_blank" w:history="1">
        <w:r w:rsidRPr="00967AD9">
          <w:rPr>
            <w:rStyle w:val="Hyperlink"/>
            <w:rFonts w:ascii="Calibri" w:hAnsi="Calibri" w:cs="Calibri"/>
            <w:iCs/>
            <w:bdr w:val="none" w:sz="0" w:space="0" w:color="auto" w:frame="1"/>
            <w:shd w:val="clear" w:color="auto" w:fill="FFFFFF"/>
          </w:rPr>
          <w:t>Fall 2017, 7.03</w:t>
        </w:r>
      </w:hyperlink>
      <w:r w:rsidRPr="00967AD9">
        <w:rPr>
          <w:rFonts w:ascii="Calibri" w:hAnsi="Calibri" w:cs="Calibri"/>
          <w:iCs/>
          <w:color w:val="201F1E"/>
          <w:shd w:val="clear" w:color="auto" w:fill="FFFFFF"/>
        </w:rPr>
        <w:t xml:space="preserve"> resolution that deals with  “Evaluation and Certification of Coursework from Home schools” </w:t>
      </w:r>
      <w:r w:rsidR="00B6329F">
        <w:rPr>
          <w:rFonts w:ascii="Calibri" w:hAnsi="Calibri" w:cs="Calibri"/>
          <w:iCs/>
          <w:color w:val="201F1E"/>
          <w:shd w:val="clear" w:color="auto" w:fill="FFFFFF"/>
        </w:rPr>
        <w:t xml:space="preserve">in order to determine how to address </w:t>
      </w:r>
      <w:r w:rsidR="005D1E8E">
        <w:rPr>
          <w:rFonts w:ascii="Calibri" w:hAnsi="Calibri" w:cs="Calibri"/>
          <w:iCs/>
          <w:color w:val="201F1E"/>
          <w:shd w:val="clear" w:color="auto" w:fill="FFFFFF"/>
        </w:rPr>
        <w:t>the resolution.</w:t>
      </w:r>
    </w:p>
    <w:p w14:paraId="32E67E50" w14:textId="02C04793" w:rsidR="0054568F" w:rsidRPr="00967AD9" w:rsidRDefault="0054568F" w:rsidP="0054568F">
      <w:pPr>
        <w:ind w:left="1440"/>
        <w:rPr>
          <w:rFonts w:ascii="Calibri" w:eastAsia="Calibri" w:hAnsi="Calibri" w:cs="Calibri"/>
          <w:iCs/>
        </w:rPr>
      </w:pPr>
      <w:r w:rsidRPr="00967AD9">
        <w:rPr>
          <w:rFonts w:ascii="Calibri" w:eastAsia="Calibri" w:hAnsi="Calibri" w:cs="Calibri"/>
          <w:iCs/>
        </w:rPr>
        <w:t>4. Breakout Room Discussion and Outlining of Potential Rostrum Articles</w:t>
      </w:r>
      <w:r w:rsidRPr="00967AD9">
        <w:rPr>
          <w:rFonts w:ascii="Calibri" w:eastAsia="Calibri" w:hAnsi="Calibri" w:cs="Calibri"/>
          <w:iCs/>
        </w:rPr>
        <w:t xml:space="preserve"> – Current Rostrum Deadline January 3, 2022</w:t>
      </w:r>
    </w:p>
    <w:p w14:paraId="5F3DD1C9" w14:textId="77777777" w:rsidR="00967AD9" w:rsidRPr="00AF601A" w:rsidRDefault="00967AD9" w:rsidP="00967AD9">
      <w:pPr>
        <w:numPr>
          <w:ilvl w:val="2"/>
          <w:numId w:val="10"/>
        </w:numPr>
        <w:rPr>
          <w:rFonts w:ascii="Calibri" w:eastAsia="Calibri" w:hAnsi="Calibri" w:cs="Calibri"/>
        </w:rPr>
      </w:pPr>
      <w:r w:rsidRPr="00AF601A">
        <w:rPr>
          <w:rFonts w:ascii="Calibri" w:eastAsia="Calibri" w:hAnsi="Calibri" w:cs="Calibri"/>
        </w:rPr>
        <w:t>Administrator retreat rights (13.01 F20): Carlos, Erik, Sharyn</w:t>
      </w:r>
    </w:p>
    <w:p w14:paraId="61A5FBD0" w14:textId="77777777" w:rsidR="00967AD9" w:rsidRPr="00AF601A" w:rsidRDefault="00967AD9" w:rsidP="00967AD9">
      <w:pPr>
        <w:numPr>
          <w:ilvl w:val="2"/>
          <w:numId w:val="10"/>
        </w:numPr>
        <w:rPr>
          <w:rFonts w:ascii="Calibri" w:eastAsia="Calibri" w:hAnsi="Calibri" w:cs="Calibri"/>
        </w:rPr>
      </w:pPr>
      <w:r w:rsidRPr="00AF601A">
        <w:rPr>
          <w:rFonts w:ascii="Calibri" w:eastAsia="Calibri" w:hAnsi="Calibri" w:cs="Calibri"/>
        </w:rPr>
        <w:t>Repeatability to alleviate substandard grade (14.01 F17): Luke, Robert, Sharyn</w:t>
      </w:r>
    </w:p>
    <w:p w14:paraId="37BA34B4" w14:textId="77777777" w:rsidR="00967AD9" w:rsidRPr="00AF601A" w:rsidRDefault="00967AD9" w:rsidP="00967AD9">
      <w:pPr>
        <w:numPr>
          <w:ilvl w:val="2"/>
          <w:numId w:val="10"/>
        </w:numPr>
        <w:rPr>
          <w:rFonts w:ascii="Calibri" w:eastAsia="Calibri" w:hAnsi="Calibri" w:cs="Calibri"/>
        </w:rPr>
      </w:pPr>
      <w:r w:rsidRPr="00AF601A">
        <w:rPr>
          <w:rFonts w:ascii="Calibri" w:eastAsia="Calibri" w:hAnsi="Calibri" w:cs="Calibri"/>
        </w:rPr>
        <w:t>Student academic dishonesty (7.01 S15): Cheryl, Andrew</w:t>
      </w:r>
    </w:p>
    <w:p w14:paraId="482B80F5" w14:textId="77777777" w:rsidR="00AA4FB3" w:rsidRDefault="00AA4FB3">
      <w:pPr>
        <w:rPr>
          <w:rFonts w:ascii="Calibri" w:eastAsia="Calibri" w:hAnsi="Calibri" w:cs="Calibri"/>
        </w:rPr>
      </w:pPr>
    </w:p>
    <w:p w14:paraId="47FF1E41" w14:textId="77777777" w:rsidR="00AA4FB3" w:rsidRDefault="001743DC">
      <w:pPr>
        <w:numPr>
          <w:ilvl w:val="0"/>
          <w:numId w:val="1"/>
        </w:numPr>
        <w:rPr>
          <w:rFonts w:ascii="Calibri" w:eastAsia="Calibri" w:hAnsi="Calibri" w:cs="Calibri"/>
        </w:rPr>
      </w:pPr>
      <w:r>
        <w:rPr>
          <w:rFonts w:ascii="Calibri" w:eastAsia="Calibri" w:hAnsi="Calibri" w:cs="Calibri"/>
        </w:rPr>
        <w:t xml:space="preserve">Announcements </w:t>
      </w:r>
    </w:p>
    <w:p w14:paraId="213888FE" w14:textId="77777777" w:rsidR="00AA4FB3" w:rsidRDefault="001743DC">
      <w:pPr>
        <w:numPr>
          <w:ilvl w:val="1"/>
          <w:numId w:val="1"/>
        </w:numPr>
        <w:rPr>
          <w:rFonts w:ascii="Calibri" w:eastAsia="Calibri" w:hAnsi="Calibri" w:cs="Calibri"/>
          <w:color w:val="000000"/>
        </w:rPr>
      </w:pPr>
      <w:r>
        <w:rPr>
          <w:rFonts w:ascii="Calibri" w:eastAsia="Calibri" w:hAnsi="Calibri" w:cs="Calibri"/>
        </w:rPr>
        <w:t xml:space="preserve">Check for upcoming events at </w:t>
      </w:r>
      <w:hyperlink r:id="rId18">
        <w:r>
          <w:rPr>
            <w:rFonts w:ascii="Calibri" w:eastAsia="Calibri" w:hAnsi="Calibri" w:cs="Calibri"/>
            <w:color w:val="0000FF"/>
          </w:rPr>
          <w:t>here</w:t>
        </w:r>
      </w:hyperlink>
      <w:r>
        <w:rPr>
          <w:rFonts w:ascii="Calibri" w:eastAsia="Calibri" w:hAnsi="Calibri" w:cs="Calibri"/>
        </w:rPr>
        <w:t xml:space="preserve"> </w:t>
      </w:r>
    </w:p>
    <w:p w14:paraId="70CE8E17" w14:textId="57D9832B" w:rsidR="00AA4FB3"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DEI; January 13, 2022</w:t>
      </w:r>
    </w:p>
    <w:p w14:paraId="4E89DFB0" w14:textId="3454C941" w:rsidR="0054568F"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CBE; February 9, 2022</w:t>
      </w:r>
    </w:p>
    <w:p w14:paraId="33B98F7E" w14:textId="39304DB0" w:rsidR="0054568F"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Part-Time Faculty Institute</w:t>
      </w:r>
      <w:r w:rsidR="00213973">
        <w:rPr>
          <w:rFonts w:ascii="Calibri" w:eastAsia="Calibri" w:hAnsi="Calibri" w:cs="Calibri"/>
          <w:color w:val="000000"/>
        </w:rPr>
        <w:t xml:space="preserve"> (Anyone interested in participating?)</w:t>
      </w:r>
      <w:r w:rsidR="00B22E6D">
        <w:rPr>
          <w:rFonts w:ascii="Calibri" w:eastAsia="Calibri" w:hAnsi="Calibri" w:cs="Calibri"/>
          <w:color w:val="000000"/>
        </w:rPr>
        <w:t>; February 10-11, 2022</w:t>
      </w:r>
    </w:p>
    <w:p w14:paraId="27B8C6F3" w14:textId="1B151E88" w:rsidR="00213973" w:rsidRDefault="00213973">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Accreditation Institute</w:t>
      </w:r>
      <w:r w:rsidR="00811663">
        <w:rPr>
          <w:rFonts w:ascii="Calibri" w:eastAsia="Calibri" w:hAnsi="Calibri" w:cs="Calibri"/>
          <w:color w:val="000000"/>
        </w:rPr>
        <w:t xml:space="preserve"> -Hybrid</w:t>
      </w:r>
      <w:r>
        <w:rPr>
          <w:rFonts w:ascii="Calibri" w:eastAsia="Calibri" w:hAnsi="Calibri" w:cs="Calibri"/>
          <w:color w:val="000000"/>
        </w:rPr>
        <w:t xml:space="preserve"> (Anyone interested in participating?)</w:t>
      </w:r>
      <w:r w:rsidR="00B22E6D">
        <w:rPr>
          <w:rFonts w:ascii="Calibri" w:eastAsia="Calibri" w:hAnsi="Calibri" w:cs="Calibri"/>
          <w:color w:val="000000"/>
        </w:rPr>
        <w:t>; February 24-26, 2022</w:t>
      </w:r>
    </w:p>
    <w:p w14:paraId="0EF9A232" w14:textId="1FE1DAB5" w:rsidR="00213973" w:rsidRDefault="00213973">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Teaching with Technology; March 11, 2022</w:t>
      </w:r>
    </w:p>
    <w:p w14:paraId="369010B2" w14:textId="3DE1526A" w:rsidR="005667C1" w:rsidRDefault="005667C1">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Spring 2022 Area Meetings</w:t>
      </w:r>
      <w:r w:rsidR="00D2497A">
        <w:rPr>
          <w:rFonts w:ascii="Calibri" w:eastAsia="Calibri" w:hAnsi="Calibri" w:cs="Calibri"/>
          <w:color w:val="000000"/>
        </w:rPr>
        <w:t>; March 18 (A&amp;B) &amp; 19 (C&amp;D), 2022</w:t>
      </w:r>
    </w:p>
    <w:p w14:paraId="156E3E0B" w14:textId="3EB15A5D" w:rsidR="00B22E6D"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Spring Plenary Session (Hybrid); April 7-9, 2022</w:t>
      </w:r>
    </w:p>
    <w:p w14:paraId="1AF7F85B" w14:textId="5EBCB0AD" w:rsidR="00213973"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Career and Noncredit Education Institute</w:t>
      </w:r>
      <w:r w:rsidR="00811663">
        <w:rPr>
          <w:rFonts w:ascii="Calibri" w:eastAsia="Calibri" w:hAnsi="Calibri" w:cs="Calibri"/>
          <w:color w:val="000000"/>
        </w:rPr>
        <w:t xml:space="preserve"> (Hybrid)</w:t>
      </w:r>
      <w:r>
        <w:rPr>
          <w:rFonts w:ascii="Calibri" w:eastAsia="Calibri" w:hAnsi="Calibri" w:cs="Calibri"/>
          <w:color w:val="000000"/>
        </w:rPr>
        <w:t>; May 12-14, 2022</w:t>
      </w:r>
    </w:p>
    <w:p w14:paraId="07D2D868" w14:textId="0C8E7A5B" w:rsidR="00D0106A" w:rsidRDefault="00D0106A">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Faculty Leadership Institute (Hybrid?); June 16-18, 2022</w:t>
      </w:r>
    </w:p>
    <w:p w14:paraId="3F2DF53A" w14:textId="2B97A0B8" w:rsidR="00AA4FB3" w:rsidRDefault="001743DC">
      <w:pPr>
        <w:numPr>
          <w:ilvl w:val="1"/>
          <w:numId w:val="1"/>
        </w:numPr>
        <w:rPr>
          <w:rFonts w:ascii="Calibri" w:eastAsia="Calibri" w:hAnsi="Calibri" w:cs="Calibri"/>
          <w:color w:val="000000"/>
        </w:rPr>
      </w:pPr>
      <w:r>
        <w:rPr>
          <w:rFonts w:ascii="Calibri" w:eastAsia="Calibri" w:hAnsi="Calibri" w:cs="Calibri"/>
          <w:color w:val="000000"/>
        </w:rPr>
        <w:t>Amazon Smile (smile.amazon.com)—select Foundation of the Academic Senate for California Community Colleges to donate</w:t>
      </w:r>
      <w:r w:rsidR="00B82F00">
        <w:rPr>
          <w:rFonts w:ascii="Calibri" w:eastAsia="Calibri" w:hAnsi="Calibri" w:cs="Calibri"/>
          <w:color w:val="000000"/>
        </w:rPr>
        <w:t>; Giving Tuesday – November 30, 2021 ($6000 fundraising goal)</w:t>
      </w:r>
    </w:p>
    <w:p w14:paraId="6125890F" w14:textId="77777777" w:rsidR="00AA4FB3" w:rsidRDefault="001F1F75">
      <w:pPr>
        <w:numPr>
          <w:ilvl w:val="1"/>
          <w:numId w:val="1"/>
        </w:numPr>
        <w:rPr>
          <w:rFonts w:ascii="Calibri" w:eastAsia="Calibri" w:hAnsi="Calibri" w:cs="Calibri"/>
        </w:rPr>
      </w:pPr>
      <w:hyperlink r:id="rId19">
        <w:r w:rsidR="001743DC">
          <w:rPr>
            <w:rFonts w:ascii="Calibri" w:eastAsia="Calibri" w:hAnsi="Calibri" w:cs="Calibri"/>
            <w:color w:val="0000FF"/>
          </w:rPr>
          <w:t>Application for Statewide Service</w:t>
        </w:r>
      </w:hyperlink>
    </w:p>
    <w:p w14:paraId="7808003A" w14:textId="77777777" w:rsidR="00AA4FB3" w:rsidRDefault="00AA4FB3">
      <w:pPr>
        <w:ind w:left="1440"/>
        <w:rPr>
          <w:rFonts w:ascii="Calibri" w:eastAsia="Calibri" w:hAnsi="Calibri" w:cs="Calibri"/>
        </w:rPr>
      </w:pPr>
    </w:p>
    <w:p w14:paraId="65FDB3F8" w14:textId="77777777" w:rsidR="00AA4FB3" w:rsidRDefault="001743DC">
      <w:pPr>
        <w:numPr>
          <w:ilvl w:val="0"/>
          <w:numId w:val="1"/>
        </w:numPr>
        <w:rPr>
          <w:rFonts w:ascii="Calibri" w:eastAsia="Calibri" w:hAnsi="Calibri" w:cs="Calibri"/>
          <w:i/>
          <w:color w:val="1F497D"/>
        </w:rPr>
      </w:pPr>
      <w:r>
        <w:rPr>
          <w:rFonts w:ascii="Calibri" w:eastAsia="Calibri" w:hAnsi="Calibri" w:cs="Calibri"/>
        </w:rPr>
        <w:t xml:space="preserve">Closing Comments </w:t>
      </w:r>
    </w:p>
    <w:p w14:paraId="50EE178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In Progress Review</w:t>
      </w:r>
    </w:p>
    <w:p w14:paraId="59092EC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Any other final comments or suggestions?</w:t>
      </w:r>
    </w:p>
    <w:p w14:paraId="50541328" w14:textId="77777777" w:rsidR="00AA4FB3" w:rsidRDefault="00AA4FB3">
      <w:pPr>
        <w:ind w:left="1080"/>
        <w:rPr>
          <w:rFonts w:ascii="Calibri" w:eastAsia="Calibri" w:hAnsi="Calibri" w:cs="Calibri"/>
        </w:rPr>
      </w:pPr>
    </w:p>
    <w:p w14:paraId="446FCC55" w14:textId="77777777" w:rsidR="00AA4FB3" w:rsidRDefault="001743DC">
      <w:pPr>
        <w:numPr>
          <w:ilvl w:val="0"/>
          <w:numId w:val="1"/>
        </w:numPr>
        <w:rPr>
          <w:rFonts w:ascii="Calibri" w:eastAsia="Calibri" w:hAnsi="Calibri" w:cs="Calibri"/>
        </w:rPr>
      </w:pPr>
      <w:r>
        <w:rPr>
          <w:rFonts w:ascii="Calibri" w:eastAsia="Calibri" w:hAnsi="Calibri" w:cs="Calibri"/>
        </w:rPr>
        <w:t>Adjournment</w:t>
      </w:r>
    </w:p>
    <w:p w14:paraId="0FFEBAD0" w14:textId="77777777" w:rsidR="00AA4FB3" w:rsidRDefault="00AA4FB3">
      <w:pPr>
        <w:rPr>
          <w:rFonts w:ascii="Calibri" w:eastAsia="Calibri" w:hAnsi="Calibri" w:cs="Calibri"/>
        </w:rPr>
      </w:pPr>
    </w:p>
    <w:p w14:paraId="3A51808D" w14:textId="77777777" w:rsidR="00AA4FB3" w:rsidRDefault="00AA4FB3">
      <w:pPr>
        <w:rPr>
          <w:rFonts w:ascii="Calibri" w:eastAsia="Calibri" w:hAnsi="Calibri" w:cs="Calibri"/>
        </w:rPr>
      </w:pPr>
    </w:p>
    <w:p w14:paraId="63BD6388" w14:textId="77777777" w:rsidR="00AA4FB3" w:rsidRDefault="001743DC">
      <w:pPr>
        <w:rPr>
          <w:rFonts w:ascii="Calibri" w:eastAsia="Calibri" w:hAnsi="Calibri" w:cs="Calibri"/>
          <w:b/>
        </w:rPr>
      </w:pPr>
      <w:r>
        <w:rPr>
          <w:rFonts w:ascii="Calibri" w:eastAsia="Calibri" w:hAnsi="Calibri" w:cs="Calibri"/>
          <w:b/>
          <w:u w:val="single"/>
        </w:rPr>
        <w:t>In Progress</w:t>
      </w:r>
    </w:p>
    <w:p w14:paraId="26E533DC"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Cheryl will lead an effort to craft a new committee charge; this includes a subcommittee of Andrew and Matais as well as full committee input.</w:t>
      </w:r>
    </w:p>
    <w:p w14:paraId="42034701"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 xml:space="preserve">Members will review the </w:t>
      </w:r>
      <w:hyperlink r:id="rId20" w:history="1">
        <w:r w:rsidRPr="00A676D0">
          <w:rPr>
            <w:rStyle w:val="Hyperlink"/>
            <w:rFonts w:ascii="Calibri" w:eastAsia="Calibri" w:hAnsi="Calibri" w:cs="Calibri"/>
          </w:rPr>
          <w:t>Academic Freedom Paper (2020)</w:t>
        </w:r>
      </w:hyperlink>
      <w:r>
        <w:rPr>
          <w:rFonts w:ascii="Calibri" w:eastAsia="Calibri" w:hAnsi="Calibri" w:cs="Calibri"/>
        </w:rPr>
        <w:t xml:space="preserve"> and </w:t>
      </w:r>
      <w:hyperlink r:id="rId21" w:history="1">
        <w:r w:rsidRPr="00A676D0">
          <w:rPr>
            <w:rStyle w:val="Hyperlink"/>
            <w:rFonts w:ascii="Calibri" w:eastAsia="Calibri" w:hAnsi="Calibri" w:cs="Calibri"/>
          </w:rPr>
          <w:t>Enrollment Management Revisited (2009</w:t>
        </w:r>
      </w:hyperlink>
      <w:r>
        <w:rPr>
          <w:rFonts w:ascii="Calibri" w:eastAsia="Calibri" w:hAnsi="Calibri" w:cs="Calibri"/>
        </w:rPr>
        <w:t>) to inform further discussion about resolution-related actions.</w:t>
      </w:r>
    </w:p>
    <w:p w14:paraId="12C7C12A" w14:textId="77777777" w:rsidR="00B82F00" w:rsidRPr="00C423C9" w:rsidRDefault="00B82F00" w:rsidP="00B82F00">
      <w:pPr>
        <w:pStyle w:val="ListParagraph"/>
        <w:numPr>
          <w:ilvl w:val="0"/>
          <w:numId w:val="7"/>
        </w:numPr>
        <w:rPr>
          <w:rFonts w:ascii="Calibri" w:eastAsia="Calibri" w:hAnsi="Calibri" w:cs="Calibri"/>
        </w:rPr>
      </w:pPr>
      <w:r w:rsidRPr="00C423C9">
        <w:rPr>
          <w:rFonts w:ascii="Calibri" w:eastAsia="Calibri" w:hAnsi="Calibri" w:cs="Calibri"/>
        </w:rPr>
        <w:t xml:space="preserve">Luke volunteered to look into </w:t>
      </w:r>
      <w:r w:rsidRPr="00C423C9">
        <w:rPr>
          <w:rFonts w:ascii="Calibri" w:hAnsi="Calibri" w:cs="Calibri"/>
          <w:color w:val="201F1E"/>
          <w:shd w:val="clear" w:color="auto" w:fill="FFFFFF"/>
        </w:rPr>
        <w:t>the </w:t>
      </w:r>
      <w:hyperlink r:id="rId22" w:tgtFrame="_blank" w:history="1">
        <w:r w:rsidRPr="00C423C9">
          <w:rPr>
            <w:rStyle w:val="Hyperlink"/>
            <w:rFonts w:ascii="Calibri" w:hAnsi="Calibri" w:cs="Calibri"/>
            <w:bdr w:val="none" w:sz="0" w:space="0" w:color="auto" w:frame="1"/>
            <w:shd w:val="clear" w:color="auto" w:fill="FFFFFF"/>
          </w:rPr>
          <w:t>Fall 2017, 7.03</w:t>
        </w:r>
      </w:hyperlink>
      <w:r w:rsidRPr="00C423C9">
        <w:rPr>
          <w:rFonts w:ascii="Calibri" w:hAnsi="Calibri" w:cs="Calibri"/>
          <w:color w:val="201F1E"/>
          <w:shd w:val="clear" w:color="auto" w:fill="FFFFFF"/>
        </w:rPr>
        <w:t> resolution that deals with  “Evaluation and Certification of Coursework from Home schools” and provide some feedback as to how we can address this resolution.</w:t>
      </w:r>
    </w:p>
    <w:p w14:paraId="144A2CE5"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Workgroups will begin work on Rostrum articles to address multiple resolutions:</w:t>
      </w:r>
    </w:p>
    <w:p w14:paraId="7CA90F5A"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Administrator retreat rights (13.01 F20): Carlos, Erik, Sharyn</w:t>
      </w:r>
    </w:p>
    <w:p w14:paraId="7CBED871"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Repeatability to alleviate substandard grade (14.01 F17): Luke, Robert, Sharyn</w:t>
      </w:r>
    </w:p>
    <w:p w14:paraId="408264DB"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Student academic dishonesty (7.01 S15): Cheryl, Andrew</w:t>
      </w:r>
    </w:p>
    <w:p w14:paraId="68071AC4" w14:textId="77777777" w:rsidR="00AA4FB3" w:rsidRDefault="00AA4FB3">
      <w:pPr>
        <w:pBdr>
          <w:top w:val="nil"/>
          <w:left w:val="nil"/>
          <w:bottom w:val="nil"/>
          <w:right w:val="nil"/>
          <w:between w:val="nil"/>
        </w:pBdr>
        <w:ind w:left="720"/>
        <w:rPr>
          <w:rFonts w:ascii="Calibri" w:eastAsia="Calibri" w:hAnsi="Calibri" w:cs="Calibri"/>
          <w:color w:val="000000"/>
        </w:rPr>
      </w:pPr>
    </w:p>
    <w:p w14:paraId="739AC351" w14:textId="77777777" w:rsidR="00AA4FB3" w:rsidRDefault="001743DC">
      <w:pPr>
        <w:rPr>
          <w:rFonts w:ascii="Calibri" w:eastAsia="Calibri" w:hAnsi="Calibri" w:cs="Calibri"/>
          <w:b/>
        </w:rPr>
      </w:pPr>
      <w:r>
        <w:rPr>
          <w:rFonts w:ascii="Calibri" w:eastAsia="Calibri" w:hAnsi="Calibri" w:cs="Calibri"/>
          <w:b/>
          <w:u w:val="single"/>
        </w:rPr>
        <w:t>Completed Tasks</w:t>
      </w:r>
      <w:r>
        <w:rPr>
          <w:rFonts w:ascii="Calibri" w:eastAsia="Calibri" w:hAnsi="Calibri" w:cs="Calibri"/>
          <w:b/>
        </w:rPr>
        <w:t>:</w:t>
      </w:r>
    </w:p>
    <w:p w14:paraId="46ED267C" w14:textId="5E320C5B" w:rsidR="00B82F00" w:rsidRPr="00B82F00" w:rsidRDefault="00B82F00" w:rsidP="00B82F00">
      <w:pPr>
        <w:pStyle w:val="ListParagraph"/>
        <w:numPr>
          <w:ilvl w:val="0"/>
          <w:numId w:val="8"/>
        </w:numPr>
        <w:rPr>
          <w:rFonts w:ascii="Calibri" w:eastAsia="Calibri" w:hAnsi="Calibri" w:cs="Calibri"/>
        </w:rPr>
      </w:pPr>
      <w:r>
        <w:rPr>
          <w:rFonts w:ascii="Calibri" w:eastAsia="Calibri" w:hAnsi="Calibri" w:cs="Calibri"/>
        </w:rPr>
        <w:t>Robert and Cheryl will construct committee agreements for consideration at the next meeting based on the group input</w:t>
      </w:r>
    </w:p>
    <w:p w14:paraId="08A3E305" w14:textId="7CEDB95D" w:rsidR="00B82F00" w:rsidRPr="005739A5" w:rsidRDefault="00B82F00" w:rsidP="00B82F00">
      <w:pPr>
        <w:pStyle w:val="ListParagraph"/>
        <w:numPr>
          <w:ilvl w:val="0"/>
          <w:numId w:val="8"/>
        </w:numPr>
        <w:rPr>
          <w:rFonts w:ascii="Calibri" w:eastAsia="Calibri" w:hAnsi="Calibri" w:cs="Calibri"/>
        </w:rPr>
      </w:pPr>
      <w:r w:rsidRPr="005739A5">
        <w:rPr>
          <w:rFonts w:ascii="Calibri" w:eastAsia="Calibri" w:hAnsi="Calibri" w:cs="Calibri"/>
        </w:rPr>
        <w:t xml:space="preserve">Rostrum article was submitted on Succession Planning. Contact: Robert L Stewart Jr.  Article can be found </w:t>
      </w:r>
      <w:hyperlink r:id="rId23" w:history="1">
        <w:r w:rsidRPr="005739A5">
          <w:rPr>
            <w:rStyle w:val="Hyperlink"/>
            <w:rFonts w:ascii="Calibri" w:eastAsia="Calibri" w:hAnsi="Calibri" w:cs="Calibri"/>
          </w:rPr>
          <w:t>HERE</w:t>
        </w:r>
      </w:hyperlink>
    </w:p>
    <w:p w14:paraId="1248F576" w14:textId="77777777" w:rsidR="00B82F00" w:rsidRPr="00A676D0" w:rsidRDefault="00B82F00" w:rsidP="00B82F00">
      <w:pPr>
        <w:pStyle w:val="ListParagraph"/>
        <w:numPr>
          <w:ilvl w:val="0"/>
          <w:numId w:val="8"/>
        </w:numPr>
        <w:rPr>
          <w:rStyle w:val="Hyperlink"/>
          <w:rFonts w:ascii="Calibri" w:eastAsia="Calibri" w:hAnsi="Calibri" w:cs="Calibri"/>
          <w:color w:val="auto"/>
        </w:rPr>
      </w:pPr>
      <w:r w:rsidRPr="005739A5">
        <w:rPr>
          <w:rFonts w:ascii="Calibri" w:eastAsia="Calibri" w:hAnsi="Calibri" w:cs="Calibri"/>
        </w:rPr>
        <w:t>Robert &amp; Cheryl updated the committee priority spreadsheet and made recommendations for level of priority, while also marking resolutions already addressed as “completed” and archiving all resolutions that required archiving.</w:t>
      </w:r>
      <w:r>
        <w:rPr>
          <w:rFonts w:ascii="Calibri" w:eastAsia="Calibri" w:hAnsi="Calibri" w:cs="Calibri"/>
        </w:rPr>
        <w:t xml:space="preserve"> The updated committee priority spreadsheet can be found </w:t>
      </w:r>
      <w:hyperlink r:id="rId24" w:history="1">
        <w:r w:rsidRPr="00263DF0">
          <w:rPr>
            <w:rStyle w:val="Hyperlink"/>
            <w:rFonts w:ascii="Calibri" w:eastAsia="Calibri" w:hAnsi="Calibri" w:cs="Calibri"/>
          </w:rPr>
          <w:t>HERE</w:t>
        </w:r>
      </w:hyperlink>
    </w:p>
    <w:p w14:paraId="13FD5DA7" w14:textId="77777777" w:rsidR="00B82F00" w:rsidRPr="004856D7" w:rsidRDefault="00B82F00" w:rsidP="00B82F00">
      <w:pPr>
        <w:pStyle w:val="ListParagraph"/>
        <w:numPr>
          <w:ilvl w:val="0"/>
          <w:numId w:val="8"/>
        </w:numPr>
        <w:rPr>
          <w:rFonts w:ascii="Calibri" w:eastAsia="Calibri" w:hAnsi="Calibri" w:cs="Calibri"/>
        </w:rPr>
      </w:pPr>
      <w:r w:rsidRPr="00061601">
        <w:rPr>
          <w:rFonts w:ascii="Calibri" w:eastAsia="Calibri" w:hAnsi="Calibri" w:cs="Calibri"/>
        </w:rPr>
        <w:t xml:space="preserve">Committee members will review and update their </w:t>
      </w:r>
      <w:hyperlink r:id="rId25" w:history="1">
        <w:r w:rsidRPr="00061601">
          <w:rPr>
            <w:rStyle w:val="Hyperlink"/>
            <w:rFonts w:ascii="Calibri" w:eastAsia="Calibri" w:hAnsi="Calibri" w:cs="Calibri"/>
          </w:rPr>
          <w:t>contact information</w:t>
        </w:r>
      </w:hyperlink>
    </w:p>
    <w:p w14:paraId="4950270C" w14:textId="77777777" w:rsidR="005C67DE" w:rsidRDefault="005C67DE">
      <w:pPr>
        <w:rPr>
          <w:rFonts w:ascii="Calibri" w:eastAsia="Calibri" w:hAnsi="Calibri" w:cs="Calibri"/>
        </w:rPr>
      </w:pPr>
    </w:p>
    <w:p w14:paraId="2FDEFC3D" w14:textId="77777777" w:rsidR="00AA4FB3" w:rsidRDefault="00AA4FB3">
      <w:pPr>
        <w:jc w:val="center"/>
        <w:rPr>
          <w:rFonts w:ascii="Calibri" w:eastAsia="Calibri" w:hAnsi="Calibri" w:cs="Calibri"/>
          <w:b/>
        </w:rPr>
      </w:pPr>
    </w:p>
    <w:p w14:paraId="187F6C41" w14:textId="77777777" w:rsidR="00AA4FB3" w:rsidRDefault="00AA4FB3">
      <w:pPr>
        <w:pBdr>
          <w:top w:val="nil"/>
          <w:left w:val="nil"/>
          <w:bottom w:val="nil"/>
          <w:right w:val="nil"/>
          <w:between w:val="nil"/>
        </w:pBdr>
        <w:ind w:left="720"/>
        <w:rPr>
          <w:rFonts w:ascii="Calibri" w:eastAsia="Calibri" w:hAnsi="Calibri" w:cs="Calibri"/>
          <w:color w:val="000000"/>
        </w:rPr>
      </w:pPr>
    </w:p>
    <w:p w14:paraId="6B68C703" w14:textId="77777777" w:rsidR="00AA4FB3" w:rsidRDefault="00AA4FB3">
      <w:pPr>
        <w:pBdr>
          <w:top w:val="nil"/>
          <w:left w:val="nil"/>
          <w:bottom w:val="nil"/>
          <w:right w:val="nil"/>
          <w:between w:val="nil"/>
        </w:pBdr>
        <w:ind w:left="720"/>
        <w:rPr>
          <w:rFonts w:ascii="Calibri" w:eastAsia="Calibri" w:hAnsi="Calibri" w:cs="Calibri"/>
          <w:b/>
          <w:color w:val="000000"/>
        </w:rPr>
      </w:pPr>
    </w:p>
    <w:p w14:paraId="2DA7B048" w14:textId="77777777" w:rsidR="00AA4FB3" w:rsidRDefault="00AA4FB3">
      <w:pPr>
        <w:pBdr>
          <w:top w:val="nil"/>
          <w:left w:val="nil"/>
          <w:bottom w:val="nil"/>
          <w:right w:val="nil"/>
          <w:between w:val="nil"/>
        </w:pBdr>
        <w:ind w:left="720"/>
        <w:rPr>
          <w:rFonts w:ascii="Calibri" w:eastAsia="Calibri" w:hAnsi="Calibri" w:cs="Calibri"/>
          <w:b/>
          <w:color w:val="000000"/>
        </w:rPr>
      </w:pPr>
    </w:p>
    <w:p w14:paraId="15228D1B" w14:textId="77777777" w:rsidR="00AA4FB3" w:rsidRDefault="00AA4FB3">
      <w:pPr>
        <w:pBdr>
          <w:top w:val="nil"/>
          <w:left w:val="nil"/>
          <w:bottom w:val="nil"/>
          <w:right w:val="nil"/>
          <w:between w:val="nil"/>
        </w:pBdr>
        <w:ind w:left="720"/>
        <w:rPr>
          <w:rFonts w:ascii="Calibri" w:eastAsia="Calibri" w:hAnsi="Calibri" w:cs="Calibri"/>
          <w:b/>
          <w:color w:val="000000"/>
        </w:rPr>
      </w:pPr>
    </w:p>
    <w:p w14:paraId="698BFB34" w14:textId="77777777" w:rsidR="00AA4FB3" w:rsidRDefault="00AA4FB3">
      <w:pPr>
        <w:pBdr>
          <w:top w:val="nil"/>
          <w:left w:val="nil"/>
          <w:bottom w:val="nil"/>
          <w:right w:val="nil"/>
          <w:between w:val="nil"/>
        </w:pBdr>
        <w:ind w:left="720"/>
        <w:rPr>
          <w:rFonts w:ascii="Calibri" w:eastAsia="Calibri" w:hAnsi="Calibri" w:cs="Calibri"/>
          <w:color w:val="000000"/>
        </w:rPr>
      </w:pPr>
    </w:p>
    <w:p w14:paraId="3A30F526" w14:textId="77777777" w:rsidR="00AA4FB3" w:rsidRDefault="00AA4FB3">
      <w:pPr>
        <w:rPr>
          <w:rFonts w:ascii="Calibri" w:eastAsia="Calibri" w:hAnsi="Calibri" w:cs="Calibri"/>
          <w:color w:val="000000"/>
          <w:u w:val="single"/>
        </w:rPr>
      </w:pPr>
    </w:p>
    <w:p w14:paraId="033984EE" w14:textId="77777777" w:rsidR="00AA4FB3" w:rsidRDefault="00AA4FB3">
      <w:pPr>
        <w:rPr>
          <w:rFonts w:ascii="Calibri" w:eastAsia="Calibri" w:hAnsi="Calibri" w:cs="Calibri"/>
          <w:color w:val="000000"/>
          <w:u w:val="single"/>
        </w:rPr>
      </w:pPr>
    </w:p>
    <w:sectPr w:rsidR="00AA4FB3">
      <w:headerReference w:type="even" r:id="rId26"/>
      <w:headerReference w:type="default" r:id="rId27"/>
      <w:footerReference w:type="even" r:id="rId28"/>
      <w:footerReference w:type="default" r:id="rId29"/>
      <w:headerReference w:type="first" r:id="rId30"/>
      <w:footerReference w:type="first" r:id="rId31"/>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9112" w14:textId="77777777" w:rsidR="001F1F75" w:rsidRDefault="001F1F75">
      <w:r>
        <w:separator/>
      </w:r>
    </w:p>
  </w:endnote>
  <w:endnote w:type="continuationSeparator" w:id="0">
    <w:p w14:paraId="365CA53C" w14:textId="77777777" w:rsidR="001F1F75" w:rsidRDefault="001F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0BE2" w14:textId="77777777" w:rsidR="001F1F75" w:rsidRDefault="001F1F75">
      <w:r>
        <w:separator/>
      </w:r>
    </w:p>
  </w:footnote>
  <w:footnote w:type="continuationSeparator" w:id="0">
    <w:p w14:paraId="49FB14A2" w14:textId="77777777" w:rsidR="001F1F75" w:rsidRDefault="001F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F8760B"/>
    <w:multiLevelType w:val="multilevel"/>
    <w:tmpl w:val="5E600C10"/>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61601"/>
    <w:rsid w:val="00065392"/>
    <w:rsid w:val="000E5360"/>
    <w:rsid w:val="0010793B"/>
    <w:rsid w:val="001743DC"/>
    <w:rsid w:val="001F1F75"/>
    <w:rsid w:val="00213973"/>
    <w:rsid w:val="00263DF0"/>
    <w:rsid w:val="003031E9"/>
    <w:rsid w:val="00361DA6"/>
    <w:rsid w:val="004925F4"/>
    <w:rsid w:val="00511306"/>
    <w:rsid w:val="0054568F"/>
    <w:rsid w:val="005667C1"/>
    <w:rsid w:val="005739A5"/>
    <w:rsid w:val="005A2603"/>
    <w:rsid w:val="005C67DE"/>
    <w:rsid w:val="005D1E8E"/>
    <w:rsid w:val="006C580E"/>
    <w:rsid w:val="007237BD"/>
    <w:rsid w:val="00797E04"/>
    <w:rsid w:val="007B189C"/>
    <w:rsid w:val="00811663"/>
    <w:rsid w:val="00904BFB"/>
    <w:rsid w:val="00967AD9"/>
    <w:rsid w:val="009B711D"/>
    <w:rsid w:val="009E7DD2"/>
    <w:rsid w:val="00A35A08"/>
    <w:rsid w:val="00AA4FB3"/>
    <w:rsid w:val="00B06002"/>
    <w:rsid w:val="00B22E6D"/>
    <w:rsid w:val="00B34E40"/>
    <w:rsid w:val="00B46F67"/>
    <w:rsid w:val="00B6329F"/>
    <w:rsid w:val="00B82F00"/>
    <w:rsid w:val="00C218DD"/>
    <w:rsid w:val="00D0106A"/>
    <w:rsid w:val="00D2497A"/>
    <w:rsid w:val="00D8005D"/>
    <w:rsid w:val="00EB232F"/>
    <w:rsid w:val="00F62DBD"/>
    <w:rsid w:val="00FA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ind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rsid w:val="005C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oHZA1UvorUCdv6SUSlYYLSXNQ3AU85k14bmXJR76Qy0/edit" TargetMode="External"/><Relationship Id="rId18" Type="http://schemas.openxmlformats.org/officeDocument/2006/relationships/hyperlink" Target="https://asccc.org/calendar/list/even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sccc.org/sites/default/files/publications/Enrollment-Mgtmt-Spring09_0.pdf" TargetMode="External"/><Relationship Id="rId7" Type="http://schemas.openxmlformats.org/officeDocument/2006/relationships/endnotes" Target="endnotes.xml"/><Relationship Id="rId12" Type="http://schemas.openxmlformats.org/officeDocument/2006/relationships/hyperlink" Target="https://drive.google.com/drive/folders/1WdrTDig-OTd3f-qNdVavq4fsZgrf4pY8" TargetMode="External"/><Relationship Id="rId17" Type="http://schemas.openxmlformats.org/officeDocument/2006/relationships/hyperlink" Target="https://asccc.org/resolutions/evaluation-and-certification-coursework-home-schools" TargetMode="External"/><Relationship Id="rId25" Type="http://schemas.openxmlformats.org/officeDocument/2006/relationships/hyperlink" Target="https://docs.google.com/document/d/1oHZA1UvorUCdv6SUSlYYLSXNQ3AU85k14bmXJR76Qy0/ed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ccc.org/sites/default/files/Academic_Freedom_F20.pdf" TargetMode="External"/><Relationship Id="rId20" Type="http://schemas.openxmlformats.org/officeDocument/2006/relationships/hyperlink" Target="https://asccc.org/sites/default/files/Academic_Freedom_F2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cs.google.com/spreadsheets/d/1ECcAxAVsRnlPxrES3xv_h9plfyRYmXb9/edit%23gid=19976579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ccc.org/sites/default/files/publications/Enrollment-Mgtmt-Spring09_0.pdf" TargetMode="External"/><Relationship Id="rId23" Type="http://schemas.openxmlformats.org/officeDocument/2006/relationships/hyperlink" Target="https://asccc.org/content/long-term-local-academic-senate-presidents-importance-light-end-tunnel" TargetMode="External"/><Relationship Id="rId28" Type="http://schemas.openxmlformats.org/officeDocument/2006/relationships/footer" Target="footer1.xml"/><Relationship Id="rId10" Type="http://schemas.openxmlformats.org/officeDocument/2006/relationships/hyperlink" Target="https://laccd.zoom.us/u/ae2MbOk0Y" TargetMode="External"/><Relationship Id="rId19" Type="http://schemas.openxmlformats.org/officeDocument/2006/relationships/hyperlink" Target="http://asccc.org/content/application-statewide-servic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accd.zoom.us/j/95790602858?pwd=cEl6ek10K2xJc2VMRnpGZ1hBYjViZz09" TargetMode="External"/><Relationship Id="rId14" Type="http://schemas.openxmlformats.org/officeDocument/2006/relationships/hyperlink" Target="https://docs.google.com/spreadsheets/d/1ECcAxAVsRnlPxrES3xv_h9plfyRYmXb9/edit%23gid=1997657919%20" TargetMode="External"/><Relationship Id="rId22" Type="http://schemas.openxmlformats.org/officeDocument/2006/relationships/hyperlink" Target="https://asccc.org/resolutions/evaluation-and-certification-coursework-home-school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968</Words>
  <Characters>5522</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AGENDA</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Robert Stewart</cp:lastModifiedBy>
  <cp:revision>8</cp:revision>
  <dcterms:created xsi:type="dcterms:W3CDTF">2021-11-19T22:29:00Z</dcterms:created>
  <dcterms:modified xsi:type="dcterms:W3CDTF">2021-11-19T23:10:00Z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