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743A46" w:rsidR="00F26AE1" w:rsidRDefault="00393A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Spring 2024 Curriculum Regional</w:t>
      </w:r>
      <w:r w:rsidR="001D447D">
        <w:rPr>
          <w:rFonts w:ascii="Times New Roman" w:eastAsia="Times New Roman" w:hAnsi="Times New Roman" w:cs="Times New Roman"/>
          <w:b/>
          <w:sz w:val="28"/>
          <w:szCs w:val="28"/>
        </w:rPr>
        <w:t xml:space="preserve"> South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Program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0A511E" w14:textId="6CEFBA95" w:rsidR="00D11CF0" w:rsidRPr="00D11CF0" w:rsidRDefault="00D11C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CF0">
        <w:rPr>
          <w:rFonts w:ascii="Times New Roman" w:eastAsia="Times New Roman" w:hAnsi="Times New Roman" w:cs="Times New Roman"/>
          <w:b/>
          <w:bCs/>
          <w:sz w:val="28"/>
          <w:szCs w:val="28"/>
        </w:rPr>
        <w:t>Santa Ana College</w:t>
      </w:r>
    </w:p>
    <w:p w14:paraId="00000002" w14:textId="77777777" w:rsidR="00F26AE1" w:rsidRDefault="00F26AE1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3" w14:textId="666970A8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9:00-10:00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 Check-in/Breakfast</w:t>
      </w:r>
      <w:r w:rsidR="00D11CF0" w:rsidRPr="00D1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CF0" w:rsidRPr="00D11CF0">
        <w:rPr>
          <w:rFonts w:ascii="Times New Roman" w:eastAsia="Times New Roman" w:hAnsi="Times New Roman" w:cs="Times New Roman"/>
          <w:i/>
          <w:iCs/>
          <w:sz w:val="24"/>
          <w:szCs w:val="24"/>
        </w:rPr>
        <w:t>(JSC Common Area)</w:t>
      </w:r>
      <w:r w:rsidR="00D11CF0" w:rsidRPr="00D1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Welcome - </w:t>
      </w: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Robert L Stewart Jr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05" w14:textId="77777777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sz w:val="24"/>
          <w:szCs w:val="24"/>
        </w:rPr>
        <w:t>ASCCC Treasurer &amp; Curriculum Committee Chair</w:t>
      </w:r>
    </w:p>
    <w:p w14:paraId="00000006" w14:textId="77777777" w:rsidR="00F26AE1" w:rsidRPr="00D11CF0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38D5FD0A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10:00-11:00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 General Session – Credit for Prior Learning/Baccalaureate Degree Program</w:t>
      </w:r>
      <w:r w:rsidR="00D11CF0" w:rsidRPr="00D1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CF0" w:rsidRPr="00D11CF0">
        <w:rPr>
          <w:rFonts w:ascii="Times New Roman" w:eastAsia="Times New Roman" w:hAnsi="Times New Roman" w:cs="Times New Roman"/>
          <w:i/>
          <w:iCs/>
          <w:sz w:val="24"/>
          <w:szCs w:val="24"/>
        </w:rPr>
        <w:t>(JSC 219)</w:t>
      </w:r>
    </w:p>
    <w:p w14:paraId="00000008" w14:textId="77777777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Erin Larson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>, Dean ESS/CCCCO</w:t>
      </w:r>
    </w:p>
    <w:p w14:paraId="798B8F27" w14:textId="5E39D900" w:rsidR="006D3CE0" w:rsidRPr="00D11CF0" w:rsidRDefault="006D3CE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Erik Reese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, ASCCC Area C Representative; 5C Member </w:t>
      </w:r>
    </w:p>
    <w:p w14:paraId="00000009" w14:textId="759FADB0" w:rsidR="00F26AE1" w:rsidRPr="00D11CF0" w:rsidRDefault="006D3CE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Robert L Stewart Jr</w:t>
      </w:r>
      <w:r w:rsidR="00393A57" w:rsidRPr="00D11C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 ASCCC Treasurer &amp; Curriculum Committee Chair</w:t>
      </w:r>
    </w:p>
    <w:p w14:paraId="0000000B" w14:textId="77777777" w:rsidR="00F26AE1" w:rsidRPr="00D11CF0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11:00-11:10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 Break </w:t>
      </w:r>
    </w:p>
    <w:p w14:paraId="0000000D" w14:textId="77777777" w:rsidR="00F26AE1" w:rsidRPr="00D11CF0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651833B1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11:10-12:10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 General Session – IDEAA Strategies for Curriculum</w:t>
      </w:r>
      <w:r w:rsidR="00D11CF0" w:rsidRPr="00D1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CF0" w:rsidRPr="00D11CF0">
        <w:rPr>
          <w:rFonts w:ascii="Times New Roman" w:eastAsia="Times New Roman" w:hAnsi="Times New Roman" w:cs="Times New Roman"/>
          <w:i/>
          <w:iCs/>
          <w:sz w:val="24"/>
          <w:szCs w:val="24"/>
        </w:rPr>
        <w:t>(JSC 219)</w:t>
      </w:r>
    </w:p>
    <w:p w14:paraId="0000000F" w14:textId="77777777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Karen Chow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>, ASCCC Area B Representative; 5C Member</w:t>
      </w:r>
    </w:p>
    <w:p w14:paraId="00000010" w14:textId="17A76F73" w:rsidR="00F26AE1" w:rsidRPr="00D11CF0" w:rsidRDefault="00C22A9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Sharon Sampson</w:t>
      </w:r>
      <w:r w:rsidR="00393A57" w:rsidRPr="00D11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5BD3" w:rsidRPr="00D11CF0">
        <w:rPr>
          <w:rFonts w:ascii="Times New Roman" w:eastAsia="Times New Roman" w:hAnsi="Times New Roman" w:cs="Times New Roman"/>
          <w:sz w:val="24"/>
          <w:szCs w:val="24"/>
        </w:rPr>
        <w:t>5C Member</w:t>
      </w:r>
    </w:p>
    <w:p w14:paraId="00000011" w14:textId="77777777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Robert L Stewart Jr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>, ASCCC Treasurer &amp; Curriculum Committee Chair</w:t>
      </w:r>
    </w:p>
    <w:p w14:paraId="00000012" w14:textId="77777777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Manuel Velez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>, ASCCC Vice President &amp; Curriculum Committee Co-Chair</w:t>
      </w:r>
    </w:p>
    <w:p w14:paraId="00000013" w14:textId="77777777" w:rsidR="00F26AE1" w:rsidRPr="00D11CF0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6E3790AB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12:10-12:45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 Lunch </w:t>
      </w:r>
      <w:r w:rsidR="00D11CF0" w:rsidRPr="00D11CF0">
        <w:rPr>
          <w:rFonts w:ascii="Times New Roman" w:eastAsia="Times New Roman" w:hAnsi="Times New Roman" w:cs="Times New Roman"/>
          <w:i/>
          <w:iCs/>
          <w:sz w:val="24"/>
          <w:szCs w:val="24"/>
        </w:rPr>
        <w:t>(JSC Common Area)</w:t>
      </w:r>
    </w:p>
    <w:p w14:paraId="00000015" w14:textId="77777777" w:rsidR="00F26AE1" w:rsidRPr="00D11CF0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0F1320D5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12:45-1:45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 General Session – MQ/Cross listing/Equivalency</w:t>
      </w:r>
      <w:r w:rsidR="00D11CF0" w:rsidRPr="00D1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CF0" w:rsidRPr="00D11CF0">
        <w:rPr>
          <w:rFonts w:ascii="Times New Roman" w:eastAsia="Times New Roman" w:hAnsi="Times New Roman" w:cs="Times New Roman"/>
          <w:i/>
          <w:iCs/>
          <w:sz w:val="24"/>
          <w:szCs w:val="24"/>
        </w:rPr>
        <w:t>(JSC 219)</w:t>
      </w:r>
    </w:p>
    <w:p w14:paraId="312DDBA4" w14:textId="77777777" w:rsidR="004872F6" w:rsidRPr="00D11CF0" w:rsidRDefault="004872F6" w:rsidP="004872F6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Erik Reese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, ASCCC Area C Representative; 5C Member </w:t>
      </w:r>
    </w:p>
    <w:p w14:paraId="00000018" w14:textId="2CDBC1D1" w:rsidR="00F26AE1" w:rsidRPr="00D11CF0" w:rsidRDefault="0079707E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Robert L Stewart Jr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>, ASCCC Treasurer &amp; Curriculum Committee Chair</w:t>
      </w:r>
    </w:p>
    <w:p w14:paraId="00000019" w14:textId="77777777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Manuel Velez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>, ASCCC Vice President &amp; Curriculum Committee Co-Chair</w:t>
      </w:r>
    </w:p>
    <w:p w14:paraId="0000001A" w14:textId="2B789DB1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Eric Wada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>, ASCCC North Representative</w:t>
      </w:r>
      <w:r w:rsidR="00D46082" w:rsidRPr="00D11CF0">
        <w:rPr>
          <w:rFonts w:ascii="Times New Roman" w:eastAsia="Times New Roman" w:hAnsi="Times New Roman" w:cs="Times New Roman"/>
          <w:sz w:val="24"/>
          <w:szCs w:val="24"/>
        </w:rPr>
        <w:t>, ICAS Member</w:t>
      </w:r>
    </w:p>
    <w:p w14:paraId="0000001B" w14:textId="77777777" w:rsidR="00F26AE1" w:rsidRPr="00D11CF0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1:45-2:00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 Break </w:t>
      </w:r>
    </w:p>
    <w:p w14:paraId="0000001D" w14:textId="77777777" w:rsidR="00F26AE1" w:rsidRPr="00D11CF0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162736AD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2:00-3:00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 General Session – Nuts and Bolts of </w:t>
      </w:r>
      <w:proofErr w:type="spellStart"/>
      <w:r w:rsidRPr="00D11CF0">
        <w:rPr>
          <w:rFonts w:ascii="Times New Roman" w:eastAsia="Times New Roman" w:hAnsi="Times New Roman" w:cs="Times New Roman"/>
          <w:sz w:val="24"/>
          <w:szCs w:val="24"/>
        </w:rPr>
        <w:t>CalGETC</w:t>
      </w:r>
      <w:proofErr w:type="spellEnd"/>
      <w:r w:rsidR="00D11CF0" w:rsidRPr="00D1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CF0" w:rsidRPr="00D11CF0">
        <w:rPr>
          <w:rFonts w:ascii="Times New Roman" w:eastAsia="Times New Roman" w:hAnsi="Times New Roman" w:cs="Times New Roman"/>
          <w:i/>
          <w:iCs/>
          <w:sz w:val="24"/>
          <w:szCs w:val="24"/>
        </w:rPr>
        <w:t>(JSC 219)</w:t>
      </w:r>
    </w:p>
    <w:p w14:paraId="0000001F" w14:textId="77777777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Julie Clark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>, ASCCC Curriculum Committee</w:t>
      </w:r>
    </w:p>
    <w:p w14:paraId="00000020" w14:textId="77777777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Erik Reese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 xml:space="preserve">, ASCCC Area C Representative; 5C Member </w:t>
      </w:r>
    </w:p>
    <w:p w14:paraId="00000021" w14:textId="77777777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Robert L Stewart Jr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>, ASCCC Treasurer &amp; Curriculum Committee Chair</w:t>
      </w:r>
    </w:p>
    <w:p w14:paraId="00000022" w14:textId="4C48126B" w:rsidR="00F26AE1" w:rsidRPr="00D11CF0" w:rsidRDefault="00393A5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b/>
          <w:sz w:val="24"/>
          <w:szCs w:val="24"/>
        </w:rPr>
        <w:t>Eric Wada</w:t>
      </w:r>
      <w:r w:rsidRPr="00D11CF0">
        <w:rPr>
          <w:rFonts w:ascii="Times New Roman" w:eastAsia="Times New Roman" w:hAnsi="Times New Roman" w:cs="Times New Roman"/>
          <w:sz w:val="24"/>
          <w:szCs w:val="24"/>
        </w:rPr>
        <w:t>, ASCCC North Representative</w:t>
      </w:r>
      <w:r w:rsidR="00D46082" w:rsidRPr="00D11CF0">
        <w:rPr>
          <w:rFonts w:ascii="Times New Roman" w:eastAsia="Times New Roman" w:hAnsi="Times New Roman" w:cs="Times New Roman"/>
          <w:sz w:val="24"/>
          <w:szCs w:val="24"/>
        </w:rPr>
        <w:t>, ICAS Member</w:t>
      </w:r>
    </w:p>
    <w:p w14:paraId="00000024" w14:textId="77777777" w:rsidR="00F26AE1" w:rsidRPr="00D11CF0" w:rsidRDefault="00F26AE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0667D3" w:rsidR="00F26AE1" w:rsidRPr="00D11CF0" w:rsidRDefault="00393A57" w:rsidP="00D11CF0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F0">
        <w:rPr>
          <w:rFonts w:ascii="Times New Roman" w:eastAsia="Times New Roman" w:hAnsi="Times New Roman" w:cs="Times New Roman"/>
          <w:sz w:val="24"/>
          <w:szCs w:val="24"/>
        </w:rPr>
        <w:t>3:00 Regional Meeting Ends</w:t>
      </w:r>
    </w:p>
    <w:p w14:paraId="0000002B" w14:textId="77777777" w:rsidR="00F26AE1" w:rsidRPr="00D11CF0" w:rsidRDefault="00F26AE1">
      <w:pPr>
        <w:rPr>
          <w:sz w:val="24"/>
          <w:szCs w:val="24"/>
        </w:rPr>
      </w:pPr>
    </w:p>
    <w:sectPr w:rsidR="00F26AE1" w:rsidRPr="00D11C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E1"/>
    <w:rsid w:val="00105BD3"/>
    <w:rsid w:val="001D447D"/>
    <w:rsid w:val="00393A57"/>
    <w:rsid w:val="004872F6"/>
    <w:rsid w:val="006D3CE0"/>
    <w:rsid w:val="0079707E"/>
    <w:rsid w:val="00C22A93"/>
    <w:rsid w:val="00C671B3"/>
    <w:rsid w:val="00C911EA"/>
    <w:rsid w:val="00C94FBB"/>
    <w:rsid w:val="00D11CF0"/>
    <w:rsid w:val="00D46082"/>
    <w:rsid w:val="00DC081B"/>
    <w:rsid w:val="00F2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6F39"/>
  <w15:docId w15:val="{A0D7506B-7363-457E-BC20-888F7129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Stewart</dc:creator>
  <cp:lastModifiedBy>ASCCC2</cp:lastModifiedBy>
  <cp:revision>13</cp:revision>
  <cp:lastPrinted>2024-02-12T20:54:00Z</cp:lastPrinted>
  <dcterms:created xsi:type="dcterms:W3CDTF">2024-02-12T20:12:00Z</dcterms:created>
  <dcterms:modified xsi:type="dcterms:W3CDTF">2024-02-22T17:06:00Z</dcterms:modified>
</cp:coreProperties>
</file>